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E603" w14:textId="77777777" w:rsidR="00045FF2" w:rsidRPr="008E43D0" w:rsidRDefault="009A6816" w:rsidP="009A6816">
      <w:pPr>
        <w:jc w:val="center"/>
        <w:rPr>
          <w:rFonts w:ascii="Calibri" w:eastAsia="Times New Roman" w:hAnsi="Calibri" w:cs="B Zar"/>
          <w:b/>
          <w:bCs/>
          <w:color w:val="222222"/>
          <w:rtl/>
          <w:lang w:eastAsia="en-IN" w:bidi="prs-AF"/>
        </w:rPr>
      </w:pPr>
      <w:r w:rsidRPr="008E43D0">
        <w:rPr>
          <w:rFonts w:ascii="Calibri" w:eastAsia="Times New Roman" w:hAnsi="Calibri" w:cs="B Zar" w:hint="cs"/>
          <w:b/>
          <w:bCs/>
          <w:color w:val="222222"/>
          <w:rtl/>
          <w:lang w:eastAsia="en-IN" w:bidi="prs-AF"/>
        </w:rPr>
        <w:t>اطلاعیه تصمیم اعطای قرارداد</w:t>
      </w:r>
    </w:p>
    <w:p w14:paraId="5F5ED276" w14:textId="496343CE" w:rsidR="009A6816" w:rsidRPr="008E43D0" w:rsidRDefault="009A6816" w:rsidP="00167F9F">
      <w:pPr>
        <w:bidi/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</w:pPr>
      <w:r w:rsidRPr="008E43D0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>موضوع: اعلان آگاهی عامه</w:t>
      </w:r>
      <w:r w:rsidR="00B13FCE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 xml:space="preserve"> </w:t>
      </w:r>
      <w:r w:rsidR="00D2383E" w:rsidRPr="00D2383E"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  <w:t>پروژهء</w:t>
      </w:r>
      <w:r w:rsidR="00167F9F" w:rsidRPr="00167F9F">
        <w:rPr>
          <w:rFonts w:ascii="Times New Roman" w:eastAsia="Times New Roman" w:hAnsi="Times New Roman" w:cs="B Zar"/>
          <w:sz w:val="28"/>
          <w:szCs w:val="28"/>
          <w:rtl/>
          <w:lang w:val="en-US"/>
        </w:rPr>
        <w:t xml:space="preserve"> 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/>
        </w:rPr>
        <w:t>ته</w:t>
      </w:r>
      <w:r w:rsidR="00167F9F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/>
        </w:rPr>
        <w:t>ی</w:t>
      </w:r>
      <w:r w:rsidR="00167F9F" w:rsidRPr="00167F9F">
        <w:rPr>
          <w:rFonts w:ascii="Calibri" w:eastAsia="Times New Roman" w:hAnsi="Calibri" w:cs="B Zar" w:hint="eastAsia"/>
          <w:color w:val="222222"/>
          <w:sz w:val="28"/>
          <w:szCs w:val="28"/>
          <w:rtl/>
          <w:lang w:eastAsia="en-IN"/>
        </w:rPr>
        <w:t>ه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/>
        </w:rPr>
        <w:t xml:space="preserve"> و تدارک اتصال 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lang w:val="en-US" w:eastAsia="en-IN" w:bidi="prs-AF"/>
        </w:rPr>
        <w:t>WAN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/>
        </w:rPr>
        <w:t xml:space="preserve"> مستوف</w:t>
      </w:r>
      <w:r w:rsidR="00167F9F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/>
        </w:rPr>
        <w:t>ی</w:t>
      </w:r>
      <w:r w:rsidR="00167F9F" w:rsidRPr="00167F9F">
        <w:rPr>
          <w:rFonts w:ascii="Calibri" w:eastAsia="Times New Roman" w:hAnsi="Calibri" w:cs="B Zar" w:hint="eastAsia"/>
          <w:color w:val="222222"/>
          <w:sz w:val="28"/>
          <w:szCs w:val="28"/>
          <w:rtl/>
          <w:lang w:eastAsia="en-IN"/>
        </w:rPr>
        <w:t>ت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/>
        </w:rPr>
        <w:t xml:space="preserve"> ها و</w:t>
      </w:r>
      <w:r w:rsid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/>
        </w:rPr>
        <w:t>گ</w:t>
      </w:r>
      <w:bookmarkStart w:id="0" w:name="_GoBack"/>
      <w:bookmarkEnd w:id="0"/>
      <w:r w:rsidR="00167F9F" w:rsidRPr="00167F9F">
        <w:rPr>
          <w:rFonts w:ascii="Calibri" w:eastAsia="Times New Roman" w:hAnsi="Calibri" w:cs="B Zar" w:hint="eastAsia"/>
          <w:color w:val="222222"/>
          <w:sz w:val="28"/>
          <w:szCs w:val="28"/>
          <w:rtl/>
          <w:lang w:eastAsia="en-IN"/>
        </w:rPr>
        <w:t>مرکات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/>
        </w:rPr>
        <w:t xml:space="preserve"> به مرکز ل</w:t>
      </w:r>
      <w:r w:rsidR="00167F9F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/>
        </w:rPr>
        <w:t>ی</w:t>
      </w:r>
      <w:r w:rsidR="00167F9F" w:rsidRPr="00167F9F">
        <w:rPr>
          <w:rFonts w:ascii="Calibri" w:eastAsia="Times New Roman" w:hAnsi="Calibri" w:cs="B Zar" w:hint="eastAsia"/>
          <w:color w:val="222222"/>
          <w:sz w:val="28"/>
          <w:szCs w:val="28"/>
          <w:rtl/>
          <w:lang w:eastAsia="en-IN"/>
        </w:rPr>
        <w:t>نک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/>
        </w:rPr>
        <w:t xml:space="preserve"> ها</w:t>
      </w:r>
      <w:r w:rsidR="00167F9F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/>
        </w:rPr>
        <w:t>ی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/>
        </w:rPr>
        <w:t xml:space="preserve"> 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lang w:val="en-US" w:eastAsia="en-IN" w:bidi="prs-AF"/>
        </w:rPr>
        <w:t>E1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/>
        </w:rPr>
        <w:t xml:space="preserve"> , آنتن ها مربوط وزارت مال</w:t>
      </w:r>
      <w:r w:rsidR="00167F9F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/>
        </w:rPr>
        <w:t>ی</w:t>
      </w:r>
      <w:r w:rsidR="00167F9F" w:rsidRPr="00167F9F">
        <w:rPr>
          <w:rFonts w:ascii="Calibri" w:eastAsia="Times New Roman" w:hAnsi="Calibri" w:cs="B Zar" w:hint="eastAsia"/>
          <w:color w:val="222222"/>
          <w:sz w:val="28"/>
          <w:szCs w:val="28"/>
          <w:rtl/>
          <w:lang w:eastAsia="en-IN"/>
        </w:rPr>
        <w:t>ه</w:t>
      </w:r>
      <w:r w:rsidR="00D2383E" w:rsidRPr="00D2383E"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  <w:t xml:space="preserve"> </w:t>
      </w:r>
    </w:p>
    <w:p w14:paraId="53BCDCBF" w14:textId="0BAF47FF" w:rsidR="009A6816" w:rsidRPr="00167F9F" w:rsidRDefault="009A6816" w:rsidP="00B13B27">
      <w:pPr>
        <w:bidi/>
        <w:jc w:val="lowKashida"/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</w:pPr>
      <w:r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 xml:space="preserve">بدینوسیله به تاسی از ماده چهل و سوم قانون تدارکات به اطلاع عموم رسانیده میشود اینکه وزارت مالیه جمهوری اسلامی افغانستان در نظر دارد، </w:t>
      </w:r>
      <w:r w:rsidR="00167F9F" w:rsidRPr="00167F9F">
        <w:rPr>
          <w:rFonts w:ascii="Times New Roman" w:eastAsia="Times New Roman" w:hAnsi="Times New Roman" w:cs="B Zar"/>
          <w:sz w:val="28"/>
          <w:szCs w:val="28"/>
          <w:rtl/>
          <w:lang w:val="en-US"/>
        </w:rPr>
        <w:t>ته</w:t>
      </w:r>
      <w:r w:rsidR="00167F9F" w:rsidRPr="00167F9F">
        <w:rPr>
          <w:rFonts w:ascii="Times New Roman" w:eastAsia="Times New Roman" w:hAnsi="Times New Roman" w:cs="B Zar" w:hint="cs"/>
          <w:sz w:val="28"/>
          <w:szCs w:val="28"/>
          <w:rtl/>
          <w:lang w:val="en-US"/>
        </w:rPr>
        <w:t>ی</w:t>
      </w:r>
      <w:r w:rsidR="00167F9F" w:rsidRPr="00167F9F">
        <w:rPr>
          <w:rFonts w:ascii="Times New Roman" w:eastAsia="Times New Roman" w:hAnsi="Times New Roman" w:cs="B Zar" w:hint="eastAsia"/>
          <w:sz w:val="28"/>
          <w:szCs w:val="28"/>
          <w:rtl/>
          <w:lang w:val="en-US"/>
        </w:rPr>
        <w:t>ه</w:t>
      </w:r>
      <w:r w:rsidR="00167F9F" w:rsidRPr="00167F9F">
        <w:rPr>
          <w:rFonts w:ascii="Times New Roman" w:eastAsia="Times New Roman" w:hAnsi="Times New Roman" w:cs="B Zar"/>
          <w:sz w:val="28"/>
          <w:szCs w:val="28"/>
          <w:rtl/>
          <w:lang w:val="en-US"/>
        </w:rPr>
        <w:t xml:space="preserve"> و تدارک اتصال </w:t>
      </w:r>
      <w:r w:rsidR="00167F9F" w:rsidRPr="00167F9F">
        <w:rPr>
          <w:rFonts w:ascii="Times New Roman" w:eastAsia="Times New Roman" w:hAnsi="Times New Roman" w:cs="B Zar"/>
          <w:sz w:val="28"/>
          <w:szCs w:val="28"/>
          <w:lang w:val="en-US"/>
        </w:rPr>
        <w:t>WAN</w:t>
      </w:r>
      <w:r w:rsidR="00167F9F" w:rsidRPr="00167F9F">
        <w:rPr>
          <w:rFonts w:ascii="Times New Roman" w:eastAsia="Times New Roman" w:hAnsi="Times New Roman" w:cs="B Zar"/>
          <w:sz w:val="28"/>
          <w:szCs w:val="28"/>
          <w:rtl/>
          <w:lang w:val="en-US"/>
        </w:rPr>
        <w:t xml:space="preserve"> مستوف</w:t>
      </w:r>
      <w:r w:rsidR="00167F9F" w:rsidRPr="00167F9F">
        <w:rPr>
          <w:rFonts w:ascii="Times New Roman" w:eastAsia="Times New Roman" w:hAnsi="Times New Roman" w:cs="B Zar" w:hint="cs"/>
          <w:sz w:val="28"/>
          <w:szCs w:val="28"/>
          <w:rtl/>
          <w:lang w:val="en-US"/>
        </w:rPr>
        <w:t>ی</w:t>
      </w:r>
      <w:r w:rsidR="00167F9F" w:rsidRPr="00167F9F">
        <w:rPr>
          <w:rFonts w:ascii="Times New Roman" w:eastAsia="Times New Roman" w:hAnsi="Times New Roman" w:cs="B Zar" w:hint="eastAsia"/>
          <w:sz w:val="28"/>
          <w:szCs w:val="28"/>
          <w:rtl/>
          <w:lang w:val="en-US"/>
        </w:rPr>
        <w:t>ت</w:t>
      </w:r>
      <w:r w:rsidR="00167F9F" w:rsidRPr="00167F9F">
        <w:rPr>
          <w:rFonts w:ascii="Times New Roman" w:eastAsia="Times New Roman" w:hAnsi="Times New Roman" w:cs="B Zar"/>
          <w:sz w:val="28"/>
          <w:szCs w:val="28"/>
          <w:rtl/>
          <w:lang w:val="en-US"/>
        </w:rPr>
        <w:t xml:space="preserve"> ها و</w:t>
      </w:r>
      <w:r w:rsidR="00167F9F" w:rsidRPr="00167F9F">
        <w:rPr>
          <w:rFonts w:ascii="Times New Roman" w:eastAsia="Times New Roman" w:hAnsi="Times New Roman" w:cs="B Zar" w:hint="cs"/>
          <w:sz w:val="28"/>
          <w:szCs w:val="28"/>
          <w:rtl/>
          <w:lang w:val="en-US"/>
        </w:rPr>
        <w:t xml:space="preserve"> گ</w:t>
      </w:r>
      <w:r w:rsidR="00167F9F" w:rsidRPr="00167F9F">
        <w:rPr>
          <w:rFonts w:ascii="Times New Roman" w:eastAsia="Times New Roman" w:hAnsi="Times New Roman" w:cs="B Zar" w:hint="eastAsia"/>
          <w:sz w:val="28"/>
          <w:szCs w:val="28"/>
          <w:rtl/>
          <w:lang w:val="en-US"/>
        </w:rPr>
        <w:t>مرکات</w:t>
      </w:r>
      <w:r w:rsidR="00167F9F" w:rsidRPr="00167F9F">
        <w:rPr>
          <w:rFonts w:ascii="Times New Roman" w:eastAsia="Times New Roman" w:hAnsi="Times New Roman" w:cs="B Zar"/>
          <w:sz w:val="28"/>
          <w:szCs w:val="28"/>
          <w:rtl/>
          <w:lang w:val="en-US"/>
        </w:rPr>
        <w:t xml:space="preserve"> به مرکز ل</w:t>
      </w:r>
      <w:r w:rsidR="00167F9F" w:rsidRPr="00167F9F">
        <w:rPr>
          <w:rFonts w:ascii="Times New Roman" w:eastAsia="Times New Roman" w:hAnsi="Times New Roman" w:cs="B Zar" w:hint="cs"/>
          <w:sz w:val="28"/>
          <w:szCs w:val="28"/>
          <w:rtl/>
          <w:lang w:val="en-US"/>
        </w:rPr>
        <w:t>ی</w:t>
      </w:r>
      <w:r w:rsidR="00167F9F" w:rsidRPr="00167F9F">
        <w:rPr>
          <w:rFonts w:ascii="Times New Roman" w:eastAsia="Times New Roman" w:hAnsi="Times New Roman" w:cs="B Zar" w:hint="eastAsia"/>
          <w:sz w:val="28"/>
          <w:szCs w:val="28"/>
          <w:rtl/>
          <w:lang w:val="en-US"/>
        </w:rPr>
        <w:t>نک</w:t>
      </w:r>
      <w:r w:rsidR="00167F9F" w:rsidRPr="00167F9F">
        <w:rPr>
          <w:rFonts w:ascii="Times New Roman" w:eastAsia="Times New Roman" w:hAnsi="Times New Roman" w:cs="B Zar"/>
          <w:sz w:val="28"/>
          <w:szCs w:val="28"/>
          <w:rtl/>
          <w:lang w:val="en-US"/>
        </w:rPr>
        <w:t xml:space="preserve"> ها</w:t>
      </w:r>
      <w:r w:rsidR="00167F9F" w:rsidRPr="00167F9F">
        <w:rPr>
          <w:rFonts w:ascii="Times New Roman" w:eastAsia="Times New Roman" w:hAnsi="Times New Roman" w:cs="B Zar" w:hint="cs"/>
          <w:sz w:val="28"/>
          <w:szCs w:val="28"/>
          <w:rtl/>
          <w:lang w:val="en-US"/>
        </w:rPr>
        <w:t>ی</w:t>
      </w:r>
      <w:r w:rsidR="00167F9F" w:rsidRPr="00167F9F">
        <w:rPr>
          <w:rFonts w:ascii="Times New Roman" w:eastAsia="Times New Roman" w:hAnsi="Times New Roman" w:cs="B Zar"/>
          <w:sz w:val="28"/>
          <w:szCs w:val="28"/>
          <w:rtl/>
          <w:lang w:val="en-US"/>
        </w:rPr>
        <w:t xml:space="preserve"> </w:t>
      </w:r>
      <w:r w:rsidR="00167F9F" w:rsidRPr="00167F9F">
        <w:rPr>
          <w:rFonts w:ascii="Times New Roman" w:eastAsia="Times New Roman" w:hAnsi="Times New Roman" w:cs="B Zar"/>
          <w:sz w:val="28"/>
          <w:szCs w:val="28"/>
          <w:lang w:val="en-US"/>
        </w:rPr>
        <w:t>E1</w:t>
      </w:r>
      <w:r w:rsidR="00167F9F" w:rsidRPr="00167F9F">
        <w:rPr>
          <w:rFonts w:ascii="Times New Roman" w:eastAsia="Times New Roman" w:hAnsi="Times New Roman" w:cs="B Zar"/>
          <w:sz w:val="28"/>
          <w:szCs w:val="28"/>
          <w:rtl/>
          <w:lang w:val="en-US"/>
        </w:rPr>
        <w:t xml:space="preserve"> , آنتن ها مربوط وزارت مال</w:t>
      </w:r>
      <w:r w:rsidR="00167F9F" w:rsidRPr="00167F9F">
        <w:rPr>
          <w:rFonts w:ascii="Times New Roman" w:eastAsia="Times New Roman" w:hAnsi="Times New Roman" w:cs="B Zar" w:hint="cs"/>
          <w:sz w:val="28"/>
          <w:szCs w:val="28"/>
          <w:rtl/>
          <w:lang w:val="en-US"/>
        </w:rPr>
        <w:t>ی</w:t>
      </w:r>
      <w:r w:rsidR="00167F9F" w:rsidRPr="00167F9F">
        <w:rPr>
          <w:rFonts w:ascii="Times New Roman" w:eastAsia="Times New Roman" w:hAnsi="Times New Roman" w:cs="B Zar" w:hint="eastAsia"/>
          <w:sz w:val="28"/>
          <w:szCs w:val="28"/>
          <w:rtl/>
          <w:lang w:val="en-US"/>
        </w:rPr>
        <w:t>ه</w:t>
      </w:r>
      <w:r w:rsidR="00D2383E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  <w:t>.</w:t>
      </w:r>
      <w:r w:rsidR="00BE446C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 xml:space="preserve"> دارای نمبر قرارداد</w:t>
      </w:r>
      <w:r w:rsidR="00D2383E" w:rsidRPr="00167F9F">
        <w:rPr>
          <w:rFonts w:ascii="Calibri" w:eastAsia="Times New Roman" w:hAnsi="Calibri" w:cs="B Zar"/>
          <w:color w:val="222222"/>
          <w:sz w:val="28"/>
          <w:szCs w:val="28"/>
          <w:lang w:eastAsia="en-IN" w:bidi="prs-AF"/>
        </w:rPr>
        <w:t xml:space="preserve"> </w:t>
      </w:r>
      <w:r w:rsidR="00B13FCE" w:rsidRPr="00167F9F">
        <w:rPr>
          <w:rFonts w:ascii="Calibri" w:eastAsia="Times New Roman" w:hAnsi="Calibri" w:cs="B Zar"/>
          <w:color w:val="222222"/>
          <w:sz w:val="28"/>
          <w:szCs w:val="28"/>
          <w:lang w:eastAsia="en-IN" w:bidi="prs-AF"/>
        </w:rPr>
        <w:t>MOF/97/</w:t>
      </w:r>
      <w:r w:rsidR="00BE446C" w:rsidRPr="00167F9F">
        <w:rPr>
          <w:rFonts w:ascii="Calibri" w:eastAsia="Times New Roman" w:hAnsi="Calibri" w:cs="B Zar"/>
          <w:color w:val="222222"/>
          <w:sz w:val="28"/>
          <w:szCs w:val="28"/>
          <w:lang w:eastAsia="en-IN" w:bidi="prs-AF"/>
        </w:rPr>
        <w:t>NCB/</w:t>
      </w:r>
      <w:r w:rsidR="00167F9F" w:rsidRPr="00167F9F">
        <w:rPr>
          <w:rFonts w:ascii="Calibri" w:eastAsia="Times New Roman" w:hAnsi="Calibri" w:cs="B Zar"/>
          <w:color w:val="222222"/>
          <w:sz w:val="28"/>
          <w:szCs w:val="28"/>
          <w:lang w:val="en-US" w:eastAsia="en-IN" w:bidi="prs-AF"/>
        </w:rPr>
        <w:t xml:space="preserve">133 </w:t>
      </w:r>
      <w:r w:rsidR="00167F9F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val="en-US" w:eastAsia="en-IN" w:bidi="fa-IR"/>
        </w:rPr>
        <w:t xml:space="preserve"> </w:t>
      </w:r>
      <w:r w:rsidR="00BE446C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>را</w:t>
      </w:r>
      <w:r w:rsidR="00B67EF5" w:rsidRPr="00167F9F">
        <w:rPr>
          <w:rFonts w:ascii="Calibri" w:eastAsia="Times New Roman" w:hAnsi="Calibri" w:cs="B Zar"/>
          <w:color w:val="222222"/>
          <w:sz w:val="28"/>
          <w:szCs w:val="28"/>
          <w:lang w:eastAsia="en-IN" w:bidi="prs-AF"/>
        </w:rPr>
        <w:t xml:space="preserve"> </w:t>
      </w:r>
      <w:r w:rsidR="00BE446C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 xml:space="preserve">با شرکت </w:t>
      </w:r>
      <w:r w:rsidR="00D2383E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fa-IR"/>
        </w:rPr>
        <w:t>اسکای ویف انترنتی خدماتو</w:t>
      </w:r>
      <w:r w:rsidR="00BE446C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 xml:space="preserve"> به قیمت مجموعی مبلغ </w:t>
      </w:r>
      <w:r w:rsidR="00167F9F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s-AF"/>
        </w:rPr>
        <w:t>۲۷۳۳۱۵۰</w:t>
      </w:r>
      <w:r w:rsidR="00D2383E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  <w:t xml:space="preserve"> ب</w:t>
      </w:r>
      <w:r w:rsidR="00D2383E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>ی</w:t>
      </w:r>
      <w:r w:rsidR="00D2383E" w:rsidRPr="00167F9F">
        <w:rPr>
          <w:rFonts w:ascii="Calibri" w:eastAsia="Times New Roman" w:hAnsi="Calibri" w:cs="B Zar" w:hint="eastAsia"/>
          <w:color w:val="222222"/>
          <w:sz w:val="28"/>
          <w:szCs w:val="28"/>
          <w:rtl/>
          <w:lang w:eastAsia="en-IN" w:bidi="prs-AF"/>
        </w:rPr>
        <w:t>ست</w:t>
      </w:r>
      <w:r w:rsidR="00D2383E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  <w:t xml:space="preserve"> </w:t>
      </w:r>
      <w:r w:rsidR="00167F9F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s-AF"/>
        </w:rPr>
        <w:t xml:space="preserve">و هفت میلیون سه صد دو سی و یک هزارو </w:t>
      </w:r>
      <w:r w:rsidR="00167F9F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fa-IR"/>
        </w:rPr>
        <w:t>پنجصد افغانی</w:t>
      </w:r>
      <w:r w:rsidR="00D2383E" w:rsidRPr="00167F9F"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  <w:t xml:space="preserve"> </w:t>
      </w:r>
      <w:r w:rsidR="00D2383E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 xml:space="preserve"> </w:t>
      </w:r>
      <w:r w:rsidR="00BE446C" w:rsidRPr="00167F9F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>عقد قرارداد نماید.</w:t>
      </w:r>
    </w:p>
    <w:p w14:paraId="0F6D6A19" w14:textId="77777777" w:rsidR="00BE446C" w:rsidRPr="008E43D0" w:rsidRDefault="00BE446C" w:rsidP="008E43D0">
      <w:pPr>
        <w:bidi/>
        <w:jc w:val="lowKashida"/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</w:pPr>
      <w:r w:rsidRPr="008E43D0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>اشخاص حقیقی و حکمی که هرگونه اعتراض در زمینه داشته باشند می تواند اعتراض خویش را از تاریخ نشر اعلان الی ۷ روز تقویمی طور کتبی توام با دلایل آن به وزارت مالیه جمهوری اسلامی افغانستان واقع پشتونستان وات کابل ارائه نماید.</w:t>
      </w:r>
    </w:p>
    <w:p w14:paraId="738C0B55" w14:textId="77777777" w:rsidR="00BE446C" w:rsidRPr="008E43D0" w:rsidRDefault="00BE446C" w:rsidP="008E43D0">
      <w:pPr>
        <w:bidi/>
        <w:jc w:val="lowKashida"/>
        <w:rPr>
          <w:rFonts w:ascii="Calibri" w:eastAsia="Times New Roman" w:hAnsi="Calibri" w:cs="B Zar"/>
          <w:color w:val="222222"/>
          <w:sz w:val="28"/>
          <w:szCs w:val="28"/>
          <w:rtl/>
          <w:lang w:eastAsia="en-IN" w:bidi="prs-AF"/>
        </w:rPr>
      </w:pPr>
      <w:r w:rsidRPr="008E43D0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>این اطلاعیه به معنی عقد قرارداد نبوده و الی تکمیل میعاد فوق الذک</w:t>
      </w:r>
      <w:r w:rsidR="008E43D0" w:rsidRPr="008E43D0">
        <w:rPr>
          <w:rFonts w:ascii="Calibri" w:eastAsia="Times New Roman" w:hAnsi="Calibri" w:cs="B Zar" w:hint="cs"/>
          <w:color w:val="222222"/>
          <w:sz w:val="28"/>
          <w:szCs w:val="28"/>
          <w:rtl/>
          <w:lang w:eastAsia="en-IN" w:bidi="prs-AF"/>
        </w:rPr>
        <w:t>ر وطی مراحل قانونی بعدی، قرارداد منعقد نخواهد شد.</w:t>
      </w:r>
    </w:p>
    <w:p w14:paraId="5E9BBC4E" w14:textId="77777777" w:rsidR="008E43D0" w:rsidRPr="008E43D0" w:rsidRDefault="008E43D0" w:rsidP="008E43D0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val="en-US"/>
        </w:rPr>
      </w:pPr>
      <w:r w:rsidRPr="008E43D0">
        <w:rPr>
          <w:rFonts w:ascii="Times New Roman" w:eastAsia="Times New Roman" w:hAnsi="Times New Roman" w:cs="B Zar" w:hint="cs"/>
          <w:sz w:val="28"/>
          <w:szCs w:val="28"/>
          <w:rtl/>
          <w:lang w:val="en-US"/>
        </w:rPr>
        <w:t>آدرس:وزارت مالیه چهارراهی پشتونستان</w:t>
      </w:r>
      <w:r w:rsidRPr="008E43D0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–</w:t>
      </w:r>
      <w:r w:rsidRPr="008E43D0">
        <w:rPr>
          <w:rFonts w:ascii="Times New Roman" w:eastAsia="Times New Roman" w:hAnsi="Times New Roman" w:cs="B Zar" w:hint="cs"/>
          <w:sz w:val="28"/>
          <w:szCs w:val="28"/>
          <w:rtl/>
          <w:lang w:val="en-US"/>
        </w:rPr>
        <w:t xml:space="preserve">ریاست تدارکات،آمریت تدارکات منزل دوم. </w:t>
      </w:r>
    </w:p>
    <w:p w14:paraId="1793E311" w14:textId="77777777" w:rsidR="008E43D0" w:rsidRPr="008E43D0" w:rsidRDefault="008E43D0" w:rsidP="008E43D0">
      <w:pPr>
        <w:bidi/>
        <w:rPr>
          <w:rFonts w:cs="B Zar"/>
          <w:sz w:val="28"/>
          <w:szCs w:val="28"/>
          <w:rtl/>
          <w:lang w:bidi="ps-AF"/>
        </w:rPr>
      </w:pPr>
      <w:r w:rsidRPr="008E43D0">
        <w:rPr>
          <w:rFonts w:ascii="Times New Roman" w:eastAsia="Times New Roman" w:hAnsi="Times New Roman" w:cs="B Zar" w:hint="cs"/>
          <w:sz w:val="28"/>
          <w:szCs w:val="28"/>
          <w:rtl/>
          <w:lang w:val="en-US"/>
        </w:rPr>
        <w:t xml:space="preserve">شماره تماس دفتر: 0202106772     </w:t>
      </w:r>
    </w:p>
    <w:sectPr w:rsidR="008E43D0" w:rsidRPr="008E4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14229" w14:textId="77777777" w:rsidR="003B27E5" w:rsidRDefault="003B27E5" w:rsidP="008E43D0">
      <w:pPr>
        <w:spacing w:after="0" w:line="240" w:lineRule="auto"/>
      </w:pPr>
      <w:r>
        <w:separator/>
      </w:r>
    </w:p>
  </w:endnote>
  <w:endnote w:type="continuationSeparator" w:id="0">
    <w:p w14:paraId="7D22183E" w14:textId="77777777" w:rsidR="003B27E5" w:rsidRDefault="003B27E5" w:rsidP="008E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B5FC9" w14:textId="77777777" w:rsidR="003B27E5" w:rsidRDefault="003B27E5" w:rsidP="008E43D0">
      <w:pPr>
        <w:spacing w:after="0" w:line="240" w:lineRule="auto"/>
      </w:pPr>
      <w:r>
        <w:separator/>
      </w:r>
    </w:p>
  </w:footnote>
  <w:footnote w:type="continuationSeparator" w:id="0">
    <w:p w14:paraId="7C8265E9" w14:textId="77777777" w:rsidR="003B27E5" w:rsidRDefault="003B27E5" w:rsidP="008E4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1A"/>
    <w:rsid w:val="00045FF2"/>
    <w:rsid w:val="00167F9F"/>
    <w:rsid w:val="00233798"/>
    <w:rsid w:val="003B27E5"/>
    <w:rsid w:val="006138D7"/>
    <w:rsid w:val="0067258B"/>
    <w:rsid w:val="007D241A"/>
    <w:rsid w:val="008E43D0"/>
    <w:rsid w:val="009A6816"/>
    <w:rsid w:val="00B13B27"/>
    <w:rsid w:val="00B13FCE"/>
    <w:rsid w:val="00B67EF5"/>
    <w:rsid w:val="00BE446C"/>
    <w:rsid w:val="00C91A28"/>
    <w:rsid w:val="00D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F17F"/>
  <w15:chartTrackingRefBased/>
  <w15:docId w15:val="{39DB1DED-9385-4426-A2A9-6C18D1CB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D0"/>
  </w:style>
  <w:style w:type="paragraph" w:styleId="Footer">
    <w:name w:val="footer"/>
    <w:basedOn w:val="Normal"/>
    <w:link w:val="FooterChar"/>
    <w:uiPriority w:val="99"/>
    <w:unhideWhenUsed/>
    <w:rsid w:val="008E4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3D0"/>
  </w:style>
  <w:style w:type="paragraph" w:styleId="BalloonText">
    <w:name w:val="Balloon Text"/>
    <w:basedOn w:val="Normal"/>
    <w:link w:val="BalloonTextChar"/>
    <w:uiPriority w:val="99"/>
    <w:semiHidden/>
    <w:unhideWhenUsed/>
    <w:rsid w:val="00B1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fazalhaq wardak</cp:lastModifiedBy>
  <cp:revision>2</cp:revision>
  <cp:lastPrinted>2018-10-07T06:09:00Z</cp:lastPrinted>
  <dcterms:created xsi:type="dcterms:W3CDTF">2019-02-20T08:35:00Z</dcterms:created>
  <dcterms:modified xsi:type="dcterms:W3CDTF">2019-02-20T08:35:00Z</dcterms:modified>
</cp:coreProperties>
</file>