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FAC52D" w14:textId="1044C286" w:rsidR="003B16A1" w:rsidRPr="008D2F44" w:rsidRDefault="003B16A1" w:rsidP="003B16A1">
      <w:pPr>
        <w:rPr>
          <w:rFonts w:asciiTheme="majorBidi" w:hAnsiTheme="majorBidi" w:cs="B Nazanin"/>
          <w:sz w:val="28"/>
          <w:szCs w:val="28"/>
        </w:rPr>
      </w:pPr>
      <w:bookmarkStart w:id="0" w:name="_Toc21464352"/>
      <w:bookmarkStart w:id="1" w:name="_Ref320701095"/>
      <w:bookmarkStart w:id="2" w:name="_Ref320701104"/>
      <w:bookmarkStart w:id="3" w:name="_Toc324239647"/>
      <w:r w:rsidRPr="008D2F44">
        <w:rPr>
          <w:rFonts w:asciiTheme="majorBidi" w:hAnsiTheme="majorBidi" w:cs="B Nazanin"/>
          <w:noProof/>
          <w:sz w:val="28"/>
          <w:szCs w:val="28"/>
        </w:rPr>
        <w:drawing>
          <wp:anchor distT="57150" distB="57150" distL="57150" distR="57150" simplePos="0" relativeHeight="251659264" behindDoc="1" locked="0" layoutInCell="1" allowOverlap="1" wp14:anchorId="077A1186" wp14:editId="788BC898">
            <wp:simplePos x="0" y="0"/>
            <wp:positionH relativeFrom="page">
              <wp:posOffset>3088005</wp:posOffset>
            </wp:positionH>
            <wp:positionV relativeFrom="paragraph">
              <wp:posOffset>0</wp:posOffset>
            </wp:positionV>
            <wp:extent cx="1314450" cy="1152525"/>
            <wp:effectExtent l="0" t="0" r="0" b="9525"/>
            <wp:wrapTight wrapText="bothSides">
              <wp:wrapPolygon edited="0">
                <wp:start x="0" y="0"/>
                <wp:lineTo x="0" y="21421"/>
                <wp:lineTo x="21287" y="21421"/>
                <wp:lineTo x="21287" y="0"/>
                <wp:lineTo x="0" y="0"/>
              </wp:wrapPolygon>
            </wp:wrapTight>
            <wp:docPr id="1073741826" name="officeArt object" descr="Government Afghanistan_logo[1]"/>
            <wp:cNvGraphicFramePr/>
            <a:graphic xmlns:a="http://schemas.openxmlformats.org/drawingml/2006/main">
              <a:graphicData uri="http://schemas.openxmlformats.org/drawingml/2006/picture">
                <pic:pic xmlns:pic="http://schemas.openxmlformats.org/drawingml/2006/picture">
                  <pic:nvPicPr>
                    <pic:cNvPr id="1073741826" name="Government Afghanistan_logo[1]" descr="Government Afghanistan_logo[1]"/>
                    <pic:cNvPicPr>
                      <a:picLocks noChangeAspect="1"/>
                    </pic:cNvPicPr>
                  </pic:nvPicPr>
                  <pic:blipFill>
                    <a:blip r:embed="rId11"/>
                    <a:stretch>
                      <a:fillRect/>
                    </a:stretch>
                  </pic:blipFill>
                  <pic:spPr>
                    <a:xfrm>
                      <a:off x="0" y="0"/>
                      <a:ext cx="1314450" cy="1152525"/>
                    </a:xfrm>
                    <a:prstGeom prst="rect">
                      <a:avLst/>
                    </a:prstGeom>
                    <a:ln w="12700" cap="flat">
                      <a:noFill/>
                      <a:miter lim="400000"/>
                    </a:ln>
                    <a:effectLst/>
                  </pic:spPr>
                </pic:pic>
              </a:graphicData>
            </a:graphic>
          </wp:anchor>
        </w:drawing>
      </w:r>
    </w:p>
    <w:p w14:paraId="5B6B0871" w14:textId="0F81AA1E" w:rsidR="003B16A1" w:rsidRPr="008D2F44" w:rsidRDefault="003B16A1" w:rsidP="003B16A1">
      <w:pPr>
        <w:rPr>
          <w:rFonts w:asciiTheme="majorBidi" w:hAnsiTheme="majorBidi" w:cs="B Nazanin"/>
          <w:sz w:val="28"/>
          <w:szCs w:val="28"/>
        </w:rPr>
      </w:pPr>
    </w:p>
    <w:p w14:paraId="342FC0A0" w14:textId="50768643" w:rsidR="003B16A1" w:rsidRPr="008D2F44" w:rsidRDefault="003B16A1" w:rsidP="003B16A1">
      <w:pPr>
        <w:rPr>
          <w:rFonts w:asciiTheme="majorBidi" w:hAnsiTheme="majorBidi" w:cs="B Nazanin"/>
          <w:sz w:val="28"/>
          <w:szCs w:val="28"/>
          <w:rtl/>
        </w:rPr>
      </w:pPr>
    </w:p>
    <w:p w14:paraId="50E47643" w14:textId="2B277380" w:rsidR="003B16A1" w:rsidRPr="008D2F44" w:rsidRDefault="003B16A1" w:rsidP="003B16A1">
      <w:pPr>
        <w:rPr>
          <w:rFonts w:asciiTheme="majorBidi" w:hAnsiTheme="majorBidi" w:cs="B Nazanin"/>
          <w:sz w:val="28"/>
          <w:szCs w:val="28"/>
          <w:rtl/>
        </w:rPr>
      </w:pPr>
    </w:p>
    <w:p w14:paraId="0978A3E3" w14:textId="17D01DE2" w:rsidR="003B16A1" w:rsidRPr="008D2F44" w:rsidRDefault="007A1839" w:rsidP="003B16A1">
      <w:pPr>
        <w:rPr>
          <w:rFonts w:asciiTheme="majorBidi" w:hAnsiTheme="majorBidi" w:cs="B Nazanin"/>
          <w:sz w:val="28"/>
          <w:szCs w:val="28"/>
          <w:rtl/>
        </w:rPr>
      </w:pPr>
      <w:r w:rsidRPr="008D2F44">
        <w:rPr>
          <w:rFonts w:asciiTheme="majorBidi" w:hAnsiTheme="majorBidi" w:cs="B Nazanin"/>
          <w:noProof/>
          <w:sz w:val="28"/>
          <w:szCs w:val="28"/>
        </w:rPr>
        <mc:AlternateContent>
          <mc:Choice Requires="wps">
            <w:drawing>
              <wp:anchor distT="0" distB="0" distL="0" distR="0" simplePos="0" relativeHeight="251661312" behindDoc="0" locked="0" layoutInCell="1" allowOverlap="1" wp14:anchorId="2AD7F05A" wp14:editId="47905B0B">
                <wp:simplePos x="0" y="0"/>
                <wp:positionH relativeFrom="column">
                  <wp:posOffset>1244600</wp:posOffset>
                </wp:positionH>
                <wp:positionV relativeFrom="line">
                  <wp:posOffset>214630</wp:posOffset>
                </wp:positionV>
                <wp:extent cx="3200400" cy="1362075"/>
                <wp:effectExtent l="0" t="0" r="19050" b="28575"/>
                <wp:wrapNone/>
                <wp:docPr id="2" name="officeArt object" descr="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62075"/>
                        </a:xfrm>
                        <a:prstGeom prst="rect">
                          <a:avLst/>
                        </a:prstGeom>
                        <a:solidFill>
                          <a:srgbClr val="FFFFFF"/>
                        </a:solidFill>
                        <a:ln w="9525">
                          <a:solidFill>
                            <a:srgbClr val="FFFFFF"/>
                          </a:solidFill>
                          <a:miter lim="800000"/>
                          <a:headEnd/>
                          <a:tailEnd/>
                        </a:ln>
                      </wps:spPr>
                      <wps:txbx>
                        <w:txbxContent>
                          <w:p w14:paraId="3387A6FB" w14:textId="77777777" w:rsidR="003B16A1" w:rsidRPr="005A3D42" w:rsidRDefault="003B16A1" w:rsidP="003B16A1">
                            <w:pPr>
                              <w:pStyle w:val="BodyA"/>
                              <w:bidi/>
                              <w:ind w:right="120"/>
                              <w:jc w:val="center"/>
                              <w:rPr>
                                <w:b/>
                                <w:bCs/>
                                <w:sz w:val="24"/>
                                <w:szCs w:val="24"/>
                                <w:rtl/>
                              </w:rPr>
                            </w:pPr>
                            <w:r w:rsidRPr="005A3D42">
                              <w:rPr>
                                <w:b/>
                                <w:bCs/>
                                <w:sz w:val="24"/>
                                <w:szCs w:val="24"/>
                              </w:rPr>
                              <w:t>Islamic Republic of Afghanistan</w:t>
                            </w:r>
                          </w:p>
                          <w:p w14:paraId="761DC35F" w14:textId="77777777" w:rsidR="003B16A1" w:rsidRPr="005A3D42" w:rsidRDefault="003B16A1" w:rsidP="003B16A1">
                            <w:pPr>
                              <w:pStyle w:val="BodyA"/>
                              <w:bidi/>
                              <w:ind w:right="120"/>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6EDD0BB2" w14:textId="77777777" w:rsidR="003B16A1" w:rsidRPr="004148EF" w:rsidRDefault="003B16A1" w:rsidP="003B16A1">
                            <w:pPr>
                              <w:pStyle w:val="BodyA"/>
                              <w:bidi/>
                              <w:ind w:right="120"/>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311692FE" w14:textId="77777777" w:rsidR="003B16A1" w:rsidRPr="005A3D42" w:rsidRDefault="003B16A1" w:rsidP="003B16A1">
                            <w:pPr>
                              <w:pStyle w:val="BodyA"/>
                              <w:bidi/>
                              <w:ind w:right="120"/>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p>
                        </w:txbxContent>
                      </wps:txbx>
                      <wps:bodyPr rot="0" vert="horz" wrap="square" lIns="45716" tIns="45716" rIns="45716" bIns="45716"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AD7F05A" id="_x0000_t202" coordsize="21600,21600" o:spt="202" path="m,l,21600r21600,l21600,xe">
                <v:stroke joinstyle="miter"/>
                <v:path gradientshapeok="t" o:connecttype="rect"/>
              </v:shapetype>
              <v:shape id="officeArt object" o:spid="_x0000_s1026" type="#_x0000_t202" alt="Text Box 22" style="position:absolute;left:0;text-align:left;margin-left:98pt;margin-top:16.9pt;width:252pt;height:107.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" strokecolor="white">
                <v:textbox inset="1.2699mm,1.2699mm,1.2699mm,1.2699mm">
                  <w:txbxContent>
                    <w:p w14:paraId="3387A6FB" w14:textId="77777777" w:rsidR="003B16A1" w:rsidRPr="005A3D42" w:rsidRDefault="003B16A1" w:rsidP="003B16A1">
                      <w:pPr>
                        <w:pStyle w:val="BodyA"/>
                        <w:bidi/>
                        <w:ind w:right="120"/>
                        <w:jc w:val="center"/>
                        <w:rPr>
                          <w:b/>
                          <w:bCs/>
                          <w:sz w:val="24"/>
                          <w:szCs w:val="24"/>
                          <w:rtl/>
                        </w:rPr>
                      </w:pPr>
                      <w:r w:rsidRPr="005A3D42">
                        <w:rPr>
                          <w:b/>
                          <w:bCs/>
                          <w:sz w:val="24"/>
                          <w:szCs w:val="24"/>
                        </w:rPr>
                        <w:t>Islamic Republic of Afghanistan</w:t>
                      </w:r>
                    </w:p>
                    <w:p w14:paraId="761DC35F" w14:textId="77777777" w:rsidR="003B16A1" w:rsidRPr="005A3D42" w:rsidRDefault="003B16A1" w:rsidP="003B16A1">
                      <w:pPr>
                        <w:pStyle w:val="BodyA"/>
                        <w:bidi/>
                        <w:ind w:right="120"/>
                        <w:jc w:val="center"/>
                        <w:rPr>
                          <w:b/>
                          <w:bCs/>
                          <w:sz w:val="24"/>
                          <w:szCs w:val="24"/>
                          <w:rtl/>
                        </w:rPr>
                      </w:pPr>
                      <w:r w:rsidRPr="005A3D42">
                        <w:rPr>
                          <w:b/>
                          <w:bCs/>
                          <w:sz w:val="24"/>
                          <w:szCs w:val="24"/>
                        </w:rPr>
                        <w:t>Ministry of</w:t>
                      </w:r>
                      <w:r w:rsidRPr="005A3D42">
                        <w:rPr>
                          <w:b/>
                          <w:bCs/>
                          <w:sz w:val="24"/>
                          <w:szCs w:val="24"/>
                          <w:lang w:val="en-GB"/>
                        </w:rPr>
                        <w:t xml:space="preserve"> Agriculture</w:t>
                      </w:r>
                      <w:r w:rsidRPr="005A3D42">
                        <w:rPr>
                          <w:b/>
                          <w:bCs/>
                          <w:sz w:val="24"/>
                          <w:szCs w:val="24"/>
                        </w:rPr>
                        <w:t xml:space="preserve"> Irrigation and Livestock</w:t>
                      </w:r>
                    </w:p>
                    <w:p w14:paraId="6EDD0BB2" w14:textId="77777777" w:rsidR="003B16A1" w:rsidRPr="004148EF" w:rsidRDefault="003B16A1" w:rsidP="003B16A1">
                      <w:pPr>
                        <w:pStyle w:val="BodyA"/>
                        <w:bidi/>
                        <w:ind w:right="120"/>
                        <w:jc w:val="center"/>
                        <w:rPr>
                          <w:rFonts w:ascii="B Homa" w:eastAsia="B Homa" w:hAnsi="B Homa" w:cs="B Homa"/>
                          <w:b/>
                          <w:bCs/>
                          <w:sz w:val="24"/>
                          <w:szCs w:val="24"/>
                          <w:rtl/>
                          <w:lang w:val="ar-SA"/>
                        </w:rPr>
                      </w:pPr>
                      <w:r>
                        <w:rPr>
                          <w:rFonts w:cs="Times New Roman" w:hint="cs"/>
                          <w:b/>
                          <w:bCs/>
                          <w:sz w:val="28"/>
                          <w:szCs w:val="28"/>
                          <w:rtl/>
                          <w:lang w:val="ar-SA"/>
                        </w:rPr>
                        <w:t>دافغانستان اسلامي</w:t>
                      </w:r>
                      <w:r w:rsidRPr="005A3D42">
                        <w:rPr>
                          <w:rFonts w:cs="Times New Roman" w:hint="cs"/>
                          <w:b/>
                          <w:bCs/>
                          <w:sz w:val="28"/>
                          <w:szCs w:val="28"/>
                          <w:rtl/>
                          <w:lang w:val="ar-SA"/>
                        </w:rPr>
                        <w:t xml:space="preserve"> جمهوریت</w:t>
                      </w:r>
                    </w:p>
                    <w:p w14:paraId="311692FE" w14:textId="77777777" w:rsidR="003B16A1" w:rsidRPr="005A3D42" w:rsidRDefault="003B16A1" w:rsidP="003B16A1">
                      <w:pPr>
                        <w:pStyle w:val="BodyA"/>
                        <w:bidi/>
                        <w:ind w:right="120"/>
                        <w:jc w:val="center"/>
                        <w:rPr>
                          <w:rFonts w:cs="Times New Roman"/>
                          <w:b/>
                          <w:bCs/>
                          <w:sz w:val="28"/>
                          <w:szCs w:val="28"/>
                          <w:rtl/>
                          <w:lang w:val="ar-SA"/>
                        </w:rPr>
                      </w:pPr>
                      <w:r w:rsidRPr="005A3D42">
                        <w:rPr>
                          <w:rFonts w:cs="Times New Roman" w:hint="cs"/>
                          <w:b/>
                          <w:bCs/>
                          <w:sz w:val="28"/>
                          <w:szCs w:val="28"/>
                          <w:rtl/>
                          <w:lang w:val="ar-SA"/>
                        </w:rPr>
                        <w:t xml:space="preserve">د </w:t>
                      </w:r>
                      <w:r>
                        <w:rPr>
                          <w:rFonts w:cs="Times New Roman" w:hint="cs"/>
                          <w:b/>
                          <w:bCs/>
                          <w:sz w:val="28"/>
                          <w:szCs w:val="28"/>
                          <w:rtl/>
                          <w:lang w:val="ar-SA"/>
                        </w:rPr>
                        <w:t>کرنې، اوبولګولو او مــــا</w:t>
                      </w:r>
                      <w:r w:rsidRPr="005A3D42">
                        <w:rPr>
                          <w:rFonts w:cs="Times New Roman" w:hint="cs"/>
                          <w:b/>
                          <w:bCs/>
                          <w:sz w:val="28"/>
                          <w:szCs w:val="28"/>
                          <w:rtl/>
                          <w:lang w:val="ar-SA"/>
                        </w:rPr>
                        <w:t>ل</w:t>
                      </w:r>
                      <w:r>
                        <w:rPr>
                          <w:rFonts w:cs="Times New Roman" w:hint="cs"/>
                          <w:b/>
                          <w:bCs/>
                          <w:sz w:val="28"/>
                          <w:szCs w:val="28"/>
                          <w:rtl/>
                          <w:lang w:val="ar-SA"/>
                        </w:rPr>
                        <w:t>دارۍ</w:t>
                      </w:r>
                      <w:r w:rsidRPr="005A3D42">
                        <w:rPr>
                          <w:rFonts w:cs="Times New Roman" w:hint="cs"/>
                          <w:b/>
                          <w:bCs/>
                          <w:sz w:val="28"/>
                          <w:szCs w:val="28"/>
                          <w:rtl/>
                          <w:lang w:val="ar-SA"/>
                        </w:rPr>
                        <w:t xml:space="preserve"> وزارت   </w:t>
                      </w:r>
                    </w:p>
                  </w:txbxContent>
                </v:textbox>
                <w10:wrap anchory="line"/>
              </v:shape>
            </w:pict>
          </mc:Fallback>
        </mc:AlternateContent>
      </w:r>
    </w:p>
    <w:p w14:paraId="7433DE9A" w14:textId="561C5405" w:rsidR="003B16A1" w:rsidRPr="008D2F44" w:rsidRDefault="003B16A1" w:rsidP="003B16A1">
      <w:pPr>
        <w:rPr>
          <w:rFonts w:asciiTheme="majorBidi" w:hAnsiTheme="majorBidi" w:cs="B Nazanin"/>
          <w:sz w:val="28"/>
          <w:szCs w:val="28"/>
          <w:rtl/>
        </w:rPr>
      </w:pPr>
    </w:p>
    <w:p w14:paraId="04EFC16B" w14:textId="77777777" w:rsidR="003B16A1" w:rsidRPr="008D2F44" w:rsidRDefault="003B16A1" w:rsidP="003B16A1">
      <w:pPr>
        <w:rPr>
          <w:rFonts w:asciiTheme="majorBidi" w:hAnsiTheme="majorBidi" w:cs="B Nazanin"/>
          <w:sz w:val="28"/>
          <w:szCs w:val="28"/>
          <w:rtl/>
        </w:rPr>
      </w:pPr>
    </w:p>
    <w:p w14:paraId="7CDBE8EE" w14:textId="77777777" w:rsidR="003B16A1" w:rsidRPr="008D2F44" w:rsidRDefault="003B16A1" w:rsidP="003B16A1">
      <w:pPr>
        <w:rPr>
          <w:rFonts w:asciiTheme="majorBidi" w:hAnsiTheme="majorBidi" w:cs="B Nazanin"/>
          <w:sz w:val="28"/>
          <w:szCs w:val="28"/>
          <w:rtl/>
        </w:rPr>
      </w:pPr>
    </w:p>
    <w:p w14:paraId="1B83E21B" w14:textId="77777777" w:rsidR="003B16A1" w:rsidRPr="008D2F44" w:rsidRDefault="003B16A1" w:rsidP="003B16A1">
      <w:pPr>
        <w:rPr>
          <w:rFonts w:asciiTheme="majorBidi" w:hAnsiTheme="majorBidi" w:cs="B Nazanin"/>
          <w:sz w:val="28"/>
          <w:szCs w:val="28"/>
        </w:rPr>
      </w:pPr>
    </w:p>
    <w:p w14:paraId="26FD9158" w14:textId="77777777" w:rsidR="003B16A1" w:rsidRPr="008D2F44" w:rsidRDefault="003B16A1" w:rsidP="003B16A1">
      <w:pPr>
        <w:rPr>
          <w:rFonts w:asciiTheme="majorBidi" w:hAnsiTheme="majorBidi" w:cs="B Nazanin"/>
          <w:sz w:val="28"/>
          <w:szCs w:val="28"/>
        </w:rPr>
      </w:pPr>
    </w:p>
    <w:p w14:paraId="11AE2EF3" w14:textId="77777777" w:rsidR="003B16A1" w:rsidRPr="008D2F44" w:rsidRDefault="003B16A1" w:rsidP="003B16A1">
      <w:pPr>
        <w:pStyle w:val="CoverPageHeading"/>
        <w:jc w:val="both"/>
        <w:rPr>
          <w:rFonts w:asciiTheme="majorBidi" w:eastAsia="Calibri" w:hAnsiTheme="majorBidi" w:cs="B Nazanin"/>
          <w:bCs/>
          <w:caps w:val="0"/>
          <w:color w:val="000000"/>
          <w:sz w:val="28"/>
          <w:szCs w:val="28"/>
          <w:u w:color="000000"/>
          <w:bdr w:val="nil"/>
        </w:rPr>
      </w:pPr>
      <w:bookmarkStart w:id="4" w:name="_Hlk13750598"/>
    </w:p>
    <w:p w14:paraId="624BE5F5" w14:textId="6DE21850" w:rsidR="003B16A1" w:rsidRPr="008D2F44" w:rsidRDefault="003B16A1" w:rsidP="003B16A1">
      <w:pPr>
        <w:pStyle w:val="CoverPageHeading"/>
        <w:rPr>
          <w:rFonts w:asciiTheme="majorBidi" w:eastAsia="Calibri" w:hAnsiTheme="majorBidi" w:cs="B Nazanin"/>
          <w:bCs/>
          <w:caps w:val="0"/>
          <w:color w:val="000000"/>
          <w:sz w:val="28"/>
          <w:szCs w:val="28"/>
          <w:u w:color="000000"/>
          <w:bdr w:val="nil"/>
        </w:rPr>
      </w:pPr>
      <w:r w:rsidRPr="008D2F44">
        <w:rPr>
          <w:rFonts w:asciiTheme="majorBidi" w:eastAsia="Calibri" w:hAnsiTheme="majorBidi" w:cs="B Nazanin"/>
          <w:bCs/>
          <w:caps w:val="0"/>
          <w:color w:val="000000"/>
          <w:sz w:val="28"/>
          <w:szCs w:val="28"/>
          <w:u w:color="000000"/>
          <w:bdr w:val="nil"/>
          <w:rtl/>
        </w:rPr>
        <w:t>پروژه امید</w:t>
      </w:r>
    </w:p>
    <w:bookmarkEnd w:id="4"/>
    <w:p w14:paraId="14C1E55D" w14:textId="77777777" w:rsidR="003B16A1" w:rsidRPr="008D2F44" w:rsidRDefault="003B16A1" w:rsidP="003B16A1">
      <w:pPr>
        <w:pStyle w:val="CoverPageHeading"/>
        <w:rPr>
          <w:rFonts w:asciiTheme="majorBidi" w:eastAsia="Calibri" w:hAnsiTheme="majorBidi" w:cs="B Nazanin"/>
          <w:bCs/>
          <w:caps w:val="0"/>
          <w:color w:val="000000"/>
          <w:sz w:val="28"/>
          <w:szCs w:val="28"/>
          <w:u w:color="000000"/>
          <w:bdr w:val="nil"/>
        </w:rPr>
      </w:pPr>
    </w:p>
    <w:p w14:paraId="6D88CFD6" w14:textId="77777777" w:rsidR="003B16A1" w:rsidRPr="008D2F44" w:rsidRDefault="003B16A1" w:rsidP="003B16A1">
      <w:pPr>
        <w:rPr>
          <w:rFonts w:asciiTheme="majorBidi" w:eastAsia="Calibri" w:hAnsiTheme="majorBidi" w:cs="B Nazanin"/>
          <w:b/>
          <w:bCs/>
          <w:color w:val="000000"/>
          <w:sz w:val="28"/>
          <w:szCs w:val="28"/>
          <w:u w:color="000000"/>
          <w:bdr w:val="nil"/>
        </w:rPr>
      </w:pPr>
    </w:p>
    <w:p w14:paraId="349A47A5" w14:textId="77777777" w:rsidR="003B16A1" w:rsidRPr="008D2F44" w:rsidRDefault="003B16A1" w:rsidP="003B16A1">
      <w:pPr>
        <w:rPr>
          <w:rFonts w:asciiTheme="majorBidi" w:eastAsia="Calibri" w:hAnsiTheme="majorBidi" w:cs="B Nazanin"/>
          <w:b/>
          <w:bCs/>
          <w:color w:val="000000"/>
          <w:sz w:val="28"/>
          <w:szCs w:val="28"/>
          <w:u w:color="000000"/>
          <w:bdr w:val="nil"/>
        </w:rPr>
      </w:pPr>
    </w:p>
    <w:p w14:paraId="1DBB4502" w14:textId="77777777" w:rsidR="003B16A1" w:rsidRPr="008D2F44" w:rsidRDefault="003B16A1" w:rsidP="00F65457">
      <w:pPr>
        <w:jc w:val="center"/>
        <w:rPr>
          <w:rFonts w:asciiTheme="majorBidi" w:eastAsia="Calibri" w:hAnsiTheme="majorBidi" w:cs="B Nazanin"/>
          <w:b/>
          <w:bCs/>
          <w:color w:val="000000"/>
          <w:sz w:val="28"/>
          <w:szCs w:val="28"/>
          <w:u w:color="000000"/>
          <w:bdr w:val="nil"/>
        </w:rPr>
      </w:pPr>
    </w:p>
    <w:p w14:paraId="34531CD1" w14:textId="4B4D7BA9" w:rsidR="003B16A1" w:rsidRPr="008D2F44" w:rsidRDefault="003B16A1" w:rsidP="003B16A1">
      <w:pPr>
        <w:jc w:val="center"/>
        <w:rPr>
          <w:rFonts w:asciiTheme="majorBidi" w:eastAsia="Calibri" w:hAnsiTheme="majorBidi" w:cs="B Nazanin"/>
          <w:b/>
          <w:bCs/>
          <w:color w:val="000000"/>
          <w:sz w:val="28"/>
          <w:szCs w:val="28"/>
          <w:u w:color="000000"/>
          <w:bdr w:val="nil"/>
        </w:rPr>
      </w:pPr>
      <w:r w:rsidRPr="008D2F44">
        <w:rPr>
          <w:rFonts w:asciiTheme="majorBidi" w:eastAsia="Calibri" w:hAnsiTheme="majorBidi" w:cs="B Nazanin"/>
          <w:b/>
          <w:bCs/>
          <w:color w:val="000000"/>
          <w:sz w:val="28"/>
          <w:szCs w:val="28"/>
          <w:u w:color="000000"/>
          <w:bdr w:val="nil"/>
          <w:rtl/>
        </w:rPr>
        <w:t>پلان مدیریت آفات</w:t>
      </w:r>
    </w:p>
    <w:p w14:paraId="73855584" w14:textId="77777777" w:rsidR="003B16A1" w:rsidRPr="008D2F44" w:rsidRDefault="003B16A1" w:rsidP="003B16A1">
      <w:pPr>
        <w:rPr>
          <w:rFonts w:asciiTheme="majorBidi" w:hAnsiTheme="majorBidi" w:cs="B Nazanin"/>
          <w:sz w:val="28"/>
          <w:szCs w:val="28"/>
        </w:rPr>
      </w:pPr>
    </w:p>
    <w:p w14:paraId="5D2E8FC1" w14:textId="77777777" w:rsidR="003B16A1" w:rsidRPr="008D2F44" w:rsidRDefault="003B16A1" w:rsidP="003B16A1">
      <w:pPr>
        <w:rPr>
          <w:rFonts w:asciiTheme="majorBidi" w:hAnsiTheme="majorBidi" w:cs="B Nazanin"/>
          <w:sz w:val="28"/>
          <w:szCs w:val="28"/>
        </w:rPr>
      </w:pPr>
    </w:p>
    <w:p w14:paraId="5E4DC10B" w14:textId="77777777" w:rsidR="003B16A1" w:rsidRPr="008D2F44" w:rsidRDefault="003B16A1" w:rsidP="003B16A1">
      <w:pPr>
        <w:rPr>
          <w:rFonts w:asciiTheme="majorBidi" w:hAnsiTheme="majorBidi" w:cs="B Nazanin"/>
          <w:sz w:val="28"/>
          <w:szCs w:val="28"/>
        </w:rPr>
      </w:pPr>
    </w:p>
    <w:p w14:paraId="67F3AC58" w14:textId="77777777" w:rsidR="003B16A1" w:rsidRPr="008D2F44" w:rsidRDefault="003B16A1" w:rsidP="003B16A1">
      <w:pPr>
        <w:rPr>
          <w:rFonts w:asciiTheme="majorBidi" w:hAnsiTheme="majorBidi" w:cs="B Nazanin"/>
          <w:sz w:val="28"/>
          <w:szCs w:val="28"/>
        </w:rPr>
      </w:pPr>
    </w:p>
    <w:p w14:paraId="0A2794A6" w14:textId="77777777" w:rsidR="003B16A1" w:rsidRPr="008D2F44" w:rsidRDefault="003B16A1" w:rsidP="003B16A1">
      <w:pPr>
        <w:rPr>
          <w:rFonts w:asciiTheme="majorBidi" w:hAnsiTheme="majorBidi" w:cs="B Nazanin"/>
          <w:sz w:val="28"/>
          <w:szCs w:val="28"/>
        </w:rPr>
      </w:pPr>
    </w:p>
    <w:p w14:paraId="2B7E4E44" w14:textId="77777777" w:rsidR="003B16A1" w:rsidRPr="008D2F44" w:rsidRDefault="003B16A1" w:rsidP="003B16A1">
      <w:pPr>
        <w:rPr>
          <w:rFonts w:asciiTheme="majorBidi" w:hAnsiTheme="majorBidi" w:cs="B Nazanin"/>
          <w:sz w:val="28"/>
          <w:szCs w:val="28"/>
        </w:rPr>
      </w:pPr>
    </w:p>
    <w:p w14:paraId="278D55C1" w14:textId="77777777" w:rsidR="003B16A1" w:rsidRPr="008D2F44" w:rsidRDefault="003B16A1" w:rsidP="003B16A1">
      <w:pPr>
        <w:rPr>
          <w:rFonts w:asciiTheme="majorBidi" w:hAnsiTheme="majorBidi" w:cs="B Nazanin"/>
          <w:sz w:val="28"/>
          <w:szCs w:val="28"/>
        </w:rPr>
      </w:pPr>
    </w:p>
    <w:p w14:paraId="741F98CA" w14:textId="77777777" w:rsidR="003B16A1" w:rsidRPr="008D2F44" w:rsidRDefault="003B16A1" w:rsidP="003B16A1">
      <w:pPr>
        <w:rPr>
          <w:rFonts w:asciiTheme="majorBidi" w:hAnsiTheme="majorBidi" w:cs="B Nazanin"/>
          <w:sz w:val="28"/>
          <w:szCs w:val="28"/>
        </w:rPr>
      </w:pPr>
    </w:p>
    <w:p w14:paraId="7B3568C0" w14:textId="77777777" w:rsidR="003B16A1" w:rsidRPr="008D2F44" w:rsidRDefault="003B16A1" w:rsidP="003B16A1">
      <w:pPr>
        <w:rPr>
          <w:rFonts w:asciiTheme="majorBidi" w:hAnsiTheme="majorBidi" w:cs="B Nazanin"/>
          <w:sz w:val="28"/>
          <w:szCs w:val="28"/>
        </w:rPr>
      </w:pPr>
    </w:p>
    <w:p w14:paraId="4B009931" w14:textId="77777777" w:rsidR="003B16A1" w:rsidRPr="008D2F44" w:rsidRDefault="003B16A1" w:rsidP="003B16A1">
      <w:pPr>
        <w:rPr>
          <w:rFonts w:asciiTheme="majorBidi" w:hAnsiTheme="majorBidi" w:cs="B Nazanin"/>
          <w:sz w:val="28"/>
          <w:szCs w:val="28"/>
        </w:rPr>
      </w:pPr>
    </w:p>
    <w:p w14:paraId="7101C7FC" w14:textId="77777777" w:rsidR="003B16A1" w:rsidRPr="008D2F44" w:rsidRDefault="003B16A1" w:rsidP="003B16A1">
      <w:pPr>
        <w:jc w:val="center"/>
        <w:rPr>
          <w:rFonts w:asciiTheme="majorBidi" w:hAnsiTheme="majorBidi" w:cs="B Nazanin"/>
          <w:sz w:val="28"/>
          <w:szCs w:val="28"/>
        </w:rPr>
      </w:pPr>
      <w:r w:rsidRPr="008D2F44">
        <w:rPr>
          <w:rFonts w:asciiTheme="majorBidi" w:hAnsiTheme="majorBidi" w:cs="B Nazanin"/>
          <w:sz w:val="28"/>
          <w:szCs w:val="28"/>
        </w:rPr>
        <w:t>Developed by</w:t>
      </w:r>
    </w:p>
    <w:p w14:paraId="6C6210EB" w14:textId="77777777" w:rsidR="003B16A1" w:rsidRPr="008D2F44" w:rsidRDefault="003B16A1" w:rsidP="003B16A1">
      <w:pPr>
        <w:jc w:val="center"/>
        <w:rPr>
          <w:rFonts w:asciiTheme="majorBidi" w:hAnsiTheme="majorBidi" w:cs="B Nazanin"/>
          <w:sz w:val="28"/>
          <w:szCs w:val="28"/>
        </w:rPr>
      </w:pPr>
    </w:p>
    <w:p w14:paraId="093009AD" w14:textId="77777777" w:rsidR="003B16A1" w:rsidRPr="008D2F44" w:rsidRDefault="003B16A1" w:rsidP="003B16A1">
      <w:pPr>
        <w:jc w:val="center"/>
        <w:rPr>
          <w:rFonts w:asciiTheme="majorBidi" w:hAnsiTheme="majorBidi" w:cs="B Nazanin"/>
          <w:sz w:val="28"/>
          <w:szCs w:val="28"/>
        </w:rPr>
      </w:pPr>
      <w:r w:rsidRPr="008D2F44">
        <w:rPr>
          <w:rFonts w:asciiTheme="majorBidi" w:hAnsiTheme="majorBidi" w:cs="B Nazanin"/>
          <w:noProof/>
          <w:sz w:val="28"/>
          <w:szCs w:val="28"/>
        </w:rPr>
        <w:drawing>
          <wp:inline distT="0" distB="0" distL="0" distR="0" wp14:anchorId="69B57CD4" wp14:editId="7282D377">
            <wp:extent cx="1247994" cy="13033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ynamic Vision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4410" cy="1310089"/>
                    </a:xfrm>
                    <a:prstGeom prst="rect">
                      <a:avLst/>
                    </a:prstGeom>
                  </pic:spPr>
                </pic:pic>
              </a:graphicData>
            </a:graphic>
          </wp:inline>
        </w:drawing>
      </w:r>
    </w:p>
    <w:p w14:paraId="12EFE088" w14:textId="77777777" w:rsidR="003B16A1" w:rsidRPr="008D2F44" w:rsidRDefault="003B16A1" w:rsidP="003B16A1">
      <w:pPr>
        <w:jc w:val="center"/>
        <w:rPr>
          <w:rFonts w:asciiTheme="majorBidi" w:hAnsiTheme="majorBidi" w:cs="B Nazanin"/>
          <w:sz w:val="28"/>
          <w:szCs w:val="28"/>
        </w:rPr>
      </w:pPr>
    </w:p>
    <w:p w14:paraId="17857B1B" w14:textId="77777777" w:rsidR="003B16A1" w:rsidRPr="008D2F44" w:rsidRDefault="003B16A1" w:rsidP="003B16A1">
      <w:pPr>
        <w:jc w:val="center"/>
        <w:rPr>
          <w:rFonts w:asciiTheme="majorBidi" w:hAnsiTheme="majorBidi" w:cs="B Nazanin"/>
          <w:sz w:val="28"/>
          <w:szCs w:val="28"/>
        </w:rPr>
      </w:pPr>
    </w:p>
    <w:p w14:paraId="76D06909" w14:textId="77777777" w:rsidR="003B16A1" w:rsidRPr="008D2F44" w:rsidRDefault="003B16A1" w:rsidP="003B16A1">
      <w:pPr>
        <w:jc w:val="center"/>
        <w:rPr>
          <w:rFonts w:asciiTheme="majorBidi" w:hAnsiTheme="majorBidi" w:cs="B Nazanin"/>
          <w:sz w:val="28"/>
          <w:szCs w:val="28"/>
        </w:rPr>
      </w:pPr>
    </w:p>
    <w:p w14:paraId="345A813F" w14:textId="77777777" w:rsidR="003B16A1" w:rsidRPr="008D2F44" w:rsidRDefault="003B16A1" w:rsidP="003B16A1">
      <w:pPr>
        <w:jc w:val="center"/>
        <w:rPr>
          <w:rFonts w:asciiTheme="majorBidi" w:hAnsiTheme="majorBidi" w:cs="B Nazanin"/>
          <w:sz w:val="28"/>
          <w:szCs w:val="28"/>
        </w:rPr>
      </w:pPr>
    </w:p>
    <w:p w14:paraId="16F2448B" w14:textId="4B4186E2" w:rsidR="00C1543B" w:rsidRDefault="00C1543B" w:rsidP="008D2F44">
      <w:pPr>
        <w:jc w:val="center"/>
        <w:rPr>
          <w:rFonts w:asciiTheme="majorBidi" w:hAnsiTheme="majorBidi" w:cs="B Nazanin"/>
          <w:b/>
          <w:bCs/>
          <w:sz w:val="28"/>
          <w:szCs w:val="28"/>
          <w:rtl/>
        </w:rPr>
      </w:pPr>
      <w:r w:rsidRPr="008D2F44">
        <w:rPr>
          <w:rFonts w:asciiTheme="majorBidi" w:hAnsiTheme="majorBidi" w:cs="B Nazanin"/>
          <w:b/>
          <w:bCs/>
          <w:sz w:val="28"/>
          <w:szCs w:val="28"/>
          <w:rtl/>
          <w:lang w:bidi="fa-IR"/>
        </w:rPr>
        <w:t>سپ</w:t>
      </w:r>
      <w:r w:rsidRPr="008D2F44">
        <w:rPr>
          <w:rFonts w:asciiTheme="majorBidi" w:hAnsiTheme="majorBidi" w:cs="B Nazanin"/>
          <w:b/>
          <w:bCs/>
          <w:sz w:val="28"/>
          <w:szCs w:val="28"/>
          <w:rtl/>
        </w:rPr>
        <w:t>ت</w:t>
      </w:r>
      <w:r w:rsidR="003B16A1" w:rsidRPr="008D2F44">
        <w:rPr>
          <w:rFonts w:asciiTheme="majorBidi" w:hAnsiTheme="majorBidi" w:cs="B Nazanin"/>
          <w:b/>
          <w:bCs/>
          <w:sz w:val="28"/>
          <w:szCs w:val="28"/>
          <w:rtl/>
        </w:rPr>
        <w:t>مبر سال 2019</w:t>
      </w:r>
      <w:bookmarkEnd w:id="0"/>
    </w:p>
    <w:p w14:paraId="1D77082D" w14:textId="77777777" w:rsidR="008D2F44" w:rsidRPr="008D2F44" w:rsidRDefault="008D2F44" w:rsidP="008D2F44">
      <w:pPr>
        <w:rPr>
          <w:rFonts w:asciiTheme="majorBidi" w:hAnsiTheme="majorBidi" w:cs="B Nazanin"/>
          <w:b/>
          <w:bCs/>
          <w:sz w:val="28"/>
          <w:szCs w:val="28"/>
          <w:rtl/>
        </w:rPr>
      </w:pPr>
    </w:p>
    <w:p w14:paraId="5092CC33" w14:textId="54D111CD" w:rsidR="00B75A62" w:rsidRPr="008D2F44" w:rsidRDefault="00B75A62" w:rsidP="00B75A62">
      <w:pPr>
        <w:bidi/>
        <w:rPr>
          <w:rFonts w:asciiTheme="majorBidi" w:hAnsiTheme="majorBidi" w:cs="B Nazanin"/>
          <w:b/>
          <w:bCs/>
          <w:sz w:val="28"/>
          <w:szCs w:val="28"/>
          <w:lang w:val="en-GB" w:bidi="fa-IR"/>
        </w:rPr>
      </w:pPr>
      <w:r w:rsidRPr="008D2F44">
        <w:rPr>
          <w:rFonts w:asciiTheme="majorBidi" w:hAnsiTheme="majorBidi" w:cs="B Nazanin"/>
          <w:b/>
          <w:bCs/>
          <w:sz w:val="28"/>
          <w:szCs w:val="28"/>
          <w:rtl/>
          <w:lang w:val="en-GB" w:bidi="fa-IR"/>
        </w:rPr>
        <w:lastRenderedPageBreak/>
        <w:t>خلاصه اجرایی</w:t>
      </w:r>
    </w:p>
    <w:p w14:paraId="73A4CBE6" w14:textId="142F1C03" w:rsidR="00B75A62" w:rsidRPr="008D2F44" w:rsidRDefault="00B75A62" w:rsidP="00B75A62">
      <w:pPr>
        <w:bidi/>
        <w:rPr>
          <w:rFonts w:asciiTheme="majorBidi" w:hAnsiTheme="majorBidi" w:cs="B Nazanin"/>
          <w:b/>
          <w:bCs/>
          <w:sz w:val="28"/>
          <w:szCs w:val="28"/>
        </w:rPr>
      </w:pPr>
      <w:r w:rsidRPr="008D2F44">
        <w:rPr>
          <w:rFonts w:asciiTheme="majorBidi" w:hAnsiTheme="majorBidi" w:cs="B Nazanin"/>
          <w:b/>
          <w:bCs/>
          <w:sz w:val="28"/>
          <w:szCs w:val="28"/>
          <w:rtl/>
        </w:rPr>
        <w:t>پیشینه</w:t>
      </w:r>
    </w:p>
    <w:p w14:paraId="6E525077" w14:textId="6049D5F1" w:rsidR="00B75A62" w:rsidRPr="008D2F44" w:rsidRDefault="00B75A62" w:rsidP="00C1543B">
      <w:pPr>
        <w:bidi/>
        <w:rPr>
          <w:rFonts w:asciiTheme="majorBidi" w:hAnsiTheme="majorBidi" w:cs="B Nazanin"/>
          <w:sz w:val="28"/>
          <w:szCs w:val="28"/>
        </w:rPr>
      </w:pPr>
      <w:r w:rsidRPr="008D2F44">
        <w:rPr>
          <w:rFonts w:asciiTheme="majorBidi" w:hAnsiTheme="majorBidi" w:cs="B Nazanin"/>
          <w:sz w:val="28"/>
          <w:szCs w:val="28"/>
          <w:rtl/>
        </w:rPr>
        <w:t xml:space="preserve">افغانستان یک کشور دارای اقتصاد زراعتی بوده که بیشتر از نیمی از مردم آن متکی به زراعت برای امرار معاش خویش هستند. توسعه زارعتی بشکل پایدار نبوده است و از بی ثباتی طولانی مدت رنج برده است که منجر به محدودیت های ساختاری و </w:t>
      </w:r>
      <w:r w:rsidR="00CA6D75" w:rsidRPr="008D2F44">
        <w:rPr>
          <w:rFonts w:asciiTheme="majorBidi" w:hAnsiTheme="majorBidi" w:cs="B Nazanin"/>
          <w:sz w:val="28"/>
          <w:szCs w:val="28"/>
          <w:rtl/>
        </w:rPr>
        <w:t xml:space="preserve">موثریت کم گردیده است. علارغم این حقیقت که زنجیره های ارزش انتخاب شده در سکتور باغداری در جریان سال های اخیر پیشرفت هایی داشته است، </w:t>
      </w:r>
      <w:r w:rsidR="00C1543B" w:rsidRPr="008D2F44">
        <w:rPr>
          <w:rFonts w:asciiTheme="majorBidi" w:hAnsiTheme="majorBidi" w:cs="B Nazanin"/>
          <w:sz w:val="28"/>
          <w:szCs w:val="28"/>
          <w:rtl/>
        </w:rPr>
        <w:t>برای</w:t>
      </w:r>
      <w:r w:rsidR="00CA6D75" w:rsidRPr="008D2F44">
        <w:rPr>
          <w:rFonts w:asciiTheme="majorBidi" w:hAnsiTheme="majorBidi" w:cs="B Nazanin"/>
          <w:sz w:val="28"/>
          <w:szCs w:val="28"/>
          <w:rtl/>
        </w:rPr>
        <w:t xml:space="preserve"> استفاده از پتانسیل کامل سکتور زراعت یک راه درازی در پیش روی است. </w:t>
      </w:r>
    </w:p>
    <w:p w14:paraId="566C621B" w14:textId="77777777" w:rsidR="004664CE" w:rsidRPr="008D2F44" w:rsidRDefault="004664CE" w:rsidP="004664CE">
      <w:pPr>
        <w:rPr>
          <w:rFonts w:asciiTheme="majorBidi" w:hAnsiTheme="majorBidi" w:cs="B Nazanin"/>
          <w:sz w:val="28"/>
          <w:szCs w:val="28"/>
        </w:rPr>
      </w:pPr>
    </w:p>
    <w:p w14:paraId="53DDD35B" w14:textId="61843627" w:rsidR="00CA6D75" w:rsidRPr="008D2F44" w:rsidRDefault="00CA6D75" w:rsidP="006B1175">
      <w:pPr>
        <w:bidi/>
        <w:rPr>
          <w:rFonts w:asciiTheme="majorBidi" w:hAnsiTheme="majorBidi" w:cs="B Nazanin"/>
          <w:sz w:val="28"/>
          <w:szCs w:val="28"/>
        </w:rPr>
      </w:pPr>
      <w:r w:rsidRPr="008D2F44">
        <w:rPr>
          <w:rFonts w:asciiTheme="majorBidi" w:hAnsiTheme="majorBidi" w:cs="B Nazanin"/>
          <w:sz w:val="28"/>
          <w:szCs w:val="28"/>
          <w:rtl/>
        </w:rPr>
        <w:t xml:space="preserve">سکتور کسب و کار زراعتی پتانسیل رشد بیشتر نسبت به دستاوردهای قبلی </w:t>
      </w:r>
      <w:r w:rsidR="006B1175" w:rsidRPr="008D2F44">
        <w:rPr>
          <w:rFonts w:asciiTheme="majorBidi" w:hAnsiTheme="majorBidi" w:cs="B Nazanin"/>
          <w:sz w:val="28"/>
          <w:szCs w:val="28"/>
          <w:rtl/>
        </w:rPr>
        <w:t>داشته</w:t>
      </w:r>
      <w:r w:rsidR="00E4602B" w:rsidRPr="008D2F44">
        <w:rPr>
          <w:rFonts w:asciiTheme="majorBidi" w:hAnsiTheme="majorBidi" w:cs="B Nazanin"/>
          <w:sz w:val="28"/>
          <w:szCs w:val="28"/>
          <w:rtl/>
        </w:rPr>
        <w:t xml:space="preserve"> که یک محیط مناسب را برای اصلاحات ساختاری، احیای نهادها و زیربناهای دهاتی، بهبود دسترسی به تولیدات، پروسس و تکنالوژی عصری</w:t>
      </w:r>
      <w:r w:rsidR="006B1175" w:rsidRPr="008D2F44">
        <w:rPr>
          <w:rFonts w:asciiTheme="majorBidi" w:hAnsiTheme="majorBidi" w:cs="B Nazanin"/>
          <w:sz w:val="28"/>
          <w:szCs w:val="28"/>
          <w:rtl/>
        </w:rPr>
        <w:t xml:space="preserve"> ایجاد میکند، بناء افزوده شدن ارزش و کیفیت تولیدات میتوانند که برابر با معیارهای صادرات گردند. با توجه به ظرفیت محدود حکومت وحدت ملی، حالات قانع کننده سرمایه گذاری در سکتور زراعت/کسب و کار زراعتی در افغانستان در یک حالت متمرکز از طریق همکاری های بیرونی وجود دارد. </w:t>
      </w:r>
    </w:p>
    <w:p w14:paraId="72EA303F" w14:textId="77777777" w:rsidR="004664CE" w:rsidRPr="008D2F44" w:rsidRDefault="004664CE" w:rsidP="004664CE">
      <w:pPr>
        <w:rPr>
          <w:rFonts w:asciiTheme="majorBidi" w:hAnsiTheme="majorBidi" w:cs="B Nazanin"/>
          <w:sz w:val="28"/>
          <w:szCs w:val="28"/>
        </w:rPr>
      </w:pPr>
    </w:p>
    <w:p w14:paraId="1362922C" w14:textId="77777777" w:rsidR="006B1175" w:rsidRPr="008D2F44" w:rsidRDefault="006B1175" w:rsidP="004664CE">
      <w:pPr>
        <w:rPr>
          <w:rFonts w:asciiTheme="majorBidi" w:hAnsiTheme="majorBidi" w:cs="B Nazanin"/>
          <w:sz w:val="28"/>
          <w:szCs w:val="28"/>
          <w:rtl/>
        </w:rPr>
      </w:pPr>
    </w:p>
    <w:p w14:paraId="1D49CD29" w14:textId="5ACFAAA0" w:rsidR="004664CE" w:rsidRPr="008D2F44" w:rsidRDefault="001867E1" w:rsidP="006B1175">
      <w:pPr>
        <w:bidi/>
        <w:rPr>
          <w:rFonts w:asciiTheme="majorBidi" w:hAnsiTheme="majorBidi" w:cs="B Nazanin"/>
          <w:sz w:val="28"/>
          <w:szCs w:val="28"/>
        </w:rPr>
      </w:pPr>
      <w:r w:rsidRPr="008D2F44">
        <w:rPr>
          <w:rFonts w:asciiTheme="majorBidi" w:hAnsiTheme="majorBidi" w:cs="B Nazanin"/>
          <w:sz w:val="28"/>
          <w:szCs w:val="28"/>
          <w:rtl/>
          <w:lang w:bidi="fa-IR"/>
        </w:rPr>
        <w:t>در این راستا یک پروژه طرح گردیده است که هدف آن رفع محدودیت های ساختاری درعرصه بهبود سکتور کسب و کار زراعتی بوده تا که فعالیت های زراعتی،</w:t>
      </w:r>
      <w:r w:rsidR="00035660" w:rsidRPr="008D2F44">
        <w:rPr>
          <w:rFonts w:asciiTheme="majorBidi" w:hAnsiTheme="majorBidi" w:cs="B Nazanin"/>
          <w:sz w:val="28"/>
          <w:szCs w:val="28"/>
          <w:rtl/>
          <w:lang w:bidi="fa-IR"/>
        </w:rPr>
        <w:t xml:space="preserve"> باغداری و تولید شیر ب</w:t>
      </w:r>
      <w:r w:rsidR="00035660" w:rsidRPr="008D2F44">
        <w:rPr>
          <w:rFonts w:asciiTheme="majorBidi" w:hAnsiTheme="majorBidi" w:cs="B Nazanin"/>
          <w:sz w:val="28"/>
          <w:szCs w:val="28"/>
          <w:rtl/>
          <w:lang w:val="en-GB" w:bidi="fa-IR"/>
        </w:rPr>
        <w:t>راساس</w:t>
      </w:r>
      <w:r w:rsidR="00035660" w:rsidRPr="008D2F44">
        <w:rPr>
          <w:rFonts w:asciiTheme="majorBidi" w:hAnsiTheme="majorBidi" w:cs="B Nazanin"/>
          <w:sz w:val="28"/>
          <w:szCs w:val="28"/>
          <w:rtl/>
          <w:lang w:bidi="fa-IR"/>
        </w:rPr>
        <w:t xml:space="preserve"> بنچمارک های مشخص جهت کنترول فرصت های صادرات و بهبود معیار کیفیت در تولید، پروسس و بازاریابی صورت گیرند. </w:t>
      </w:r>
    </w:p>
    <w:p w14:paraId="33506381" w14:textId="77777777" w:rsidR="004664CE" w:rsidRPr="008D2F44" w:rsidRDefault="004664CE" w:rsidP="004664CE">
      <w:pPr>
        <w:rPr>
          <w:rFonts w:asciiTheme="majorBidi" w:hAnsiTheme="majorBidi" w:cs="B Nazanin"/>
          <w:sz w:val="28"/>
          <w:szCs w:val="28"/>
        </w:rPr>
      </w:pPr>
      <w:r w:rsidRPr="008D2F44">
        <w:rPr>
          <w:rFonts w:asciiTheme="majorBidi" w:hAnsiTheme="majorBidi" w:cs="B Nazanin"/>
          <w:sz w:val="28"/>
          <w:szCs w:val="28"/>
        </w:rPr>
        <w:t xml:space="preserve"> </w:t>
      </w:r>
    </w:p>
    <w:p w14:paraId="6BD1A519" w14:textId="17100F0A" w:rsidR="00035660" w:rsidRPr="008D2F44" w:rsidRDefault="00035660" w:rsidP="00035660">
      <w:pPr>
        <w:bidi/>
        <w:rPr>
          <w:rFonts w:asciiTheme="majorBidi" w:hAnsiTheme="majorBidi" w:cs="B Nazanin"/>
          <w:b/>
          <w:bCs/>
          <w:sz w:val="28"/>
          <w:szCs w:val="28"/>
        </w:rPr>
      </w:pPr>
      <w:r w:rsidRPr="008D2F44">
        <w:rPr>
          <w:rFonts w:asciiTheme="majorBidi" w:hAnsiTheme="majorBidi" w:cs="B Nazanin"/>
          <w:b/>
          <w:bCs/>
          <w:sz w:val="28"/>
          <w:szCs w:val="28"/>
          <w:rtl/>
        </w:rPr>
        <w:t>پروژه امید</w:t>
      </w:r>
    </w:p>
    <w:p w14:paraId="5E1DB997" w14:textId="5F2E2A04" w:rsidR="00035660" w:rsidRPr="008D2F44" w:rsidRDefault="00035660" w:rsidP="001F0FFD">
      <w:pPr>
        <w:bidi/>
        <w:rPr>
          <w:rFonts w:asciiTheme="majorBidi" w:hAnsiTheme="majorBidi" w:cs="B Nazanin"/>
          <w:sz w:val="28"/>
          <w:szCs w:val="28"/>
          <w:rtl/>
          <w:lang w:val="en-GB" w:bidi="fa-IR"/>
        </w:rPr>
      </w:pPr>
      <w:r w:rsidRPr="008D2F44">
        <w:rPr>
          <w:rFonts w:asciiTheme="majorBidi" w:hAnsiTheme="majorBidi" w:cs="B Nazanin"/>
          <w:sz w:val="28"/>
          <w:szCs w:val="28"/>
          <w:rtl/>
          <w:lang w:val="en-GB" w:bidi="fa-IR"/>
        </w:rPr>
        <w:t xml:space="preserve">پروژه امید بشکل یک پروژه تمویل پروژه های سرمایه گذاری تشکیل گردیده است، پیشنهاد گردیده است که </w:t>
      </w:r>
      <w:r w:rsidR="001F77C5" w:rsidRPr="008D2F44">
        <w:rPr>
          <w:rFonts w:asciiTheme="majorBidi" w:hAnsiTheme="majorBidi" w:cs="B Nazanin"/>
          <w:sz w:val="28"/>
          <w:szCs w:val="28"/>
          <w:rtl/>
          <w:lang w:val="en-GB" w:bidi="fa-IR"/>
        </w:rPr>
        <w:t>انجمن توسعه بین الملل به ارزش 25 میلیون دالر و</w:t>
      </w:r>
      <w:r w:rsidR="001F0FFD" w:rsidRPr="008D2F44">
        <w:rPr>
          <w:rFonts w:asciiTheme="majorBidi" w:hAnsiTheme="majorBidi" w:cs="B Nazanin"/>
          <w:sz w:val="28"/>
          <w:szCs w:val="28"/>
          <w:rtl/>
          <w:lang w:val="en-GB" w:bidi="fa-IR"/>
        </w:rPr>
        <w:t xml:space="preserve"> صندوق بازسازی افغانستان</w:t>
      </w:r>
      <w:r w:rsidR="001F77C5" w:rsidRPr="008D2F44">
        <w:rPr>
          <w:rFonts w:asciiTheme="majorBidi" w:hAnsiTheme="majorBidi" w:cs="B Nazanin"/>
          <w:sz w:val="28"/>
          <w:szCs w:val="28"/>
          <w:rtl/>
          <w:lang w:val="en-GB" w:bidi="fa-IR"/>
        </w:rPr>
        <w:t xml:space="preserve"> 150 میلیون دالر </w:t>
      </w:r>
      <w:r w:rsidR="001F0FFD" w:rsidRPr="008D2F44">
        <w:rPr>
          <w:rFonts w:asciiTheme="majorBidi" w:hAnsiTheme="majorBidi" w:cs="B Nazanin"/>
          <w:sz w:val="28"/>
          <w:szCs w:val="28"/>
          <w:rtl/>
          <w:lang w:val="en-GB" w:bidi="fa-IR"/>
        </w:rPr>
        <w:t xml:space="preserve">را </w:t>
      </w:r>
      <w:r w:rsidR="001F77C5" w:rsidRPr="008D2F44">
        <w:rPr>
          <w:rFonts w:asciiTheme="majorBidi" w:hAnsiTheme="majorBidi" w:cs="B Nazanin"/>
          <w:sz w:val="28"/>
          <w:szCs w:val="28"/>
          <w:rtl/>
          <w:lang w:val="en-GB" w:bidi="fa-IR"/>
        </w:rPr>
        <w:t xml:space="preserve">در مدت پنج سال مساعدت </w:t>
      </w:r>
      <w:r w:rsidR="001F0FFD" w:rsidRPr="008D2F44">
        <w:rPr>
          <w:rFonts w:asciiTheme="majorBidi" w:hAnsiTheme="majorBidi" w:cs="B Nazanin"/>
          <w:sz w:val="28"/>
          <w:szCs w:val="28"/>
          <w:rtl/>
          <w:lang w:val="en-GB" w:bidi="fa-IR"/>
        </w:rPr>
        <w:t xml:space="preserve">کنند. تمرکز اولیه آن بر روی مرحله پروسس زراعتی زنجیره های ارزش محصولات باغداری و مالداری بشمول دسترسی به مواد خام خواهد بود. </w:t>
      </w:r>
    </w:p>
    <w:p w14:paraId="5A0E9424" w14:textId="77777777" w:rsidR="002D7A38" w:rsidRPr="008D2F44" w:rsidRDefault="002D7A38" w:rsidP="004664CE">
      <w:pPr>
        <w:rPr>
          <w:rFonts w:asciiTheme="majorBidi" w:hAnsiTheme="majorBidi" w:cs="B Nazanin"/>
          <w:sz w:val="28"/>
          <w:szCs w:val="28"/>
        </w:rPr>
      </w:pPr>
    </w:p>
    <w:p w14:paraId="090ED657" w14:textId="6EB460E7" w:rsidR="001F0FFD" w:rsidRPr="008D2F44" w:rsidRDefault="001F0FFD" w:rsidP="001F0FFD">
      <w:pPr>
        <w:bidi/>
        <w:rPr>
          <w:rFonts w:asciiTheme="majorBidi" w:hAnsiTheme="majorBidi" w:cs="B Nazanin"/>
          <w:sz w:val="28"/>
          <w:szCs w:val="28"/>
        </w:rPr>
      </w:pPr>
      <w:r w:rsidRPr="008D2F44">
        <w:rPr>
          <w:rFonts w:asciiTheme="majorBidi" w:hAnsiTheme="majorBidi" w:cs="B Nazanin"/>
          <w:sz w:val="28"/>
          <w:szCs w:val="28"/>
          <w:rtl/>
        </w:rPr>
        <w:t xml:space="preserve">فعالیت های ساحوی در پنج ساحه انتخاب شده کشور (مزار شریف، کندهار، کابل، هرات و ننگرهار) صورت خواهند گرفت که مزیت نسبی بمنظور ایجاد این زنجیره های ارزش دارد. </w:t>
      </w:r>
    </w:p>
    <w:p w14:paraId="0DF97DAC" w14:textId="77777777" w:rsidR="002D7A38" w:rsidRPr="008D2F44" w:rsidRDefault="002D7A38" w:rsidP="004664CE">
      <w:pPr>
        <w:rPr>
          <w:rFonts w:asciiTheme="majorBidi" w:hAnsiTheme="majorBidi" w:cs="B Nazanin"/>
          <w:sz w:val="28"/>
          <w:szCs w:val="28"/>
        </w:rPr>
      </w:pPr>
    </w:p>
    <w:p w14:paraId="18F67DAC" w14:textId="281F0964" w:rsidR="001F0FFD" w:rsidRPr="008D2F44" w:rsidRDefault="00184CAC" w:rsidP="001F0FFD">
      <w:pPr>
        <w:bidi/>
        <w:rPr>
          <w:rFonts w:asciiTheme="majorBidi" w:hAnsiTheme="majorBidi" w:cs="B Nazanin"/>
          <w:b/>
          <w:bCs/>
          <w:sz w:val="28"/>
          <w:szCs w:val="28"/>
        </w:rPr>
      </w:pPr>
      <w:r w:rsidRPr="008D2F44">
        <w:rPr>
          <w:rFonts w:asciiTheme="majorBidi" w:hAnsiTheme="majorBidi" w:cs="B Nazanin"/>
          <w:b/>
          <w:bCs/>
          <w:sz w:val="28"/>
          <w:szCs w:val="28"/>
          <w:rtl/>
        </w:rPr>
        <w:t>محدودیت هایی که باید رفع گردند</w:t>
      </w:r>
    </w:p>
    <w:p w14:paraId="500EB190" w14:textId="67C9A07B" w:rsidR="00F42864" w:rsidRPr="008D2F44" w:rsidRDefault="00F42864" w:rsidP="00F42864">
      <w:pPr>
        <w:bidi/>
        <w:rPr>
          <w:rFonts w:asciiTheme="majorBidi" w:hAnsiTheme="majorBidi" w:cs="B Nazanin"/>
          <w:sz w:val="28"/>
          <w:szCs w:val="28"/>
        </w:rPr>
      </w:pPr>
      <w:r w:rsidRPr="008D2F44">
        <w:rPr>
          <w:rFonts w:asciiTheme="majorBidi" w:hAnsiTheme="majorBidi" w:cs="B Nazanin"/>
          <w:sz w:val="28"/>
          <w:szCs w:val="28"/>
          <w:rtl/>
        </w:rPr>
        <w:t xml:space="preserve">این پروژه محدودیت های ذیل فراروی توسعه کسب و کار زراعتی که بخشی از پروسه مشورتی جهت ترتیب اساسنامه  توسعه کسب و کار زراعتی  خواهد بود را رفع خواهد کرد: </w:t>
      </w:r>
    </w:p>
    <w:p w14:paraId="44C0CFE7" w14:textId="77777777" w:rsidR="004664CE" w:rsidRPr="008D2F44" w:rsidRDefault="004664CE" w:rsidP="004664CE">
      <w:pPr>
        <w:rPr>
          <w:rFonts w:asciiTheme="majorBidi" w:hAnsiTheme="majorBidi" w:cs="B Nazanin"/>
          <w:sz w:val="28"/>
          <w:szCs w:val="28"/>
        </w:rPr>
      </w:pPr>
    </w:p>
    <w:p w14:paraId="3D1E7B8E" w14:textId="49B69C50" w:rsidR="00F42864" w:rsidRPr="008D2F44" w:rsidRDefault="00F42864" w:rsidP="00EF16CD">
      <w:pPr>
        <w:pStyle w:val="ListParagraph"/>
        <w:numPr>
          <w:ilvl w:val="0"/>
          <w:numId w:val="16"/>
        </w:numPr>
        <w:bidi/>
        <w:rPr>
          <w:rFonts w:asciiTheme="majorBidi" w:hAnsiTheme="majorBidi" w:cs="B Nazanin"/>
          <w:sz w:val="28"/>
          <w:szCs w:val="28"/>
        </w:rPr>
      </w:pPr>
      <w:r w:rsidRPr="008D2F44">
        <w:rPr>
          <w:rFonts w:asciiTheme="majorBidi" w:hAnsiTheme="majorBidi" w:cs="B Nazanin"/>
          <w:sz w:val="28"/>
          <w:szCs w:val="28"/>
          <w:rtl/>
        </w:rPr>
        <w:t>مصارف بلند کسب و کار در افغانستان</w:t>
      </w:r>
    </w:p>
    <w:p w14:paraId="7D9789B7" w14:textId="2DCF835F" w:rsidR="00F42864" w:rsidRPr="008D2F44" w:rsidRDefault="00F42864" w:rsidP="00EF16CD">
      <w:pPr>
        <w:pStyle w:val="ListParagraph"/>
        <w:numPr>
          <w:ilvl w:val="0"/>
          <w:numId w:val="16"/>
        </w:numPr>
        <w:bidi/>
        <w:rPr>
          <w:rFonts w:asciiTheme="majorBidi" w:hAnsiTheme="majorBidi" w:cs="B Nazanin"/>
          <w:sz w:val="28"/>
          <w:szCs w:val="28"/>
        </w:rPr>
      </w:pPr>
      <w:r w:rsidRPr="008D2F44">
        <w:rPr>
          <w:rFonts w:asciiTheme="majorBidi" w:hAnsiTheme="majorBidi" w:cs="B Nazanin"/>
          <w:sz w:val="28"/>
          <w:szCs w:val="28"/>
          <w:rtl/>
        </w:rPr>
        <w:t xml:space="preserve">دسترسی به بازارها برای تشبثات مواد غذایی زراعتی افغانی پر چالش است. </w:t>
      </w:r>
    </w:p>
    <w:p w14:paraId="0CEFA470" w14:textId="3D30C3A8" w:rsidR="00F42864" w:rsidRPr="008D2F44" w:rsidRDefault="00F42864" w:rsidP="00EF16CD">
      <w:pPr>
        <w:pStyle w:val="ListParagraph"/>
        <w:numPr>
          <w:ilvl w:val="0"/>
          <w:numId w:val="16"/>
        </w:numPr>
        <w:bidi/>
        <w:rPr>
          <w:rFonts w:asciiTheme="majorBidi" w:hAnsiTheme="majorBidi" w:cs="B Nazanin"/>
          <w:sz w:val="28"/>
          <w:szCs w:val="28"/>
        </w:rPr>
      </w:pPr>
      <w:r w:rsidRPr="008D2F44">
        <w:rPr>
          <w:rFonts w:asciiTheme="majorBidi" w:hAnsiTheme="majorBidi" w:cs="B Nazanin"/>
          <w:sz w:val="28"/>
          <w:szCs w:val="28"/>
          <w:rtl/>
        </w:rPr>
        <w:t xml:space="preserve">دسترسی به زمین صنعتی برای تشبثات مواد غذایی زراعتی و تشبثات کوچک و متوسط محدود است. </w:t>
      </w:r>
    </w:p>
    <w:p w14:paraId="12CEC9F1" w14:textId="66BC629A" w:rsidR="00F42864" w:rsidRPr="008D2F44" w:rsidRDefault="00F42864" w:rsidP="00EF16CD">
      <w:pPr>
        <w:pStyle w:val="ListParagraph"/>
        <w:numPr>
          <w:ilvl w:val="0"/>
          <w:numId w:val="16"/>
        </w:numPr>
        <w:bidi/>
        <w:rPr>
          <w:rFonts w:asciiTheme="majorBidi" w:hAnsiTheme="majorBidi" w:cs="B Nazanin"/>
          <w:sz w:val="28"/>
          <w:szCs w:val="28"/>
        </w:rPr>
      </w:pPr>
      <w:r w:rsidRPr="008D2F44">
        <w:rPr>
          <w:rFonts w:asciiTheme="majorBidi" w:hAnsiTheme="majorBidi" w:cs="B Nazanin"/>
          <w:sz w:val="28"/>
          <w:szCs w:val="28"/>
          <w:rtl/>
        </w:rPr>
        <w:lastRenderedPageBreak/>
        <w:t xml:space="preserve">دسترسی به قرضه، و </w:t>
      </w:r>
    </w:p>
    <w:p w14:paraId="641F9B57" w14:textId="63968427" w:rsidR="00F42864" w:rsidRPr="008D2F44" w:rsidRDefault="00F42864" w:rsidP="00EF16CD">
      <w:pPr>
        <w:pStyle w:val="ListParagraph"/>
        <w:numPr>
          <w:ilvl w:val="0"/>
          <w:numId w:val="16"/>
        </w:numPr>
        <w:bidi/>
        <w:rPr>
          <w:rFonts w:asciiTheme="majorBidi" w:hAnsiTheme="majorBidi" w:cs="B Nazanin"/>
          <w:sz w:val="28"/>
          <w:szCs w:val="28"/>
        </w:rPr>
      </w:pPr>
      <w:r w:rsidRPr="008D2F44">
        <w:rPr>
          <w:rFonts w:asciiTheme="majorBidi" w:hAnsiTheme="majorBidi" w:cs="B Nazanin"/>
          <w:sz w:val="28"/>
          <w:szCs w:val="28"/>
          <w:rtl/>
        </w:rPr>
        <w:t xml:space="preserve">سازمان های تولیدی بی کفایت هستند. </w:t>
      </w:r>
    </w:p>
    <w:p w14:paraId="2298E5C0" w14:textId="77777777" w:rsidR="004664CE" w:rsidRPr="008D2F44" w:rsidRDefault="004664CE" w:rsidP="004664CE">
      <w:pPr>
        <w:rPr>
          <w:rFonts w:asciiTheme="majorBidi" w:hAnsiTheme="majorBidi" w:cs="B Nazanin"/>
          <w:sz w:val="28"/>
          <w:szCs w:val="28"/>
        </w:rPr>
      </w:pPr>
    </w:p>
    <w:p w14:paraId="2058AF73" w14:textId="67E8A4D2" w:rsidR="00F42864" w:rsidRPr="008D2F44" w:rsidRDefault="00F42864" w:rsidP="00F42864">
      <w:pPr>
        <w:bidi/>
        <w:rPr>
          <w:rFonts w:asciiTheme="majorBidi" w:hAnsiTheme="majorBidi" w:cs="B Nazanin"/>
          <w:b/>
          <w:bCs/>
          <w:sz w:val="28"/>
          <w:szCs w:val="28"/>
        </w:rPr>
      </w:pPr>
      <w:r w:rsidRPr="008D2F44">
        <w:rPr>
          <w:rFonts w:asciiTheme="majorBidi" w:hAnsiTheme="majorBidi" w:cs="B Nazanin"/>
          <w:b/>
          <w:bCs/>
          <w:sz w:val="28"/>
          <w:szCs w:val="28"/>
          <w:rtl/>
        </w:rPr>
        <w:t xml:space="preserve">اهداف توسعوی پروژه </w:t>
      </w:r>
    </w:p>
    <w:p w14:paraId="63080B11" w14:textId="66F45288" w:rsidR="00F42864" w:rsidRPr="008D2F44" w:rsidRDefault="00F42864" w:rsidP="00F42864">
      <w:pPr>
        <w:bidi/>
        <w:rPr>
          <w:rFonts w:asciiTheme="majorBidi" w:hAnsiTheme="majorBidi" w:cs="B Nazanin"/>
          <w:sz w:val="28"/>
          <w:szCs w:val="28"/>
        </w:rPr>
      </w:pPr>
      <w:r w:rsidRPr="008D2F44">
        <w:rPr>
          <w:rFonts w:asciiTheme="majorBidi" w:hAnsiTheme="majorBidi" w:cs="B Nazanin"/>
          <w:sz w:val="28"/>
          <w:szCs w:val="28"/>
          <w:rtl/>
        </w:rPr>
        <w:t>جزء 1: بهبود محیط مناسب برای توسعه کسب و کار زراعتی ( 22.5 میلیون دالر آمریکایی)</w:t>
      </w:r>
    </w:p>
    <w:p w14:paraId="460F1B80" w14:textId="120734E1" w:rsidR="00F42864" w:rsidRPr="008D2F44" w:rsidRDefault="00F42864" w:rsidP="009B15F3">
      <w:pPr>
        <w:bidi/>
        <w:rPr>
          <w:rFonts w:asciiTheme="majorBidi" w:hAnsiTheme="majorBidi" w:cs="B Nazanin"/>
          <w:sz w:val="28"/>
          <w:szCs w:val="28"/>
          <w:lang w:bidi="fa-IR"/>
        </w:rPr>
      </w:pPr>
      <w:r w:rsidRPr="008D2F44">
        <w:rPr>
          <w:rFonts w:asciiTheme="majorBidi" w:hAnsiTheme="majorBidi" w:cs="B Nazanin"/>
          <w:b/>
          <w:bCs/>
          <w:sz w:val="28"/>
          <w:szCs w:val="28"/>
          <w:rtl/>
        </w:rPr>
        <w:t xml:space="preserve">جزء فرعی 1.1: </w:t>
      </w:r>
      <w:r w:rsidR="009B15F3" w:rsidRPr="008D2F44">
        <w:rPr>
          <w:rFonts w:asciiTheme="majorBidi" w:hAnsiTheme="majorBidi" w:cs="B Nazanin"/>
          <w:sz w:val="28"/>
          <w:szCs w:val="28"/>
          <w:rtl/>
          <w:lang w:bidi="fa-IR"/>
        </w:rPr>
        <w:t xml:space="preserve">ایجاد حاکمیت مجموعی و تطبیق </w:t>
      </w:r>
      <w:r w:rsidR="009B15F3" w:rsidRPr="008D2F44">
        <w:rPr>
          <w:rFonts w:asciiTheme="majorBidi" w:hAnsiTheme="majorBidi" w:cs="B Nazanin"/>
          <w:sz w:val="28"/>
          <w:szCs w:val="28"/>
          <w:rtl/>
        </w:rPr>
        <w:t>اساسنامه  کسب و کار زراعتی  ( 5 میلیون دالر آمریکایی)</w:t>
      </w:r>
    </w:p>
    <w:p w14:paraId="3984550F" w14:textId="4BD26D5C" w:rsidR="009B15F3" w:rsidRPr="008D2F44" w:rsidRDefault="009B15F3" w:rsidP="009B15F3">
      <w:pPr>
        <w:bidi/>
        <w:rPr>
          <w:rFonts w:asciiTheme="majorBidi" w:hAnsiTheme="majorBidi" w:cs="B Nazanin"/>
          <w:sz w:val="28"/>
          <w:szCs w:val="28"/>
        </w:rPr>
      </w:pPr>
      <w:r w:rsidRPr="008D2F44">
        <w:rPr>
          <w:rFonts w:asciiTheme="majorBidi" w:hAnsiTheme="majorBidi" w:cs="B Nazanin"/>
          <w:b/>
          <w:bCs/>
          <w:sz w:val="28"/>
          <w:szCs w:val="28"/>
          <w:rtl/>
        </w:rPr>
        <w:t xml:space="preserve">جزء فرعی 1.2: </w:t>
      </w:r>
      <w:r w:rsidRPr="008D2F44">
        <w:rPr>
          <w:rFonts w:asciiTheme="majorBidi" w:hAnsiTheme="majorBidi" w:cs="B Nazanin"/>
          <w:sz w:val="28"/>
          <w:szCs w:val="28"/>
          <w:rtl/>
        </w:rPr>
        <w:t>تقویه ظرفیت های وزارت صنعت و تجارت ( 7.5 میلیون دالر آمریکایی)</w:t>
      </w:r>
    </w:p>
    <w:p w14:paraId="62BA43AD" w14:textId="6993603E" w:rsidR="009B15F3" w:rsidRPr="008D2F44" w:rsidRDefault="009B15F3" w:rsidP="009B15F3">
      <w:pPr>
        <w:bidi/>
        <w:rPr>
          <w:rFonts w:asciiTheme="majorBidi" w:hAnsiTheme="majorBidi" w:cs="B Nazanin"/>
          <w:sz w:val="28"/>
          <w:szCs w:val="28"/>
        </w:rPr>
      </w:pPr>
      <w:r w:rsidRPr="008D2F44">
        <w:rPr>
          <w:rFonts w:asciiTheme="majorBidi" w:hAnsiTheme="majorBidi" w:cs="B Nazanin"/>
          <w:b/>
          <w:bCs/>
          <w:sz w:val="28"/>
          <w:szCs w:val="28"/>
          <w:rtl/>
        </w:rPr>
        <w:t xml:space="preserve">جزء فرعی 1.3: </w:t>
      </w:r>
      <w:r w:rsidRPr="008D2F44">
        <w:rPr>
          <w:rFonts w:asciiTheme="majorBidi" w:hAnsiTheme="majorBidi" w:cs="B Nazanin"/>
          <w:sz w:val="28"/>
          <w:szCs w:val="28"/>
          <w:rtl/>
        </w:rPr>
        <w:t>رسیدگی به موضوعات مصونیت غذایی و حفظ الصحه و موضوعات تصدیق نباتی ( 10 میلیون دالر آمریکایی)</w:t>
      </w:r>
    </w:p>
    <w:p w14:paraId="243B1F02" w14:textId="6BBD615A" w:rsidR="009B15F3" w:rsidRPr="008D2F44" w:rsidRDefault="009B15F3" w:rsidP="009B15F3">
      <w:pPr>
        <w:bidi/>
        <w:rPr>
          <w:rFonts w:asciiTheme="majorBidi" w:hAnsiTheme="majorBidi" w:cs="B Nazanin"/>
          <w:sz w:val="28"/>
          <w:szCs w:val="28"/>
        </w:rPr>
      </w:pPr>
      <w:r w:rsidRPr="008D2F44">
        <w:rPr>
          <w:rFonts w:asciiTheme="majorBidi" w:hAnsiTheme="majorBidi" w:cs="B Nazanin"/>
          <w:b/>
          <w:bCs/>
          <w:sz w:val="28"/>
          <w:szCs w:val="28"/>
          <w:rtl/>
        </w:rPr>
        <w:t xml:space="preserve">جزء 2: </w:t>
      </w:r>
      <w:r w:rsidRPr="008D2F44">
        <w:rPr>
          <w:rFonts w:asciiTheme="majorBidi" w:hAnsiTheme="majorBidi" w:cs="B Nazanin"/>
          <w:sz w:val="28"/>
          <w:szCs w:val="28"/>
          <w:rtl/>
        </w:rPr>
        <w:t xml:space="preserve">حمایت از توسعه راه حل های </w:t>
      </w:r>
      <w:r w:rsidR="00ED224F"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زراعتی-مکانی ( 142.5 میلیون دالر آمریکایی)</w:t>
      </w:r>
    </w:p>
    <w:p w14:paraId="129FF6B1" w14:textId="2020956F" w:rsidR="009B15F3" w:rsidRPr="008D2F44" w:rsidRDefault="009B15F3" w:rsidP="009B15F3">
      <w:pPr>
        <w:pStyle w:val="ListParagraph"/>
        <w:bidi/>
        <w:ind w:left="0"/>
        <w:rPr>
          <w:rFonts w:asciiTheme="majorBidi" w:hAnsiTheme="majorBidi" w:cs="B Nazanin"/>
          <w:smallCaps/>
          <w:sz w:val="28"/>
          <w:szCs w:val="28"/>
        </w:rPr>
      </w:pPr>
      <w:r w:rsidRPr="008D2F44">
        <w:rPr>
          <w:rFonts w:asciiTheme="majorBidi" w:hAnsiTheme="majorBidi" w:cs="B Nazanin"/>
          <w:b/>
          <w:bCs/>
          <w:sz w:val="28"/>
          <w:szCs w:val="28"/>
          <w:rtl/>
        </w:rPr>
        <w:t xml:space="preserve">جزء فرعی 2.1: </w:t>
      </w:r>
      <w:r w:rsidRPr="008D2F44">
        <w:rPr>
          <w:rFonts w:asciiTheme="majorBidi" w:hAnsiTheme="majorBidi" w:cs="B Nazanin"/>
          <w:sz w:val="28"/>
          <w:szCs w:val="28"/>
          <w:rtl/>
        </w:rPr>
        <w:t>سرمایه گذاری در عرصه زیربناهای کلیدی زراعتی-صنعتی در ولایات انتخاب شده</w:t>
      </w:r>
      <w:r w:rsidRPr="008D2F44">
        <w:rPr>
          <w:rFonts w:asciiTheme="majorBidi" w:hAnsiTheme="majorBidi" w:cs="B Nazanin"/>
          <w:smallCaps/>
          <w:sz w:val="28"/>
          <w:szCs w:val="28"/>
          <w:rtl/>
        </w:rPr>
        <w:t xml:space="preserve">. </w:t>
      </w:r>
      <w:r w:rsidRPr="008D2F44">
        <w:rPr>
          <w:rFonts w:asciiTheme="majorBidi" w:hAnsiTheme="majorBidi" w:cs="B Nazanin"/>
          <w:sz w:val="28"/>
          <w:szCs w:val="28"/>
          <w:rtl/>
        </w:rPr>
        <w:t>( 127.5 میلیون دالر آمریکایی)</w:t>
      </w:r>
    </w:p>
    <w:p w14:paraId="1D118184" w14:textId="076FE3D4" w:rsidR="009B15F3" w:rsidRPr="008D2F44" w:rsidRDefault="009B15F3" w:rsidP="00B01022">
      <w:pPr>
        <w:pStyle w:val="ListParagraph"/>
        <w:bidi/>
        <w:ind w:left="0"/>
        <w:rPr>
          <w:rFonts w:asciiTheme="majorBidi" w:hAnsiTheme="majorBidi" w:cs="B Nazanin"/>
          <w:sz w:val="28"/>
          <w:szCs w:val="28"/>
        </w:rPr>
      </w:pPr>
      <w:r w:rsidRPr="008D2F44">
        <w:rPr>
          <w:rFonts w:asciiTheme="majorBidi" w:hAnsiTheme="majorBidi" w:cs="B Nazanin"/>
          <w:b/>
          <w:bCs/>
          <w:sz w:val="28"/>
          <w:szCs w:val="28"/>
          <w:rtl/>
        </w:rPr>
        <w:t xml:space="preserve">جزء فرعی 2.2: </w:t>
      </w:r>
      <w:r w:rsidR="00B01022" w:rsidRPr="008D2F44">
        <w:rPr>
          <w:rFonts w:asciiTheme="majorBidi" w:hAnsiTheme="majorBidi" w:cs="B Nazanin"/>
          <w:sz w:val="28"/>
          <w:szCs w:val="28"/>
          <w:rtl/>
        </w:rPr>
        <w:t>حمایت از سرمایه گذاری در عرصه کسب و کارهای زراعتی  ( 15 میلیون دالر آمریکایی)</w:t>
      </w:r>
    </w:p>
    <w:p w14:paraId="6A83EB98" w14:textId="5595F659" w:rsidR="00B01022" w:rsidRPr="008D2F44" w:rsidRDefault="00B01022" w:rsidP="00B01022">
      <w:pPr>
        <w:bidi/>
        <w:rPr>
          <w:rFonts w:asciiTheme="majorBidi" w:hAnsiTheme="majorBidi" w:cs="B Nazanin"/>
          <w:sz w:val="28"/>
          <w:szCs w:val="28"/>
          <w:rtl/>
          <w:lang w:bidi="fa-IR"/>
        </w:rPr>
      </w:pPr>
      <w:r w:rsidRPr="008D2F44">
        <w:rPr>
          <w:rFonts w:asciiTheme="majorBidi" w:hAnsiTheme="majorBidi" w:cs="B Nazanin"/>
          <w:b/>
          <w:bCs/>
          <w:sz w:val="28"/>
          <w:szCs w:val="28"/>
          <w:rtl/>
        </w:rPr>
        <w:t xml:space="preserve">جزء 3: </w:t>
      </w:r>
      <w:r w:rsidRPr="008D2F44">
        <w:rPr>
          <w:rFonts w:asciiTheme="majorBidi" w:hAnsiTheme="majorBidi" w:cs="B Nazanin"/>
          <w:sz w:val="28"/>
          <w:szCs w:val="28"/>
          <w:rtl/>
        </w:rPr>
        <w:t>هماهنگی</w:t>
      </w:r>
      <w:r w:rsidRPr="008D2F44">
        <w:rPr>
          <w:rFonts w:asciiTheme="majorBidi" w:hAnsiTheme="majorBidi" w:cs="B Nazanin"/>
          <w:sz w:val="28"/>
          <w:szCs w:val="28"/>
          <w:rtl/>
          <w:lang w:bidi="fa-IR"/>
        </w:rPr>
        <w:t xml:space="preserve">، نظارت و مدیریت بحران پروژه </w:t>
      </w:r>
      <w:r w:rsidRPr="008D2F44">
        <w:rPr>
          <w:rFonts w:asciiTheme="majorBidi" w:hAnsiTheme="majorBidi" w:cs="B Nazanin"/>
          <w:sz w:val="28"/>
          <w:szCs w:val="28"/>
          <w:rtl/>
        </w:rPr>
        <w:t xml:space="preserve">( 10 میلیون دالر آمریکایی) فعالیت های پروژه توسعه خواهند یافت. </w:t>
      </w:r>
    </w:p>
    <w:p w14:paraId="3DD03A61" w14:textId="77777777" w:rsidR="004664CE" w:rsidRPr="008D2F44" w:rsidRDefault="004664CE" w:rsidP="004664CE">
      <w:pPr>
        <w:rPr>
          <w:rFonts w:asciiTheme="majorBidi" w:hAnsiTheme="majorBidi" w:cs="B Nazanin"/>
          <w:sz w:val="28"/>
          <w:szCs w:val="28"/>
        </w:rPr>
      </w:pPr>
    </w:p>
    <w:p w14:paraId="75189A4E" w14:textId="24FCA78F" w:rsidR="00B01022" w:rsidRPr="008D2F44" w:rsidRDefault="00B01022" w:rsidP="00B01022">
      <w:p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از انواع مختلف فعالیت های حمایوی اقتصادی و جانبی که برای پارک های زراعتی غذایی مشخص گردیده اند، ذیلا یک گزارش ارائه گردیده است. این </w:t>
      </w:r>
      <w:r w:rsidR="009F4D44" w:rsidRPr="008D2F44">
        <w:rPr>
          <w:rFonts w:asciiTheme="majorBidi" w:hAnsiTheme="majorBidi" w:cs="B Nazanin"/>
          <w:sz w:val="28"/>
          <w:szCs w:val="28"/>
          <w:rtl/>
          <w:lang w:eastAsia="en-IN"/>
        </w:rPr>
        <w:t xml:space="preserve">در حالی </w:t>
      </w:r>
      <w:r w:rsidRPr="008D2F44">
        <w:rPr>
          <w:rFonts w:asciiTheme="majorBidi" w:hAnsiTheme="majorBidi" w:cs="B Nazanin"/>
          <w:sz w:val="28"/>
          <w:szCs w:val="28"/>
          <w:rtl/>
          <w:lang w:eastAsia="en-IN"/>
        </w:rPr>
        <w:t>ا</w:t>
      </w:r>
      <w:r w:rsidR="009F4D44" w:rsidRPr="008D2F44">
        <w:rPr>
          <w:rFonts w:asciiTheme="majorBidi" w:hAnsiTheme="majorBidi" w:cs="B Nazanin"/>
          <w:sz w:val="28"/>
          <w:szCs w:val="28"/>
          <w:rtl/>
          <w:lang w:eastAsia="en-IN"/>
        </w:rPr>
        <w:t>س</w:t>
      </w:r>
      <w:r w:rsidRPr="008D2F44">
        <w:rPr>
          <w:rFonts w:asciiTheme="majorBidi" w:hAnsiTheme="majorBidi" w:cs="B Nazanin"/>
          <w:sz w:val="28"/>
          <w:szCs w:val="28"/>
          <w:rtl/>
          <w:lang w:eastAsia="en-IN"/>
        </w:rPr>
        <w:t>ت که با آغاز و توسعه پروژ</w:t>
      </w:r>
      <w:r w:rsidR="009F4D44" w:rsidRPr="008D2F44">
        <w:rPr>
          <w:rFonts w:asciiTheme="majorBidi" w:hAnsiTheme="majorBidi" w:cs="B Nazanin"/>
          <w:sz w:val="28"/>
          <w:szCs w:val="28"/>
          <w:rtl/>
          <w:lang w:eastAsia="en-IN"/>
        </w:rPr>
        <w:t xml:space="preserve">ه، فعالیت ها بیشتر خواهند شد. </w:t>
      </w:r>
    </w:p>
    <w:p w14:paraId="101AF9E3" w14:textId="77777777" w:rsidR="004664CE" w:rsidRPr="008D2F44" w:rsidRDefault="004664CE" w:rsidP="004664CE">
      <w:pPr>
        <w:rPr>
          <w:rFonts w:asciiTheme="majorBidi" w:hAnsiTheme="majorBidi" w:cs="B Nazanin"/>
          <w:sz w:val="28"/>
          <w:szCs w:val="28"/>
          <w:lang w:eastAsia="en-IN"/>
        </w:rPr>
      </w:pPr>
      <w:r w:rsidRPr="008D2F44">
        <w:rPr>
          <w:rFonts w:asciiTheme="majorBidi" w:hAnsiTheme="majorBidi" w:cs="B Nazanin"/>
          <w:sz w:val="28"/>
          <w:szCs w:val="28"/>
          <w:lang w:eastAsia="en-IN"/>
        </w:rPr>
        <w:t> </w:t>
      </w:r>
    </w:p>
    <w:p w14:paraId="0BB4E741" w14:textId="303D7C19" w:rsidR="009F4D44" w:rsidRPr="008D2F44" w:rsidRDefault="009F4D44"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تجاران </w:t>
      </w:r>
      <w:r w:rsidR="00761FD9" w:rsidRPr="008D2F44">
        <w:rPr>
          <w:rFonts w:asciiTheme="majorBidi" w:hAnsiTheme="majorBidi" w:cs="B Nazanin"/>
          <w:sz w:val="28"/>
          <w:szCs w:val="28"/>
          <w:rtl/>
          <w:lang w:eastAsia="en-IN"/>
        </w:rPr>
        <w:t>زراعتی و گدام های مواد اولیه ،</w:t>
      </w:r>
    </w:p>
    <w:p w14:paraId="06F98A53" w14:textId="18848DB8" w:rsidR="009F4D44" w:rsidRPr="008D2F44" w:rsidRDefault="009F4D44"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خدمات توسعوی و آموزش توسط ادارات دولتی، تمویل کنندگان و انجوها </w:t>
      </w:r>
      <w:r w:rsidR="00761FD9" w:rsidRPr="008D2F44">
        <w:rPr>
          <w:rFonts w:asciiTheme="majorBidi" w:hAnsiTheme="majorBidi" w:cs="B Nazanin"/>
          <w:sz w:val="28"/>
          <w:szCs w:val="28"/>
          <w:rtl/>
          <w:lang w:eastAsia="en-IN"/>
        </w:rPr>
        <w:t>،</w:t>
      </w:r>
    </w:p>
    <w:p w14:paraId="55D97A89" w14:textId="41CEA406" w:rsidR="009F4D44" w:rsidRPr="008D2F44" w:rsidRDefault="009F4D44"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لابراتوارهای تست و تصدیق دهی </w:t>
      </w:r>
      <w:r w:rsidR="00761FD9" w:rsidRPr="008D2F44">
        <w:rPr>
          <w:rFonts w:asciiTheme="majorBidi" w:hAnsiTheme="majorBidi" w:cs="B Nazanin"/>
          <w:sz w:val="28"/>
          <w:szCs w:val="28"/>
          <w:rtl/>
          <w:lang w:eastAsia="en-IN"/>
        </w:rPr>
        <w:t>،</w:t>
      </w:r>
    </w:p>
    <w:p w14:paraId="24D2CB2F" w14:textId="031C1F35" w:rsidR="009F4D44" w:rsidRPr="008D2F44" w:rsidRDefault="009F4D44"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گدام ها، سیلوی غله جات و سردخانه ها </w:t>
      </w:r>
      <w:r w:rsidR="005D7298" w:rsidRPr="008D2F44">
        <w:rPr>
          <w:rFonts w:asciiTheme="majorBidi" w:hAnsiTheme="majorBidi" w:cs="B Nazanin"/>
          <w:sz w:val="28"/>
          <w:szCs w:val="28"/>
          <w:rtl/>
          <w:lang w:eastAsia="en-IN"/>
        </w:rPr>
        <w:t>،</w:t>
      </w:r>
    </w:p>
    <w:p w14:paraId="4C353E9E" w14:textId="30327990" w:rsidR="009F4D44" w:rsidRPr="008D2F44" w:rsidRDefault="009F4D44"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پارکینگ </w:t>
      </w:r>
      <w:r w:rsidR="00761FD9" w:rsidRPr="008D2F44">
        <w:rPr>
          <w:rFonts w:asciiTheme="majorBidi" w:hAnsiTheme="majorBidi" w:cs="B Nazanin"/>
          <w:sz w:val="28"/>
          <w:szCs w:val="28"/>
          <w:rtl/>
          <w:lang w:eastAsia="en-IN"/>
        </w:rPr>
        <w:t>موترهای باربری، پر کردن کانتینرها و خط های آ</w:t>
      </w:r>
      <w:r w:rsidR="005D7298" w:rsidRPr="008D2F44">
        <w:rPr>
          <w:rFonts w:asciiTheme="majorBidi" w:hAnsiTheme="majorBidi" w:cs="B Nazanin"/>
          <w:sz w:val="28"/>
          <w:szCs w:val="28"/>
          <w:rtl/>
          <w:lang w:eastAsia="en-IN"/>
        </w:rPr>
        <w:t>هن برای باربری ،</w:t>
      </w:r>
    </w:p>
    <w:p w14:paraId="764B35BC" w14:textId="4AEEB975" w:rsidR="00761FD9" w:rsidRPr="008D2F44" w:rsidRDefault="00761FD9"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واحدهای پروسس زراعتی، بشمول </w:t>
      </w:r>
      <w:r w:rsidRPr="008D2F44">
        <w:rPr>
          <w:rFonts w:asciiTheme="majorBidi" w:hAnsiTheme="majorBidi" w:cs="B Nazanin"/>
          <w:sz w:val="28"/>
          <w:szCs w:val="28"/>
          <w:rtl/>
          <w:lang w:eastAsia="en-IN" w:bidi="fa-IR"/>
        </w:rPr>
        <w:t>بسته بندی و پروسس میوه های تازه (جوس، خشک کردن میوه ها و مغزباب، بوتل بندی و غیره)</w:t>
      </w:r>
      <w:r w:rsidR="005D7298" w:rsidRPr="008D2F44">
        <w:rPr>
          <w:rFonts w:asciiTheme="majorBidi" w:hAnsiTheme="majorBidi" w:cs="B Nazanin"/>
          <w:sz w:val="28"/>
          <w:szCs w:val="28"/>
          <w:rtl/>
          <w:lang w:eastAsia="en-IN" w:bidi="fa-IR"/>
        </w:rPr>
        <w:t xml:space="preserve">، </w:t>
      </w:r>
    </w:p>
    <w:p w14:paraId="66711DA1" w14:textId="595F410E" w:rsidR="00761FD9" w:rsidRPr="008D2F44" w:rsidRDefault="00761FD9"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bidi="fa-IR"/>
        </w:rPr>
        <w:t>پروسس لبنیات</w:t>
      </w:r>
      <w:r w:rsidR="005D7298" w:rsidRPr="008D2F44">
        <w:rPr>
          <w:rFonts w:asciiTheme="majorBidi" w:hAnsiTheme="majorBidi" w:cs="B Nazanin"/>
          <w:sz w:val="28"/>
          <w:szCs w:val="28"/>
          <w:rtl/>
          <w:lang w:eastAsia="en-IN" w:bidi="fa-IR"/>
        </w:rPr>
        <w:t xml:space="preserve"> ،</w:t>
      </w:r>
    </w:p>
    <w:p w14:paraId="1106A477" w14:textId="05E0D6E2" w:rsidR="00761FD9" w:rsidRPr="008D2F44" w:rsidRDefault="00761FD9"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مراکز تجارتی و فروش/ بازارهای فروشات عمده</w:t>
      </w:r>
      <w:r w:rsidR="005D7298" w:rsidRPr="008D2F44">
        <w:rPr>
          <w:rFonts w:asciiTheme="majorBidi" w:hAnsiTheme="majorBidi" w:cs="B Nazanin"/>
          <w:sz w:val="28"/>
          <w:szCs w:val="28"/>
          <w:rtl/>
          <w:lang w:eastAsia="en-IN"/>
        </w:rPr>
        <w:t xml:space="preserve"> ،</w:t>
      </w:r>
    </w:p>
    <w:p w14:paraId="1DA04EFB" w14:textId="3910E02F" w:rsidR="005D7298" w:rsidRPr="008D2F44" w:rsidRDefault="005D7298"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ساحات سبز/ پارک ها، پارکینگ وسایط نقلیه، ساختمان های ارائه خدمات </w:t>
      </w:r>
    </w:p>
    <w:p w14:paraId="6627F93C" w14:textId="492C5351" w:rsidR="005D7298" w:rsidRPr="008D2F44" w:rsidRDefault="005D7298"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تسهیلات حفظ و مراقبت و ترمیم و دوکان ها </w:t>
      </w:r>
    </w:p>
    <w:p w14:paraId="44852BC2" w14:textId="43F2671D" w:rsidR="005D7298" w:rsidRPr="008D2F44" w:rsidRDefault="005D7298" w:rsidP="00EF16CD">
      <w:pPr>
        <w:pStyle w:val="ListParagraph"/>
        <w:numPr>
          <w:ilvl w:val="0"/>
          <w:numId w:val="18"/>
        </w:numPr>
        <w:bidi/>
        <w:rPr>
          <w:rFonts w:asciiTheme="majorBidi" w:hAnsiTheme="majorBidi" w:cs="B Nazanin"/>
          <w:sz w:val="28"/>
          <w:szCs w:val="28"/>
          <w:lang w:eastAsia="en-IN"/>
        </w:rPr>
      </w:pPr>
      <w:r w:rsidRPr="008D2F44">
        <w:rPr>
          <w:rFonts w:asciiTheme="majorBidi" w:hAnsiTheme="majorBidi" w:cs="B Nazanin"/>
          <w:sz w:val="28"/>
          <w:szCs w:val="28"/>
          <w:rtl/>
          <w:lang w:eastAsia="en-IN"/>
        </w:rPr>
        <w:t xml:space="preserve">سایر خدمات مرتبط به پروژه. </w:t>
      </w:r>
    </w:p>
    <w:p w14:paraId="70D11D67" w14:textId="77777777" w:rsidR="004664CE" w:rsidRPr="008D2F44" w:rsidRDefault="004664CE" w:rsidP="004664CE">
      <w:pPr>
        <w:rPr>
          <w:rFonts w:asciiTheme="majorBidi" w:hAnsiTheme="majorBidi" w:cs="B Nazanin"/>
          <w:b/>
          <w:bCs/>
          <w:sz w:val="28"/>
          <w:szCs w:val="28"/>
        </w:rPr>
      </w:pPr>
    </w:p>
    <w:p w14:paraId="456A9A9A" w14:textId="1871496C" w:rsidR="005D7298" w:rsidRPr="008D2F44" w:rsidRDefault="005D7298" w:rsidP="005D7298">
      <w:pPr>
        <w:bidi/>
        <w:rPr>
          <w:rFonts w:asciiTheme="majorBidi" w:hAnsiTheme="majorBidi" w:cs="B Nazanin"/>
          <w:b/>
          <w:bCs/>
          <w:sz w:val="28"/>
          <w:szCs w:val="28"/>
        </w:rPr>
      </w:pPr>
      <w:r w:rsidRPr="008D2F44">
        <w:rPr>
          <w:rFonts w:asciiTheme="majorBidi" w:hAnsiTheme="majorBidi" w:cs="B Nazanin"/>
          <w:b/>
          <w:bCs/>
          <w:sz w:val="28"/>
          <w:szCs w:val="28"/>
          <w:rtl/>
        </w:rPr>
        <w:t xml:space="preserve">پیشینه پلان مدیریت آفات </w:t>
      </w:r>
    </w:p>
    <w:p w14:paraId="4D1A7B57" w14:textId="25123184" w:rsidR="005D7298" w:rsidRPr="008D2F44" w:rsidRDefault="005D7298" w:rsidP="005D7298">
      <w:pPr>
        <w:bidi/>
        <w:rPr>
          <w:rFonts w:asciiTheme="majorBidi" w:hAnsiTheme="majorBidi" w:cs="B Nazanin"/>
          <w:sz w:val="28"/>
          <w:szCs w:val="28"/>
        </w:rPr>
      </w:pPr>
      <w:r w:rsidRPr="008D2F44">
        <w:rPr>
          <w:rFonts w:asciiTheme="majorBidi" w:hAnsiTheme="majorBidi" w:cs="B Nazanin"/>
          <w:sz w:val="28"/>
          <w:szCs w:val="28"/>
          <w:rtl/>
        </w:rPr>
        <w:lastRenderedPageBreak/>
        <w:t xml:space="preserve">پلان مدیریت آفات بشکل یک پالیسی حفاظت مطابق رهنمود عملیاتی بانک جهانی </w:t>
      </w:r>
      <w:r w:rsidRPr="008D2F44">
        <w:rPr>
          <w:rFonts w:asciiTheme="majorBidi" w:hAnsiTheme="majorBidi" w:cs="B Nazanin"/>
          <w:sz w:val="28"/>
          <w:szCs w:val="28"/>
        </w:rPr>
        <w:t>World Bank OP 4.09</w:t>
      </w:r>
      <w:r w:rsidRPr="008D2F44">
        <w:rPr>
          <w:rFonts w:asciiTheme="majorBidi" w:hAnsiTheme="majorBidi" w:cs="B Nazanin"/>
          <w:sz w:val="28"/>
          <w:szCs w:val="28"/>
          <w:rtl/>
        </w:rPr>
        <w:t xml:space="preserve"> آغاز گردید. در پروژه های سکتوری </w:t>
      </w:r>
      <w:r w:rsidR="00A12121" w:rsidRPr="008D2F44">
        <w:rPr>
          <w:rFonts w:asciiTheme="majorBidi" w:hAnsiTheme="majorBidi" w:cs="B Nazanin"/>
          <w:sz w:val="28"/>
          <w:szCs w:val="28"/>
          <w:rtl/>
        </w:rPr>
        <w:t xml:space="preserve">تمویل شده توسط بانک جهانی، نیاز است که یک پلان عمومی مدیریت آفات را مرحله ارزیابی ترتیب نموده و در جریان مرحله تطبیق آنرا تجدید کنید. این پلان باید بمنظور کاهش تاثیرات منفی بالای صحت انسان ها و محیط زیست ترتیب گردد و مدیریت </w:t>
      </w:r>
      <w:r w:rsidR="00ED224F" w:rsidRPr="008D2F44">
        <w:rPr>
          <w:rFonts w:asciiTheme="majorBidi" w:hAnsiTheme="majorBidi" w:cs="B Nazanin"/>
          <w:sz w:val="28"/>
          <w:szCs w:val="28"/>
          <w:rtl/>
        </w:rPr>
        <w:t>تلفیقی</w:t>
      </w:r>
      <w:r w:rsidR="00A12121" w:rsidRPr="008D2F44">
        <w:rPr>
          <w:rFonts w:asciiTheme="majorBidi" w:hAnsiTheme="majorBidi" w:cs="B Nazanin"/>
          <w:sz w:val="28"/>
          <w:szCs w:val="28"/>
          <w:rtl/>
        </w:rPr>
        <w:t xml:space="preserve"> آفات مبتنی بر ایکولوژی را نیز توسعه میدهد. </w:t>
      </w:r>
    </w:p>
    <w:p w14:paraId="2B9D579E" w14:textId="77777777" w:rsidR="004664CE" w:rsidRPr="008D2F44" w:rsidRDefault="004664CE" w:rsidP="004664CE">
      <w:pPr>
        <w:rPr>
          <w:rFonts w:asciiTheme="majorBidi" w:hAnsiTheme="majorBidi" w:cs="B Nazanin"/>
          <w:b/>
          <w:bCs/>
          <w:sz w:val="28"/>
          <w:szCs w:val="28"/>
        </w:rPr>
      </w:pPr>
    </w:p>
    <w:p w14:paraId="631B8A49" w14:textId="54C4AC93" w:rsidR="00EB204A" w:rsidRPr="008D2F44" w:rsidRDefault="00EB204A" w:rsidP="00EB204A">
      <w:pPr>
        <w:bidi/>
        <w:rPr>
          <w:rFonts w:asciiTheme="majorBidi" w:hAnsiTheme="majorBidi" w:cs="B Nazanin"/>
          <w:b/>
          <w:bCs/>
          <w:sz w:val="28"/>
          <w:szCs w:val="28"/>
        </w:rPr>
      </w:pPr>
      <w:r w:rsidRPr="008D2F44">
        <w:rPr>
          <w:rFonts w:asciiTheme="majorBidi" w:hAnsiTheme="majorBidi" w:cs="B Nazanin"/>
          <w:b/>
          <w:bCs/>
          <w:sz w:val="28"/>
          <w:szCs w:val="28"/>
          <w:rtl/>
        </w:rPr>
        <w:t xml:space="preserve">اهداف پلان  مدیریت آفات </w:t>
      </w:r>
    </w:p>
    <w:p w14:paraId="181D5A8C" w14:textId="6BBB8C2F" w:rsidR="00EB204A" w:rsidRPr="008D2F44" w:rsidRDefault="00EB204A" w:rsidP="00EB204A">
      <w:pPr>
        <w:bidi/>
        <w:rPr>
          <w:rFonts w:asciiTheme="majorBidi" w:hAnsiTheme="majorBidi" w:cs="B Nazanin"/>
          <w:sz w:val="28"/>
          <w:szCs w:val="28"/>
        </w:rPr>
      </w:pPr>
      <w:r w:rsidRPr="008D2F44">
        <w:rPr>
          <w:rFonts w:asciiTheme="majorBidi" w:hAnsiTheme="majorBidi" w:cs="B Nazanin"/>
          <w:sz w:val="28"/>
          <w:szCs w:val="28"/>
          <w:rtl/>
        </w:rPr>
        <w:t xml:space="preserve">شناسایی آفات و امراض عمده که به محصولات ضربه میرسانند، نوع بندی آفات و امراض و ارائه روش های مدیریت آفات که متناسب به پروژه باشند. ضمنا، ارائه فعالیت های مربوط به حفظ الصحه و بهداشت در تولید شیر با کیفیت که متناسب به پروژه باشند، </w:t>
      </w:r>
    </w:p>
    <w:p w14:paraId="6B273D9B" w14:textId="77777777" w:rsidR="004664CE" w:rsidRPr="008D2F44" w:rsidRDefault="004664CE" w:rsidP="004664CE">
      <w:pPr>
        <w:rPr>
          <w:rFonts w:asciiTheme="majorBidi" w:hAnsiTheme="majorBidi" w:cs="B Nazanin"/>
          <w:sz w:val="28"/>
          <w:szCs w:val="28"/>
        </w:rPr>
      </w:pPr>
    </w:p>
    <w:p w14:paraId="1024108A" w14:textId="61E1E331" w:rsidR="00EB204A" w:rsidRPr="008D2F44" w:rsidRDefault="00EB204A" w:rsidP="00EB204A">
      <w:pPr>
        <w:bidi/>
        <w:rPr>
          <w:rFonts w:asciiTheme="majorBidi" w:hAnsiTheme="majorBidi" w:cs="B Nazanin"/>
          <w:sz w:val="28"/>
          <w:szCs w:val="28"/>
        </w:rPr>
      </w:pPr>
      <w:r w:rsidRPr="008D2F44">
        <w:rPr>
          <w:rFonts w:asciiTheme="majorBidi" w:hAnsiTheme="majorBidi" w:cs="B Nazanin"/>
          <w:sz w:val="28"/>
          <w:szCs w:val="28"/>
          <w:rtl/>
        </w:rPr>
        <w:t xml:space="preserve">تحلیل و تجزیه چارچوب تقنینی، تنظیمی و نهادی موجود در کشور برای مدیریت آفات، ظرفیت این نهادها و نقش های آنها در ارتباط به استفاده از آفت کش ها، تجارت و تنظیم حشره کش ها در مدیریت آنها، </w:t>
      </w:r>
    </w:p>
    <w:p w14:paraId="73B21670" w14:textId="77777777" w:rsidR="004664CE" w:rsidRPr="008D2F44" w:rsidRDefault="004664CE" w:rsidP="004664CE">
      <w:pPr>
        <w:rPr>
          <w:rFonts w:asciiTheme="majorBidi" w:hAnsiTheme="majorBidi" w:cs="B Nazanin"/>
          <w:sz w:val="28"/>
          <w:szCs w:val="28"/>
        </w:rPr>
      </w:pPr>
    </w:p>
    <w:p w14:paraId="31D5B8D3" w14:textId="2C6EA9E1" w:rsidR="00EB204A" w:rsidRPr="008D2F44" w:rsidRDefault="00EB204A" w:rsidP="00EB204A">
      <w:pPr>
        <w:bidi/>
        <w:rPr>
          <w:rFonts w:asciiTheme="majorBidi" w:hAnsiTheme="majorBidi" w:cs="B Nazanin"/>
          <w:sz w:val="28"/>
          <w:szCs w:val="28"/>
        </w:rPr>
      </w:pPr>
      <w:r w:rsidRPr="008D2F44">
        <w:rPr>
          <w:rFonts w:asciiTheme="majorBidi" w:hAnsiTheme="majorBidi" w:cs="B Nazanin"/>
          <w:sz w:val="28"/>
          <w:szCs w:val="28"/>
          <w:rtl/>
        </w:rPr>
        <w:t xml:space="preserve">بررسی اینکه آیا کدام پالیسی مدیریت </w:t>
      </w:r>
      <w:r w:rsidR="00ED224F"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آفات</w:t>
      </w:r>
      <w:r w:rsidR="00932A0B" w:rsidRPr="008D2F44">
        <w:rPr>
          <w:rFonts w:asciiTheme="majorBidi" w:hAnsiTheme="majorBidi" w:cs="B Nazanin"/>
          <w:sz w:val="28"/>
          <w:szCs w:val="28"/>
          <w:rtl/>
        </w:rPr>
        <w:t xml:space="preserve"> فعلا وجود دارد، ارزیابی آمادگی کشور در قسمت تطبیق مدیریت </w:t>
      </w:r>
      <w:r w:rsidR="00ED224F" w:rsidRPr="008D2F44">
        <w:rPr>
          <w:rFonts w:asciiTheme="majorBidi" w:hAnsiTheme="majorBidi" w:cs="B Nazanin"/>
          <w:sz w:val="28"/>
          <w:szCs w:val="28"/>
          <w:rtl/>
        </w:rPr>
        <w:t>تلفیقی</w:t>
      </w:r>
      <w:r w:rsidR="00932A0B" w:rsidRPr="008D2F44">
        <w:rPr>
          <w:rFonts w:asciiTheme="majorBidi" w:hAnsiTheme="majorBidi" w:cs="B Nazanin"/>
          <w:sz w:val="28"/>
          <w:szCs w:val="28"/>
          <w:rtl/>
        </w:rPr>
        <w:t xml:space="preserve"> آفات و ارائه رهنمودها در قسمت اتخاذ رژیم مدیریت </w:t>
      </w:r>
      <w:r w:rsidR="00ED224F" w:rsidRPr="008D2F44">
        <w:rPr>
          <w:rFonts w:asciiTheme="majorBidi" w:hAnsiTheme="majorBidi" w:cs="B Nazanin"/>
          <w:sz w:val="28"/>
          <w:szCs w:val="28"/>
          <w:rtl/>
        </w:rPr>
        <w:t>تلفیقی</w:t>
      </w:r>
      <w:r w:rsidR="00932A0B" w:rsidRPr="008D2F44">
        <w:rPr>
          <w:rFonts w:asciiTheme="majorBidi" w:hAnsiTheme="majorBidi" w:cs="B Nazanin"/>
          <w:sz w:val="28"/>
          <w:szCs w:val="28"/>
          <w:rtl/>
        </w:rPr>
        <w:t xml:space="preserve"> آفات برای کشت نباتات </w:t>
      </w:r>
      <w:r w:rsidR="000A71DE" w:rsidRPr="008D2F44">
        <w:rPr>
          <w:rFonts w:asciiTheme="majorBidi" w:hAnsiTheme="majorBidi" w:cs="B Nazanin"/>
          <w:sz w:val="28"/>
          <w:szCs w:val="28"/>
          <w:rtl/>
        </w:rPr>
        <w:t xml:space="preserve">صحی بمنظور ازدیاد عواید دهاقین، </w:t>
      </w:r>
    </w:p>
    <w:p w14:paraId="17F9363C" w14:textId="77777777" w:rsidR="004664CE" w:rsidRPr="008D2F44" w:rsidRDefault="004664CE" w:rsidP="004664CE">
      <w:pPr>
        <w:rPr>
          <w:rFonts w:asciiTheme="majorBidi" w:hAnsiTheme="majorBidi" w:cs="B Nazanin"/>
          <w:sz w:val="28"/>
          <w:szCs w:val="28"/>
        </w:rPr>
      </w:pPr>
    </w:p>
    <w:p w14:paraId="33F5D1AA" w14:textId="0F014282" w:rsidR="000A71DE" w:rsidRPr="008D2F44" w:rsidRDefault="000A71DE" w:rsidP="000A71DE">
      <w:pPr>
        <w:bidi/>
        <w:rPr>
          <w:rFonts w:asciiTheme="majorBidi" w:hAnsiTheme="majorBidi" w:cs="B Nazanin"/>
          <w:sz w:val="28"/>
          <w:szCs w:val="28"/>
        </w:rPr>
      </w:pPr>
      <w:r w:rsidRPr="008D2F44">
        <w:rPr>
          <w:rFonts w:asciiTheme="majorBidi" w:hAnsiTheme="majorBidi" w:cs="B Nazanin"/>
          <w:sz w:val="28"/>
          <w:szCs w:val="28"/>
          <w:rtl/>
        </w:rPr>
        <w:t xml:space="preserve">ارزیابی ظرفیت و توانایی  مدیریتی بمظور تطبیق اقدامات کاهش دهنده از طریق ساختار موجود نهادی و مسئولیت تطبیق پلان مدیریت آفات بشمول یک میکانیزم  برای شکایات، </w:t>
      </w:r>
    </w:p>
    <w:p w14:paraId="46F57D81" w14:textId="77777777" w:rsidR="004664CE" w:rsidRPr="008D2F44" w:rsidRDefault="004664CE" w:rsidP="004664CE">
      <w:pPr>
        <w:rPr>
          <w:rFonts w:asciiTheme="majorBidi" w:hAnsiTheme="majorBidi" w:cs="B Nazanin"/>
          <w:sz w:val="28"/>
          <w:szCs w:val="28"/>
        </w:rPr>
      </w:pPr>
    </w:p>
    <w:p w14:paraId="585EF99A" w14:textId="10B44385" w:rsidR="000A71DE" w:rsidRPr="008D2F44" w:rsidRDefault="000A71DE" w:rsidP="000A71DE">
      <w:pPr>
        <w:bidi/>
        <w:rPr>
          <w:rFonts w:asciiTheme="majorBidi" w:hAnsiTheme="majorBidi" w:cs="B Nazanin"/>
          <w:sz w:val="28"/>
          <w:szCs w:val="28"/>
          <w:lang w:val="en-IN" w:eastAsia="en-IN"/>
        </w:rPr>
      </w:pPr>
      <w:r w:rsidRPr="008D2F44">
        <w:rPr>
          <w:rFonts w:asciiTheme="majorBidi" w:hAnsiTheme="majorBidi" w:cs="B Nazanin"/>
          <w:sz w:val="28"/>
          <w:szCs w:val="28"/>
          <w:rtl/>
          <w:lang w:val="en-IN" w:eastAsia="en-IN"/>
        </w:rPr>
        <w:t xml:space="preserve">شناسایی شاخص های نظارتی تاثیرات بالقوه مدیریت آفات و تطبیق </w:t>
      </w:r>
      <w:r w:rsidRPr="008D2F44">
        <w:rPr>
          <w:rFonts w:asciiTheme="majorBidi" w:hAnsiTheme="majorBidi" w:cs="B Nazanin"/>
          <w:sz w:val="28"/>
          <w:szCs w:val="28"/>
          <w:rtl/>
        </w:rPr>
        <w:t xml:space="preserve">رژیم مدیریت </w:t>
      </w:r>
      <w:r w:rsidR="00ED224F"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آفات و ارائه یک چارچوب برای خدمات مشورتی مدیریت آفات از طریق تطبیق سیستم نظارت و </w:t>
      </w:r>
      <w:r w:rsidR="007747D0" w:rsidRPr="008D2F44">
        <w:rPr>
          <w:rFonts w:asciiTheme="majorBidi" w:hAnsiTheme="majorBidi" w:cs="B Nazanin"/>
          <w:sz w:val="28"/>
          <w:szCs w:val="28"/>
          <w:rtl/>
        </w:rPr>
        <w:t xml:space="preserve">تحقیق، </w:t>
      </w:r>
    </w:p>
    <w:p w14:paraId="71562159" w14:textId="77777777" w:rsidR="004664CE" w:rsidRPr="008D2F44" w:rsidRDefault="004664CE" w:rsidP="004664CE">
      <w:pPr>
        <w:rPr>
          <w:rFonts w:asciiTheme="majorBidi" w:hAnsiTheme="majorBidi" w:cs="B Nazanin"/>
          <w:sz w:val="28"/>
          <w:szCs w:val="28"/>
        </w:rPr>
      </w:pPr>
    </w:p>
    <w:p w14:paraId="6BB2D1B0" w14:textId="7E21F2F5" w:rsidR="007747D0" w:rsidRPr="008D2F44" w:rsidRDefault="007747D0" w:rsidP="007747D0">
      <w:pPr>
        <w:bidi/>
        <w:rPr>
          <w:rFonts w:asciiTheme="majorBidi" w:hAnsiTheme="majorBidi" w:cs="B Nazanin"/>
          <w:sz w:val="28"/>
          <w:szCs w:val="28"/>
        </w:rPr>
      </w:pPr>
      <w:r w:rsidRPr="008D2F44">
        <w:rPr>
          <w:rFonts w:asciiTheme="majorBidi" w:hAnsiTheme="majorBidi" w:cs="B Nazanin"/>
          <w:sz w:val="28"/>
          <w:szCs w:val="28"/>
          <w:rtl/>
        </w:rPr>
        <w:t xml:space="preserve">پیشنهاد ساختار مناسب نیروی انسانی برای تطبیق پلان مدیریت آفات و تولید شیر با کیفیت، ارتقای ظرفیت از طریق آموزش و برنامه های معرفی و آگاهی در بین دست اندرکاران راجع به اتخاذ استراتیژی های علمی مدیریت آفات که موجب ایجاد رژیم مدیریت </w:t>
      </w:r>
      <w:r w:rsidR="00ED224F"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آفات در سکتور زراعت و تولید شیر با کیفیت در سکتور پروسس لبنیات میگردد. </w:t>
      </w:r>
    </w:p>
    <w:p w14:paraId="0C76B77C" w14:textId="77777777" w:rsidR="004664CE" w:rsidRPr="008D2F44" w:rsidRDefault="004664CE" w:rsidP="004664CE">
      <w:pPr>
        <w:rPr>
          <w:rFonts w:asciiTheme="majorBidi" w:hAnsiTheme="majorBidi" w:cs="B Nazanin"/>
          <w:sz w:val="28"/>
          <w:szCs w:val="28"/>
        </w:rPr>
      </w:pPr>
    </w:p>
    <w:p w14:paraId="1398452C" w14:textId="0C6A4A85" w:rsidR="004664CE" w:rsidRPr="008D2F44" w:rsidRDefault="007747D0" w:rsidP="00511A13">
      <w:pPr>
        <w:bidi/>
        <w:rPr>
          <w:rFonts w:asciiTheme="majorBidi" w:hAnsiTheme="majorBidi" w:cs="B Nazanin"/>
          <w:sz w:val="28"/>
          <w:szCs w:val="28"/>
        </w:rPr>
      </w:pPr>
      <w:r w:rsidRPr="008D2F44">
        <w:rPr>
          <w:rFonts w:asciiTheme="majorBidi" w:hAnsiTheme="majorBidi" w:cs="B Nazanin"/>
          <w:sz w:val="28"/>
          <w:szCs w:val="28"/>
          <w:rtl/>
        </w:rPr>
        <w:t xml:space="preserve">پیشنهاد پالیسی مناسب اصلاحات نقش و مسئولیت های تمام نهادهای دخیل در تطبیق پلان مدیریت آفات را با پیشنهادات مشخص برای نهادهای مختلف دخیل در مدیریت حشره کش ها را مشخص میکند. </w:t>
      </w:r>
    </w:p>
    <w:p w14:paraId="64B97554" w14:textId="676D3636" w:rsidR="00511A13" w:rsidRPr="008D2F44" w:rsidRDefault="00511A13" w:rsidP="00511A13">
      <w:pPr>
        <w:bidi/>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 xml:space="preserve">محدوده پلان مدیریت آفات </w:t>
      </w:r>
    </w:p>
    <w:p w14:paraId="777AD2F6" w14:textId="77777777" w:rsidR="00511A13" w:rsidRPr="008D2F44" w:rsidRDefault="00511A13" w:rsidP="00511A13">
      <w:pPr>
        <w:bidi/>
        <w:rPr>
          <w:rFonts w:asciiTheme="majorBidi" w:hAnsiTheme="majorBidi" w:cs="B Nazanin"/>
          <w:b/>
          <w:bCs/>
          <w:sz w:val="28"/>
          <w:szCs w:val="28"/>
        </w:rPr>
      </w:pPr>
    </w:p>
    <w:p w14:paraId="63C59AFE" w14:textId="5E0B74CF" w:rsidR="00511A13" w:rsidRPr="008D2F44" w:rsidRDefault="00511A13" w:rsidP="00ED224F">
      <w:pPr>
        <w:bidi/>
        <w:rPr>
          <w:rFonts w:asciiTheme="majorBidi" w:hAnsiTheme="majorBidi" w:cs="B Nazanin"/>
          <w:sz w:val="28"/>
          <w:szCs w:val="28"/>
          <w:rtl/>
          <w:lang w:bidi="fa-IR"/>
        </w:rPr>
      </w:pPr>
      <w:r w:rsidRPr="008D2F44">
        <w:rPr>
          <w:rFonts w:asciiTheme="majorBidi" w:hAnsiTheme="majorBidi" w:cs="B Nazanin"/>
          <w:sz w:val="28"/>
          <w:szCs w:val="28"/>
          <w:rtl/>
        </w:rPr>
        <w:t xml:space="preserve">محدوده مدیریت </w:t>
      </w:r>
      <w:r w:rsidR="00ED224F"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آفات </w:t>
      </w:r>
      <w:r w:rsidR="00C97329" w:rsidRPr="008D2F44">
        <w:rPr>
          <w:rFonts w:asciiTheme="majorBidi" w:hAnsiTheme="majorBidi" w:cs="B Nazanin"/>
          <w:sz w:val="28"/>
          <w:szCs w:val="28"/>
          <w:rtl/>
          <w:lang w:val="en-GB" w:bidi="fa-IR"/>
        </w:rPr>
        <w:t xml:space="preserve">محصولات </w:t>
      </w:r>
      <w:r w:rsidR="00ED224F" w:rsidRPr="008D2F44">
        <w:rPr>
          <w:rFonts w:asciiTheme="majorBidi" w:hAnsiTheme="majorBidi" w:cs="B Nazanin"/>
          <w:sz w:val="28"/>
          <w:szCs w:val="28"/>
          <w:rtl/>
          <w:lang w:val="en-GB" w:bidi="fa-IR"/>
        </w:rPr>
        <w:t>اگرانومی</w:t>
      </w:r>
      <w:r w:rsidR="00C97329" w:rsidRPr="008D2F44">
        <w:rPr>
          <w:rFonts w:asciiTheme="majorBidi" w:hAnsiTheme="majorBidi" w:cs="B Nazanin"/>
          <w:sz w:val="28"/>
          <w:szCs w:val="28"/>
          <w:rtl/>
          <w:lang w:val="en-GB" w:bidi="fa-IR"/>
        </w:rPr>
        <w:t xml:space="preserve"> ( حبوبات و لیگیوم) و </w:t>
      </w:r>
      <w:r w:rsidR="00ED224F" w:rsidRPr="008D2F44">
        <w:rPr>
          <w:rFonts w:asciiTheme="majorBidi" w:hAnsiTheme="majorBidi" w:cs="B Nazanin"/>
          <w:sz w:val="28"/>
          <w:szCs w:val="28"/>
          <w:rtl/>
          <w:lang w:val="en-GB" w:bidi="fa-IR"/>
        </w:rPr>
        <w:t xml:space="preserve">محصولات باغداری بشمول میوه ها را در برمیگیرد. همچنان زنجیره ارزش پروسس لبنیات بشمول </w:t>
      </w:r>
      <w:r w:rsidR="000710E0" w:rsidRPr="008D2F44">
        <w:rPr>
          <w:rFonts w:asciiTheme="majorBidi" w:hAnsiTheme="majorBidi" w:cs="B Nazanin"/>
          <w:sz w:val="28"/>
          <w:szCs w:val="28"/>
          <w:rtl/>
          <w:lang w:val="en-GB" w:bidi="fa-IR"/>
        </w:rPr>
        <w:t xml:space="preserve">فروشات شیر، جمع آوری شیر و پروسس آن را نیز در بر میگیرد. </w:t>
      </w:r>
    </w:p>
    <w:p w14:paraId="30952B1A" w14:textId="77777777" w:rsidR="004664CE" w:rsidRPr="008D2F44" w:rsidRDefault="004664CE" w:rsidP="004664CE">
      <w:pPr>
        <w:rPr>
          <w:rFonts w:asciiTheme="majorBidi" w:hAnsiTheme="majorBidi" w:cs="B Nazanin"/>
          <w:b/>
          <w:bCs/>
          <w:sz w:val="28"/>
          <w:szCs w:val="28"/>
        </w:rPr>
      </w:pPr>
    </w:p>
    <w:p w14:paraId="788D1C96" w14:textId="588E9C34" w:rsidR="000710E0" w:rsidRPr="008D2F44" w:rsidRDefault="000710E0" w:rsidP="000710E0">
      <w:pPr>
        <w:bidi/>
        <w:rPr>
          <w:rFonts w:asciiTheme="majorBidi" w:hAnsiTheme="majorBidi" w:cs="B Nazanin"/>
          <w:b/>
          <w:bCs/>
          <w:sz w:val="28"/>
          <w:szCs w:val="28"/>
        </w:rPr>
      </w:pPr>
      <w:r w:rsidRPr="008D2F44">
        <w:rPr>
          <w:rFonts w:asciiTheme="majorBidi" w:hAnsiTheme="majorBidi" w:cs="B Nazanin"/>
          <w:b/>
          <w:bCs/>
          <w:sz w:val="28"/>
          <w:szCs w:val="28"/>
          <w:rtl/>
        </w:rPr>
        <w:t>روش</w:t>
      </w:r>
    </w:p>
    <w:p w14:paraId="720B5E84" w14:textId="6774F24E" w:rsidR="000710E0" w:rsidRPr="008D2F44" w:rsidRDefault="000710E0" w:rsidP="008632F6">
      <w:pPr>
        <w:bidi/>
        <w:rPr>
          <w:rFonts w:asciiTheme="majorBidi" w:hAnsiTheme="majorBidi" w:cs="B Nazanin"/>
          <w:sz w:val="28"/>
          <w:szCs w:val="28"/>
          <w:rtl/>
          <w:lang w:val="en-GB" w:bidi="fa-IR"/>
        </w:rPr>
      </w:pPr>
      <w:r w:rsidRPr="008D2F44">
        <w:rPr>
          <w:rFonts w:asciiTheme="majorBidi" w:hAnsiTheme="majorBidi" w:cs="B Nazanin"/>
          <w:sz w:val="28"/>
          <w:szCs w:val="28"/>
          <w:rtl/>
        </w:rPr>
        <w:t xml:space="preserve">طوریکه باید یک پلان عمومی مدیریت آفات باید برای ارزیابی پروژه ترتیب میگردید، برای سازگاری با این هدف، روش این مطالعه شامل جمع آوری اطلاعات اولیه و ثانویه </w:t>
      </w:r>
      <w:r w:rsidR="006310ED" w:rsidRPr="008D2F44">
        <w:rPr>
          <w:rFonts w:asciiTheme="majorBidi" w:hAnsiTheme="majorBidi" w:cs="B Nazanin"/>
          <w:sz w:val="28"/>
          <w:szCs w:val="28"/>
          <w:rtl/>
        </w:rPr>
        <w:t>و مشوره با دست اندرکاران بشمول مقامات مربوطه حکومت، انجوها، مقامات سایر پروژه های تمویلی که مدیریت تلفیق</w:t>
      </w:r>
      <w:r w:rsidR="006310ED" w:rsidRPr="008D2F44">
        <w:rPr>
          <w:rFonts w:asciiTheme="majorBidi" w:hAnsiTheme="majorBidi" w:cs="B Nazanin"/>
          <w:sz w:val="28"/>
          <w:szCs w:val="28"/>
          <w:rtl/>
          <w:lang w:val="en-GB" w:bidi="fa-IR"/>
        </w:rPr>
        <w:t>ی یکی از بخش های آن مییاشد، میگردد. قانون</w:t>
      </w:r>
      <w:r w:rsidR="008632F6" w:rsidRPr="008D2F44">
        <w:rPr>
          <w:rFonts w:asciiTheme="majorBidi" w:hAnsiTheme="majorBidi" w:cs="B Nazanin"/>
          <w:sz w:val="28"/>
          <w:szCs w:val="28"/>
          <w:rtl/>
          <w:lang w:val="en-GB" w:bidi="fa-IR"/>
        </w:rPr>
        <w:t>، مقرره، و پ</w:t>
      </w:r>
      <w:r w:rsidR="006310ED" w:rsidRPr="008D2F44">
        <w:rPr>
          <w:rFonts w:asciiTheme="majorBidi" w:hAnsiTheme="majorBidi" w:cs="B Nazanin"/>
          <w:sz w:val="28"/>
          <w:szCs w:val="28"/>
          <w:rtl/>
          <w:lang w:val="en-GB" w:bidi="fa-IR"/>
        </w:rPr>
        <w:t xml:space="preserve">الیسی در </w:t>
      </w:r>
      <w:r w:rsidR="008632F6" w:rsidRPr="008D2F44">
        <w:rPr>
          <w:rFonts w:asciiTheme="majorBidi" w:hAnsiTheme="majorBidi" w:cs="B Nazanin"/>
          <w:sz w:val="28"/>
          <w:szCs w:val="28"/>
          <w:rtl/>
          <w:lang w:val="en-GB" w:bidi="fa-IR"/>
        </w:rPr>
        <w:t xml:space="preserve">این مورد در </w:t>
      </w:r>
      <w:r w:rsidR="006310ED" w:rsidRPr="008D2F44">
        <w:rPr>
          <w:rFonts w:asciiTheme="majorBidi" w:hAnsiTheme="majorBidi" w:cs="B Nazanin"/>
          <w:sz w:val="28"/>
          <w:szCs w:val="28"/>
          <w:rtl/>
          <w:lang w:val="en-GB" w:bidi="fa-IR"/>
        </w:rPr>
        <w:t xml:space="preserve">افغانستان </w:t>
      </w:r>
      <w:r w:rsidR="008632F6" w:rsidRPr="008D2F44">
        <w:rPr>
          <w:rFonts w:asciiTheme="majorBidi" w:hAnsiTheme="majorBidi" w:cs="B Nazanin"/>
          <w:sz w:val="28"/>
          <w:szCs w:val="28"/>
          <w:rtl/>
          <w:lang w:val="en-GB" w:bidi="fa-IR"/>
        </w:rPr>
        <w:t>وجود دارند</w:t>
      </w:r>
      <w:r w:rsidR="006310ED" w:rsidRPr="008D2F44">
        <w:rPr>
          <w:rFonts w:asciiTheme="majorBidi" w:hAnsiTheme="majorBidi" w:cs="B Nazanin"/>
          <w:sz w:val="28"/>
          <w:szCs w:val="28"/>
          <w:rtl/>
          <w:lang w:val="en-GB" w:bidi="fa-IR"/>
        </w:rPr>
        <w:t xml:space="preserve"> که به نام </w:t>
      </w:r>
      <w:r w:rsidR="008632F6" w:rsidRPr="008D2F44">
        <w:rPr>
          <w:rFonts w:asciiTheme="majorBidi" w:hAnsiTheme="majorBidi" w:cs="B Nazanin"/>
          <w:sz w:val="28"/>
          <w:szCs w:val="28"/>
          <w:rtl/>
          <w:lang w:val="en-GB" w:bidi="fa-IR"/>
        </w:rPr>
        <w:t xml:space="preserve">های </w:t>
      </w:r>
      <w:r w:rsidR="006310ED" w:rsidRPr="008D2F44">
        <w:rPr>
          <w:rFonts w:asciiTheme="majorBidi" w:hAnsiTheme="majorBidi" w:cs="B Nazanin"/>
          <w:sz w:val="28"/>
          <w:szCs w:val="28"/>
          <w:rtl/>
          <w:lang w:val="en-GB" w:bidi="fa-IR"/>
        </w:rPr>
        <w:t>قانون آف</w:t>
      </w:r>
      <w:r w:rsidR="008632F6" w:rsidRPr="008D2F44">
        <w:rPr>
          <w:rFonts w:asciiTheme="majorBidi" w:hAnsiTheme="majorBidi" w:cs="B Nazanin"/>
          <w:sz w:val="28"/>
          <w:szCs w:val="28"/>
          <w:rtl/>
          <w:lang w:val="en-GB" w:bidi="fa-IR"/>
        </w:rPr>
        <w:t>ت کش های زراعتی</w:t>
      </w:r>
      <w:r w:rsidR="006310ED" w:rsidRPr="008D2F44">
        <w:rPr>
          <w:rFonts w:asciiTheme="majorBidi" w:hAnsiTheme="majorBidi" w:cs="B Nazanin"/>
          <w:sz w:val="28"/>
          <w:szCs w:val="28"/>
          <w:rtl/>
          <w:lang w:val="en-GB" w:bidi="fa-IR"/>
        </w:rPr>
        <w:t xml:space="preserve"> سال 2015</w:t>
      </w:r>
      <w:r w:rsidR="008632F6" w:rsidRPr="008D2F44">
        <w:rPr>
          <w:rFonts w:asciiTheme="majorBidi" w:hAnsiTheme="majorBidi" w:cs="B Nazanin"/>
          <w:sz w:val="28"/>
          <w:szCs w:val="28"/>
          <w:rtl/>
          <w:lang w:val="en-GB" w:bidi="fa-IR"/>
        </w:rPr>
        <w:t xml:space="preserve">، قانون ومقرره قرنطین سال 2012، قانون صحت حیوانی و صحت عامه در بخش وترنری سال 2012، مسوده قانون غذا سال 2012 و غیره یاد میگردند. </w:t>
      </w:r>
    </w:p>
    <w:p w14:paraId="6866E204" w14:textId="77777777" w:rsidR="004664CE" w:rsidRPr="008D2F44" w:rsidRDefault="004664CE" w:rsidP="004664CE">
      <w:pPr>
        <w:rPr>
          <w:rFonts w:asciiTheme="majorBidi" w:hAnsiTheme="majorBidi" w:cs="B Nazanin"/>
          <w:sz w:val="28"/>
          <w:szCs w:val="28"/>
        </w:rPr>
      </w:pPr>
    </w:p>
    <w:p w14:paraId="6B245EE6" w14:textId="405E46B3" w:rsidR="008632F6" w:rsidRPr="008D2F44" w:rsidRDefault="008632F6" w:rsidP="008632F6">
      <w:pPr>
        <w:bidi/>
        <w:rPr>
          <w:rFonts w:asciiTheme="majorBidi" w:hAnsiTheme="majorBidi" w:cs="B Nazanin"/>
          <w:sz w:val="28"/>
          <w:szCs w:val="28"/>
        </w:rPr>
      </w:pPr>
      <w:r w:rsidRPr="008D2F44">
        <w:rPr>
          <w:rFonts w:asciiTheme="majorBidi" w:hAnsiTheme="majorBidi" w:cs="B Nazanin"/>
          <w:sz w:val="28"/>
          <w:szCs w:val="28"/>
          <w:rtl/>
        </w:rPr>
        <w:t>در حدود 15 بحث گروپی جهت نمایندگی از دست اندرکاران بخش محصولات، لبنیات و بخش اقتصاد خانه صورت گرفته است. در این روش دو گزارش مدیریت تلفیقی آفات</w:t>
      </w:r>
      <w:r w:rsidR="00813435" w:rsidRPr="008D2F44">
        <w:rPr>
          <w:rFonts w:asciiTheme="majorBidi" w:hAnsiTheme="majorBidi" w:cs="B Nazanin"/>
          <w:sz w:val="28"/>
          <w:szCs w:val="28"/>
          <w:rtl/>
        </w:rPr>
        <w:t xml:space="preserve"> برای یک دوره موقت- پروژه ملی باغداری و بهبود سیستم ارائه مواد اولیه زراعتی در افغانستان </w:t>
      </w:r>
      <w:r w:rsidRPr="008D2F44">
        <w:rPr>
          <w:rFonts w:asciiTheme="majorBidi" w:hAnsiTheme="majorBidi" w:cs="B Nazanin"/>
          <w:sz w:val="28"/>
          <w:szCs w:val="28"/>
          <w:rtl/>
        </w:rPr>
        <w:t xml:space="preserve"> نیز مد نظر گرفته </w:t>
      </w:r>
      <w:r w:rsidR="00813435" w:rsidRPr="008D2F44">
        <w:rPr>
          <w:rFonts w:asciiTheme="majorBidi" w:hAnsiTheme="majorBidi" w:cs="B Nazanin"/>
          <w:sz w:val="28"/>
          <w:szCs w:val="28"/>
          <w:rtl/>
        </w:rPr>
        <w:t xml:space="preserve">شده </w:t>
      </w:r>
      <w:r w:rsidRPr="008D2F44">
        <w:rPr>
          <w:rFonts w:asciiTheme="majorBidi" w:hAnsiTheme="majorBidi" w:cs="B Nazanin"/>
          <w:sz w:val="28"/>
          <w:szCs w:val="28"/>
          <w:rtl/>
        </w:rPr>
        <w:t>است</w:t>
      </w:r>
      <w:r w:rsidR="00813435" w:rsidRPr="008D2F44">
        <w:rPr>
          <w:rFonts w:asciiTheme="majorBidi" w:hAnsiTheme="majorBidi" w:cs="B Nazanin"/>
          <w:sz w:val="28"/>
          <w:szCs w:val="28"/>
          <w:rtl/>
        </w:rPr>
        <w:t xml:space="preserve"> که هر دوی آنها توسط بانک جهانی مورد همکاری قرار گرفته  و در وزارت زراعت پیش برده شده اند. </w:t>
      </w:r>
    </w:p>
    <w:p w14:paraId="7DAABA01" w14:textId="77777777" w:rsidR="004664CE" w:rsidRPr="008D2F44" w:rsidRDefault="004664CE" w:rsidP="004664CE">
      <w:pPr>
        <w:rPr>
          <w:rFonts w:asciiTheme="majorBidi" w:hAnsiTheme="majorBidi" w:cs="B Nazanin"/>
          <w:b/>
          <w:bCs/>
          <w:sz w:val="28"/>
          <w:szCs w:val="28"/>
        </w:rPr>
      </w:pPr>
    </w:p>
    <w:p w14:paraId="7BCB0702" w14:textId="35E0EE3B" w:rsidR="00813435" w:rsidRPr="008D2F44" w:rsidRDefault="00813435" w:rsidP="00813435">
      <w:pPr>
        <w:bidi/>
        <w:rPr>
          <w:rFonts w:asciiTheme="majorBidi" w:hAnsiTheme="majorBidi" w:cs="B Nazanin"/>
          <w:b/>
          <w:bCs/>
          <w:sz w:val="28"/>
          <w:szCs w:val="28"/>
        </w:rPr>
      </w:pPr>
      <w:r w:rsidRPr="008D2F44">
        <w:rPr>
          <w:rFonts w:asciiTheme="majorBidi" w:hAnsiTheme="majorBidi" w:cs="B Nazanin"/>
          <w:b/>
          <w:bCs/>
          <w:sz w:val="28"/>
          <w:szCs w:val="28"/>
          <w:rtl/>
        </w:rPr>
        <w:t>مشاهدات عمده</w:t>
      </w:r>
    </w:p>
    <w:p w14:paraId="11200C14" w14:textId="43F8F65D" w:rsidR="00813435" w:rsidRPr="008D2F44" w:rsidRDefault="00813435" w:rsidP="00813435">
      <w:pPr>
        <w:bidi/>
        <w:rPr>
          <w:rFonts w:asciiTheme="majorBidi" w:hAnsiTheme="majorBidi" w:cs="B Nazanin"/>
          <w:b/>
          <w:bCs/>
          <w:sz w:val="28"/>
          <w:szCs w:val="28"/>
        </w:rPr>
      </w:pPr>
      <w:r w:rsidRPr="008D2F44">
        <w:rPr>
          <w:rFonts w:asciiTheme="majorBidi" w:hAnsiTheme="majorBidi" w:cs="B Nazanin"/>
          <w:b/>
          <w:bCs/>
          <w:sz w:val="28"/>
          <w:szCs w:val="28"/>
          <w:rtl/>
        </w:rPr>
        <w:t>آفات محصولات</w:t>
      </w:r>
    </w:p>
    <w:p w14:paraId="4AEF9F39" w14:textId="373649A4" w:rsidR="004664CE" w:rsidRPr="008D2F44" w:rsidRDefault="00813435" w:rsidP="0008492B">
      <w:pPr>
        <w:bidi/>
        <w:rPr>
          <w:rFonts w:asciiTheme="majorBidi" w:hAnsiTheme="majorBidi" w:cs="B Nazanin"/>
          <w:sz w:val="28"/>
          <w:szCs w:val="28"/>
        </w:rPr>
      </w:pPr>
      <w:r w:rsidRPr="008D2F44">
        <w:rPr>
          <w:rFonts w:asciiTheme="majorBidi" w:hAnsiTheme="majorBidi" w:cs="B Nazanin"/>
          <w:sz w:val="28"/>
          <w:szCs w:val="28"/>
          <w:rtl/>
        </w:rPr>
        <w:t xml:space="preserve">سن گندم </w:t>
      </w:r>
      <w:r w:rsidRPr="008D2F44">
        <w:rPr>
          <w:rFonts w:asciiTheme="majorBidi" w:hAnsiTheme="majorBidi" w:cs="B Nazanin"/>
          <w:sz w:val="28"/>
          <w:szCs w:val="28"/>
        </w:rPr>
        <w:t>Sun pest</w:t>
      </w:r>
      <w:r w:rsidRPr="008D2F44">
        <w:rPr>
          <w:rFonts w:asciiTheme="majorBidi" w:hAnsiTheme="majorBidi" w:cs="B Nazanin"/>
          <w:sz w:val="28"/>
          <w:szCs w:val="28"/>
          <w:rtl/>
        </w:rPr>
        <w:t xml:space="preserve"> </w:t>
      </w:r>
      <w:r w:rsidR="0008492B" w:rsidRPr="008D2F44">
        <w:rPr>
          <w:rFonts w:asciiTheme="majorBidi" w:hAnsiTheme="majorBidi" w:cs="B Nazanin"/>
          <w:sz w:val="28"/>
          <w:szCs w:val="28"/>
          <w:rtl/>
        </w:rPr>
        <w:t xml:space="preserve">از جمله مهمترین آفاتی بوده که محصولات گندم را متضرر میسازد. با </w:t>
      </w:r>
      <w:r w:rsidR="0008492B" w:rsidRPr="008D2F44">
        <w:rPr>
          <w:rFonts w:asciiTheme="majorBidi" w:hAnsiTheme="majorBidi" w:cs="B Nazanin"/>
          <w:color w:val="000000"/>
          <w:sz w:val="28"/>
          <w:szCs w:val="28"/>
          <w:shd w:val="clear" w:color="auto" w:fill="FFFFFF"/>
          <w:rtl/>
        </w:rPr>
        <w:t>مکیدن‌ شیره‌ ساقه‌ و برگ‌های‌ جوان‌ و سبز و جوانه‌های‌ گندم‌</w:t>
      </w:r>
      <w:r w:rsidR="00E57E5E" w:rsidRPr="008D2F44">
        <w:rPr>
          <w:rFonts w:asciiTheme="majorBidi" w:hAnsiTheme="majorBidi" w:cs="B Nazanin"/>
          <w:color w:val="000000"/>
          <w:sz w:val="28"/>
          <w:szCs w:val="28"/>
          <w:shd w:val="clear" w:color="auto" w:fill="FFFFFF"/>
        </w:rPr>
        <w:t xml:space="preserve"> </w:t>
      </w:r>
      <w:r w:rsidR="0008492B" w:rsidRPr="008D2F44">
        <w:rPr>
          <w:rFonts w:asciiTheme="majorBidi" w:hAnsiTheme="majorBidi" w:cs="B Nazanin"/>
          <w:color w:val="000000"/>
          <w:sz w:val="28"/>
          <w:szCs w:val="28"/>
          <w:shd w:val="clear" w:color="auto" w:fill="FFFFFF"/>
          <w:rtl/>
        </w:rPr>
        <w:t xml:space="preserve">باعث‌ ضعف‌ بوته‌ها، پیچیدگی‌ و خشک‌ شدن‌ برگ‌ها و سفید شدن‌ خوشه‌ها میگردد. مهمترین امراض گندم عبارت از زنگ ساقه گندم و سیاه قاق گندم هستند که سبب خساره قابل ملاحظه به محصولات گندم میگردد. </w:t>
      </w:r>
    </w:p>
    <w:p w14:paraId="013FB544" w14:textId="29163E3A" w:rsidR="004664CE" w:rsidRPr="008D2F44" w:rsidRDefault="0008492B" w:rsidP="00924981">
      <w:pPr>
        <w:bidi/>
        <w:rPr>
          <w:rFonts w:asciiTheme="majorBidi" w:hAnsiTheme="majorBidi" w:cs="B Nazanin"/>
          <w:sz w:val="28"/>
          <w:szCs w:val="28"/>
        </w:rPr>
      </w:pPr>
      <w:r w:rsidRPr="008D2F44">
        <w:rPr>
          <w:rFonts w:asciiTheme="majorBidi" w:hAnsiTheme="majorBidi" w:cs="B Nazanin"/>
          <w:sz w:val="28"/>
          <w:szCs w:val="28"/>
          <w:rtl/>
        </w:rPr>
        <w:t>مهمترین مرض در تولید کچالو</w:t>
      </w:r>
      <w:r w:rsidR="000B3A88" w:rsidRPr="008D2F44">
        <w:rPr>
          <w:rFonts w:asciiTheme="majorBidi" w:hAnsiTheme="majorBidi" w:cs="B Nazanin"/>
          <w:sz w:val="28"/>
          <w:szCs w:val="28"/>
          <w:rtl/>
        </w:rPr>
        <w:t xml:space="preserve"> عبارت از سوختگی کچالو است و </w:t>
      </w:r>
      <w:r w:rsidRPr="008D2F44">
        <w:rPr>
          <w:rFonts w:asciiTheme="majorBidi" w:hAnsiTheme="majorBidi" w:cs="B Nazanin"/>
          <w:sz w:val="28"/>
          <w:szCs w:val="28"/>
          <w:rtl/>
        </w:rPr>
        <w:t>توسط فنگس ها سبب میگردد</w:t>
      </w:r>
      <w:r w:rsidR="000B3A88" w:rsidRPr="008D2F44">
        <w:rPr>
          <w:rFonts w:asciiTheme="majorBidi" w:hAnsiTheme="majorBidi" w:cs="B Nazanin"/>
          <w:sz w:val="28"/>
          <w:szCs w:val="28"/>
          <w:rtl/>
        </w:rPr>
        <w:t xml:space="preserve"> که در قدم اول در برگ ها و ساقه ها دیده میشوند. مشکل دیگر عبارت از پژمردگی باکتریایی است که یک پتوجنی است که قسمت هوایی نبات را متضرر نموده و منجر به خساره در تولیدات کچالو میگردد. از مهمترین حشرات کچالو عبارت از مادر کیکان کچالو کلورادو و بید کچالو میباشند. </w:t>
      </w:r>
      <w:r w:rsidR="0022025D" w:rsidRPr="008D2F44">
        <w:rPr>
          <w:rFonts w:asciiTheme="majorBidi" w:hAnsiTheme="majorBidi" w:cs="B Nazanin"/>
          <w:sz w:val="28"/>
          <w:szCs w:val="28"/>
          <w:rtl/>
        </w:rPr>
        <w:t xml:space="preserve">مهمترین آفت محصولات خانواده کدوییان ( تربوز/ خربوزه/ بادرنگ/ کدو/ کدوی حلوایی) عبارت از </w:t>
      </w:r>
      <w:r w:rsidR="0022025D" w:rsidRPr="008D2F44">
        <w:rPr>
          <w:rFonts w:asciiTheme="majorBidi" w:hAnsiTheme="majorBidi" w:cs="B Nazanin"/>
          <w:sz w:val="28"/>
          <w:szCs w:val="28"/>
        </w:rPr>
        <w:t xml:space="preserve"> Baluchistan Melon</w:t>
      </w:r>
      <w:r w:rsidR="0022025D" w:rsidRPr="008D2F44">
        <w:rPr>
          <w:rFonts w:asciiTheme="majorBidi" w:hAnsiTheme="majorBidi" w:cs="B Nazanin"/>
          <w:sz w:val="28"/>
          <w:szCs w:val="28"/>
          <w:rtl/>
        </w:rPr>
        <w:t xml:space="preserve"> میباشد. مگس خربوزه از جمله مخرب ترین آفات خربوزه و محصولات مشابه ان است. زعفران که یکی از قیمتی ترین محصولات باغداری در افغانستان جهت صادرات بوده، از </w:t>
      </w:r>
      <w:r w:rsidR="000878F7" w:rsidRPr="008D2F44">
        <w:rPr>
          <w:rFonts w:asciiTheme="majorBidi" w:hAnsiTheme="majorBidi" w:cs="B Nazanin"/>
          <w:sz w:val="28"/>
          <w:szCs w:val="28"/>
          <w:rtl/>
        </w:rPr>
        <w:t xml:space="preserve">کنه زعفران و خال های سیاه زعفران و موش متضرر میگردد. </w:t>
      </w:r>
    </w:p>
    <w:p w14:paraId="64226711" w14:textId="2C303D28" w:rsidR="004664CE" w:rsidRPr="008D2F44" w:rsidRDefault="008F5219" w:rsidP="00924981">
      <w:pPr>
        <w:bidi/>
        <w:rPr>
          <w:rFonts w:asciiTheme="majorBidi" w:hAnsiTheme="majorBidi" w:cs="B Nazanin"/>
          <w:sz w:val="28"/>
          <w:szCs w:val="28"/>
          <w:lang w:bidi="fa-IR"/>
        </w:rPr>
      </w:pPr>
      <w:r w:rsidRPr="008D2F44">
        <w:rPr>
          <w:rFonts w:asciiTheme="majorBidi" w:hAnsiTheme="majorBidi" w:cs="B Nazanin"/>
          <w:sz w:val="28"/>
          <w:szCs w:val="28"/>
          <w:rtl/>
          <w:lang w:bidi="fa-IR"/>
        </w:rPr>
        <w:t xml:space="preserve">پرورش زنبور عسل یک جایگاه خاص در افغانستان دارد. برعلاوه، تولید عسل و اقلام مشابه آن، زنبورها سبب افزایش حاصلات میوه هایی همچو سیب، ناک، زردآلو، بادام، شفت آلو، انگور و انار از طریق گرده افشانی آنها میگردد. موفق ترین نوع زنبورها نوع </w:t>
      </w:r>
      <w:proofErr w:type="spellStart"/>
      <w:r w:rsidRPr="008D2F44">
        <w:rPr>
          <w:rFonts w:asciiTheme="majorBidi" w:hAnsiTheme="majorBidi" w:cs="B Nazanin"/>
          <w:i/>
          <w:sz w:val="28"/>
          <w:szCs w:val="28"/>
        </w:rPr>
        <w:t>Apis</w:t>
      </w:r>
      <w:proofErr w:type="spellEnd"/>
      <w:r w:rsidRPr="008D2F44">
        <w:rPr>
          <w:rFonts w:asciiTheme="majorBidi" w:hAnsiTheme="majorBidi" w:cs="B Nazanin"/>
          <w:i/>
          <w:sz w:val="28"/>
          <w:szCs w:val="28"/>
        </w:rPr>
        <w:t xml:space="preserve"> </w:t>
      </w:r>
      <w:proofErr w:type="spellStart"/>
      <w:r w:rsidRPr="008D2F44">
        <w:rPr>
          <w:rFonts w:asciiTheme="majorBidi" w:hAnsiTheme="majorBidi" w:cs="B Nazanin"/>
          <w:i/>
          <w:sz w:val="28"/>
          <w:szCs w:val="28"/>
        </w:rPr>
        <w:t>mellifera</w:t>
      </w:r>
      <w:proofErr w:type="spellEnd"/>
      <w:r w:rsidRPr="008D2F44">
        <w:rPr>
          <w:rFonts w:asciiTheme="majorBidi" w:hAnsiTheme="majorBidi" w:cs="B Nazanin"/>
          <w:i/>
          <w:sz w:val="28"/>
          <w:szCs w:val="28"/>
          <w:rtl/>
        </w:rPr>
        <w:t xml:space="preserve"> بوده که بستگی به حمله بسیاری از آفات و امراض دارد که میتوان آنرا از طریق تخنیک های مدیریت تلفیقی آفات کاهش داد تا که مشکلات متعدد ناشی از آفات و پتوجن ها را در یک حد پایین و قابل قبول نگه داشت. </w:t>
      </w:r>
    </w:p>
    <w:p w14:paraId="51A6E040" w14:textId="4B0D00D5" w:rsidR="008F5219" w:rsidRPr="008D2F44" w:rsidRDefault="008F5219" w:rsidP="008F5219">
      <w:pPr>
        <w:bidi/>
        <w:rPr>
          <w:rFonts w:asciiTheme="majorBidi" w:hAnsiTheme="majorBidi" w:cs="B Nazanin"/>
          <w:b/>
          <w:bCs/>
          <w:sz w:val="28"/>
          <w:szCs w:val="28"/>
        </w:rPr>
      </w:pPr>
      <w:r w:rsidRPr="008D2F44">
        <w:rPr>
          <w:rFonts w:asciiTheme="majorBidi" w:hAnsiTheme="majorBidi" w:cs="B Nazanin"/>
          <w:b/>
          <w:bCs/>
          <w:sz w:val="28"/>
          <w:szCs w:val="28"/>
          <w:rtl/>
        </w:rPr>
        <w:t>آفات در محصولات باغداری</w:t>
      </w:r>
    </w:p>
    <w:p w14:paraId="4CE5CD29" w14:textId="5159F13E" w:rsidR="008F5219" w:rsidRPr="008D2F44" w:rsidRDefault="008F5219" w:rsidP="0098013E">
      <w:pPr>
        <w:bidi/>
        <w:rPr>
          <w:rFonts w:asciiTheme="majorBidi" w:hAnsiTheme="majorBidi" w:cs="B Nazanin"/>
          <w:sz w:val="28"/>
          <w:szCs w:val="28"/>
        </w:rPr>
      </w:pPr>
      <w:r w:rsidRPr="008D2F44">
        <w:rPr>
          <w:rFonts w:asciiTheme="majorBidi" w:hAnsiTheme="majorBidi" w:cs="B Nazanin"/>
          <w:sz w:val="28"/>
          <w:szCs w:val="28"/>
          <w:rtl/>
        </w:rPr>
        <w:lastRenderedPageBreak/>
        <w:t xml:space="preserve">مهمترین مشکل در انگور مرض خاکسترک </w:t>
      </w:r>
      <w:r w:rsidR="002F3922" w:rsidRPr="008D2F44">
        <w:rPr>
          <w:rFonts w:asciiTheme="majorBidi" w:hAnsiTheme="majorBidi" w:cs="B Nazanin"/>
          <w:sz w:val="28"/>
          <w:szCs w:val="28"/>
          <w:rtl/>
        </w:rPr>
        <w:t xml:space="preserve">است. اسپری لایم سلفر </w:t>
      </w:r>
      <w:r w:rsidR="008070B5" w:rsidRPr="008D2F44">
        <w:rPr>
          <w:rFonts w:asciiTheme="majorBidi" w:hAnsiTheme="majorBidi" w:cs="B Nazanin"/>
          <w:sz w:val="28"/>
          <w:szCs w:val="28"/>
          <w:rtl/>
        </w:rPr>
        <w:t xml:space="preserve">برای از بین بردن مرض خاکسترک </w:t>
      </w:r>
      <w:r w:rsidR="0098013E" w:rsidRPr="008D2F44">
        <w:rPr>
          <w:rFonts w:asciiTheme="majorBidi" w:hAnsiTheme="majorBidi" w:cs="B Nazanin"/>
          <w:sz w:val="28"/>
          <w:szCs w:val="28"/>
          <w:rtl/>
        </w:rPr>
        <w:t>تهیه میگردد</w:t>
      </w:r>
      <w:r w:rsidR="008070B5" w:rsidRPr="008D2F44">
        <w:rPr>
          <w:rFonts w:asciiTheme="majorBidi" w:hAnsiTheme="majorBidi" w:cs="B Nazanin"/>
          <w:sz w:val="28"/>
          <w:szCs w:val="28"/>
          <w:rtl/>
        </w:rPr>
        <w:t xml:space="preserve">. نهال های انگور در مقابل مرض خاکسترک با استفاده از گرد سلفر محافظت میگردند که دو هفته بعد از پندک کردن حداکثر به مدت 15 روز استعمال میگردد. حداقل سه بار باید استعمال گردد. </w:t>
      </w:r>
    </w:p>
    <w:p w14:paraId="532F85BA" w14:textId="4B948DDD" w:rsidR="0098013E" w:rsidRPr="008D2F44" w:rsidRDefault="0098013E" w:rsidP="0075449E">
      <w:pPr>
        <w:bidi/>
        <w:rPr>
          <w:rFonts w:asciiTheme="majorBidi" w:hAnsiTheme="majorBidi" w:cs="B Nazanin"/>
          <w:sz w:val="28"/>
          <w:szCs w:val="28"/>
        </w:rPr>
      </w:pPr>
      <w:r w:rsidRPr="008D2F44">
        <w:rPr>
          <w:rFonts w:asciiTheme="majorBidi" w:hAnsiTheme="majorBidi" w:cs="B Nazanin"/>
          <w:sz w:val="28"/>
          <w:szCs w:val="28"/>
          <w:rtl/>
        </w:rPr>
        <w:t xml:space="preserve">مهمترین مشکل در انار </w:t>
      </w:r>
      <w:r w:rsidRPr="008D2F44">
        <w:rPr>
          <w:rFonts w:asciiTheme="majorBidi" w:hAnsiTheme="majorBidi" w:cs="B Nazanin"/>
          <w:sz w:val="28"/>
          <w:szCs w:val="28"/>
        </w:rPr>
        <w:t>Carob moth</w:t>
      </w:r>
      <w:r w:rsidRPr="008D2F44">
        <w:rPr>
          <w:rFonts w:asciiTheme="majorBidi" w:hAnsiTheme="majorBidi" w:cs="B Nazanin"/>
          <w:sz w:val="28"/>
          <w:szCs w:val="28"/>
          <w:rtl/>
        </w:rPr>
        <w:t xml:space="preserve"> است که درخت های جوان انار را در زمان گل کردن متضرر میسازد. صفایی باغ ها ( شاخه بری شاخه های غلو، شکسته و غیره) بمنظور کاهش تعداد میوه های متضرر شده در باغ و کاهش </w:t>
      </w:r>
      <w:r w:rsidR="0075449E" w:rsidRPr="008D2F44">
        <w:rPr>
          <w:rFonts w:asciiTheme="majorBidi" w:hAnsiTheme="majorBidi" w:cs="B Nazanin"/>
          <w:sz w:val="28"/>
          <w:szCs w:val="28"/>
          <w:rtl/>
        </w:rPr>
        <w:t xml:space="preserve">آفات میگردد. همچنان میتوان که از کنترول میخانیکی نیز کار گرفت. یک کمی گِل در کاسه گُل میوه های تازه سر کشیده استفاده میگردد که از آن محافظت میکند.  </w:t>
      </w:r>
    </w:p>
    <w:p w14:paraId="1C50F3B8" w14:textId="77777777" w:rsidR="004664CE" w:rsidRPr="008D2F44" w:rsidRDefault="004664CE" w:rsidP="004664CE">
      <w:pPr>
        <w:rPr>
          <w:rFonts w:asciiTheme="majorBidi" w:hAnsiTheme="majorBidi" w:cs="B Nazanin"/>
          <w:sz w:val="28"/>
          <w:szCs w:val="28"/>
        </w:rPr>
      </w:pPr>
    </w:p>
    <w:p w14:paraId="1D134069" w14:textId="1ACDE5FA" w:rsidR="0075449E" w:rsidRPr="008D2F44" w:rsidRDefault="0075449E" w:rsidP="0075449E">
      <w:pPr>
        <w:bidi/>
        <w:rPr>
          <w:rFonts w:asciiTheme="majorBidi" w:hAnsiTheme="majorBidi" w:cs="B Nazanin"/>
          <w:sz w:val="28"/>
          <w:szCs w:val="28"/>
        </w:rPr>
      </w:pPr>
      <w:r w:rsidRPr="008D2F44">
        <w:rPr>
          <w:rFonts w:asciiTheme="majorBidi" w:hAnsiTheme="majorBidi" w:cs="B Nazanin"/>
          <w:sz w:val="28"/>
          <w:szCs w:val="28"/>
          <w:rtl/>
        </w:rPr>
        <w:t>در درختان زردآلو و بادام خط امراض باکتریایی وجود دارد. این یک حالت مزمن بوده که حتی درخت را از بین برده میتواند</w:t>
      </w:r>
      <w:r w:rsidR="00E92BA1" w:rsidRPr="008D2F44">
        <w:rPr>
          <w:rFonts w:asciiTheme="majorBidi" w:hAnsiTheme="majorBidi" w:cs="B Nazanin"/>
          <w:sz w:val="28"/>
          <w:szCs w:val="28"/>
          <w:rtl/>
        </w:rPr>
        <w:t xml:space="preserve"> ولی میتوان آنرا با کشت نباتات دیگر در بین درختان و غرقاب نمودن باغ از بین برد. مس نیز میتواند که از پیشرفت این مرض جلوگیری بعمل آورد. اسپری مس </w:t>
      </w:r>
      <w:r w:rsidR="00E92BA1" w:rsidRPr="008D2F44">
        <w:rPr>
          <w:rFonts w:asciiTheme="majorBidi" w:hAnsiTheme="majorBidi" w:cs="B Nazanin"/>
          <w:sz w:val="28"/>
          <w:szCs w:val="28"/>
        </w:rPr>
        <w:t>(Bordeaux mixture)</w:t>
      </w:r>
      <w:r w:rsidR="00E92BA1" w:rsidRPr="008D2F44">
        <w:rPr>
          <w:rFonts w:asciiTheme="majorBidi" w:hAnsiTheme="majorBidi" w:cs="B Nazanin"/>
          <w:sz w:val="28"/>
          <w:szCs w:val="28"/>
          <w:rtl/>
        </w:rPr>
        <w:t xml:space="preserve"> در درخت استعمال میگردد. </w:t>
      </w:r>
    </w:p>
    <w:p w14:paraId="3FE06B47" w14:textId="77777777" w:rsidR="004664CE" w:rsidRPr="008D2F44" w:rsidRDefault="004664CE" w:rsidP="004664CE">
      <w:pPr>
        <w:rPr>
          <w:rFonts w:asciiTheme="majorBidi" w:hAnsiTheme="majorBidi" w:cs="B Nazanin"/>
          <w:sz w:val="28"/>
          <w:szCs w:val="28"/>
        </w:rPr>
      </w:pPr>
    </w:p>
    <w:p w14:paraId="1C824C9A" w14:textId="609E7D4C" w:rsidR="004664CE" w:rsidRPr="008D2F44" w:rsidRDefault="00E351E7" w:rsidP="00283DC7">
      <w:pPr>
        <w:bidi/>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روغن منرالی باغداری برای کاهش حشرات مورد استفاده قرار میگیرد. تاثیر این روغن منرالی در مقابل حشرات کوچک بسیار موثر بوده است. این روش میتواند که برای حفاظت زنبورهای عسل نیز مورد استفاده قرار گیرد. </w:t>
      </w:r>
    </w:p>
    <w:p w14:paraId="353B08AC" w14:textId="7E60B0FB" w:rsidR="004664CE" w:rsidRPr="008D2F44" w:rsidRDefault="007C457C" w:rsidP="003F60D1">
      <w:pPr>
        <w:bidi/>
        <w:rPr>
          <w:rFonts w:asciiTheme="majorBidi" w:hAnsiTheme="majorBidi" w:cs="B Nazanin"/>
          <w:color w:val="000000" w:themeColor="text1"/>
          <w:sz w:val="28"/>
          <w:szCs w:val="28"/>
          <w:lang w:bidi="fa-IR"/>
        </w:rPr>
      </w:pPr>
      <w:r w:rsidRPr="008D2F44">
        <w:rPr>
          <w:rFonts w:asciiTheme="majorBidi" w:hAnsiTheme="majorBidi" w:cs="B Nazanin"/>
          <w:color w:val="000000" w:themeColor="text1"/>
          <w:sz w:val="28"/>
          <w:szCs w:val="28"/>
          <w:rtl/>
          <w:lang w:val="en-GB" w:bidi="fa-IR"/>
        </w:rPr>
        <w:t xml:space="preserve">کنترول </w:t>
      </w:r>
      <w:r w:rsidR="003F60D1" w:rsidRPr="008D2F44">
        <w:rPr>
          <w:rFonts w:asciiTheme="majorBidi" w:hAnsiTheme="majorBidi" w:cs="B Nazanin"/>
          <w:color w:val="000000" w:themeColor="text1"/>
          <w:sz w:val="28"/>
          <w:szCs w:val="28"/>
          <w:rtl/>
          <w:lang w:bidi="fa-IR"/>
        </w:rPr>
        <w:t xml:space="preserve">میخانیکی جهت از بین بردن آشیانه کرم ابریشم مورد استفاده قرار میگیرد. </w:t>
      </w:r>
      <w:r w:rsidR="003F60D1" w:rsidRPr="008D2F44">
        <w:rPr>
          <w:rFonts w:asciiTheme="majorBidi" w:hAnsiTheme="majorBidi" w:cs="B Nazanin"/>
          <w:color w:val="000000" w:themeColor="text1"/>
          <w:sz w:val="28"/>
          <w:szCs w:val="28"/>
          <w:rtl/>
          <w:lang w:val="en-GB" w:bidi="fa-IR"/>
        </w:rPr>
        <w:t xml:space="preserve">کنترول </w:t>
      </w:r>
      <w:r w:rsidR="003F60D1" w:rsidRPr="008D2F44">
        <w:rPr>
          <w:rFonts w:asciiTheme="majorBidi" w:hAnsiTheme="majorBidi" w:cs="B Nazanin"/>
          <w:color w:val="000000" w:themeColor="text1"/>
          <w:sz w:val="28"/>
          <w:szCs w:val="28"/>
          <w:rtl/>
          <w:lang w:bidi="fa-IR"/>
        </w:rPr>
        <w:t xml:space="preserve">میخانیکی  را میتوان که جهت کنترول آفات محلی در جریان فصل حاصلات نیز استفاده نمود. از </w:t>
      </w:r>
      <w:r w:rsidR="00E57E5E" w:rsidRPr="008D2F44">
        <w:rPr>
          <w:rFonts w:asciiTheme="majorBidi" w:hAnsiTheme="majorBidi" w:cs="B Nazanin"/>
          <w:color w:val="000000" w:themeColor="text1"/>
          <w:sz w:val="28"/>
          <w:szCs w:val="28"/>
          <w:rtl/>
          <w:lang w:bidi="fa-IR"/>
        </w:rPr>
        <w:t>اسپری نیز میتوا</w:t>
      </w:r>
      <w:r w:rsidR="003F60D1" w:rsidRPr="008D2F44">
        <w:rPr>
          <w:rFonts w:asciiTheme="majorBidi" w:hAnsiTheme="majorBidi" w:cs="B Nazanin"/>
          <w:color w:val="000000" w:themeColor="text1"/>
          <w:sz w:val="28"/>
          <w:szCs w:val="28"/>
          <w:rtl/>
          <w:lang w:bidi="fa-IR"/>
        </w:rPr>
        <w:t xml:space="preserve">ن بشکل گزینه نهایی استفاده نمود. </w:t>
      </w:r>
    </w:p>
    <w:p w14:paraId="5816E1D7" w14:textId="1C4BBBFF" w:rsidR="003F60D1" w:rsidRPr="008D2F44" w:rsidRDefault="003F60D1" w:rsidP="003F60D1">
      <w:pPr>
        <w:bidi/>
        <w:rPr>
          <w:rFonts w:asciiTheme="majorBidi" w:hAnsiTheme="majorBidi" w:cs="B Nazanin"/>
          <w:b/>
          <w:bCs/>
          <w:sz w:val="28"/>
          <w:szCs w:val="28"/>
        </w:rPr>
      </w:pPr>
      <w:r w:rsidRPr="008D2F44">
        <w:rPr>
          <w:rFonts w:asciiTheme="majorBidi" w:hAnsiTheme="majorBidi" w:cs="B Nazanin"/>
          <w:b/>
          <w:bCs/>
          <w:sz w:val="28"/>
          <w:szCs w:val="28"/>
          <w:rtl/>
        </w:rPr>
        <w:t>ضرر اقتصادی</w:t>
      </w:r>
    </w:p>
    <w:p w14:paraId="2077EAA6" w14:textId="07CFA916" w:rsidR="003F60D1" w:rsidRPr="008D2F44" w:rsidRDefault="003F60D1" w:rsidP="003F60D1">
      <w:pPr>
        <w:bidi/>
        <w:rPr>
          <w:rFonts w:asciiTheme="majorBidi" w:hAnsiTheme="majorBidi" w:cs="B Nazanin"/>
          <w:sz w:val="28"/>
          <w:szCs w:val="28"/>
          <w:rtl/>
          <w:lang w:val="en-GB" w:bidi="fa-IR"/>
        </w:rPr>
      </w:pPr>
      <w:r w:rsidRPr="008D2F44">
        <w:rPr>
          <w:rFonts w:asciiTheme="majorBidi" w:hAnsiTheme="majorBidi" w:cs="B Nazanin"/>
          <w:sz w:val="28"/>
          <w:szCs w:val="28"/>
          <w:rtl/>
        </w:rPr>
        <w:t xml:space="preserve">راجع به خساره گندم ناشی از آفت سن گندم اطلاعاتی در دست نسیت. در یک مطالعه توسط کمیته سویدن برای افغانستان </w:t>
      </w:r>
      <w:r w:rsidR="00C24EC2" w:rsidRPr="008D2F44">
        <w:rPr>
          <w:rFonts w:asciiTheme="majorBidi" w:hAnsiTheme="majorBidi" w:cs="B Nazanin"/>
          <w:sz w:val="28"/>
          <w:szCs w:val="28"/>
          <w:rtl/>
        </w:rPr>
        <w:t xml:space="preserve">گفته شده است که آفت سن گندم بیشتر از %60 ضرر را به گندم وارد نموده است که زیادتر گندم ها در بهار مورد حمله قرار گرفته اند. این در حالی است گندم هاییکه قبلا کشت گردیده بودند، رشد آنها از 25 الی 30 فیصد کاهش داشته است. تخمین تقریبی نشان میدهد که با از بین رفتن محصولات گندم توسط این آفت، تقریبا به تعداد 350 هزار نفر به کمبود گندم مواجه میشوند. </w:t>
      </w:r>
    </w:p>
    <w:p w14:paraId="7961C6E7" w14:textId="77777777" w:rsidR="004664CE" w:rsidRPr="008D2F44" w:rsidRDefault="004664CE" w:rsidP="004664CE">
      <w:pPr>
        <w:rPr>
          <w:rFonts w:asciiTheme="majorBidi" w:hAnsiTheme="majorBidi" w:cs="B Nazanin"/>
          <w:sz w:val="28"/>
          <w:szCs w:val="28"/>
        </w:rPr>
      </w:pPr>
    </w:p>
    <w:p w14:paraId="4282617E" w14:textId="3F2016C9" w:rsidR="004664CE" w:rsidRPr="008D2F44" w:rsidRDefault="00C24EC2" w:rsidP="00C24EC2">
      <w:pPr>
        <w:bidi/>
        <w:rPr>
          <w:rFonts w:asciiTheme="majorBidi" w:hAnsiTheme="majorBidi" w:cs="B Nazanin"/>
          <w:sz w:val="28"/>
          <w:szCs w:val="28"/>
        </w:rPr>
      </w:pPr>
      <w:r w:rsidRPr="008D2F44">
        <w:rPr>
          <w:rFonts w:asciiTheme="majorBidi" w:hAnsiTheme="majorBidi" w:cs="B Nazanin"/>
          <w:sz w:val="28"/>
          <w:szCs w:val="28"/>
          <w:rtl/>
        </w:rPr>
        <w:t xml:space="preserve">آمار دقیق برای ضرر اقتصادی محصولات باغداری ناشی از امراض و حمله آفات در دست نیست. در یک مطالعه در حیدرآباد کشور هندوستان دریافت گردید که در میان امراض میوه جات و سبزیجات مرض خاکسترک </w:t>
      </w:r>
      <w:r w:rsidR="00AD272F" w:rsidRPr="008D2F44">
        <w:rPr>
          <w:rFonts w:asciiTheme="majorBidi" w:hAnsiTheme="majorBidi" w:cs="B Nazanin"/>
          <w:sz w:val="28"/>
          <w:szCs w:val="28"/>
          <w:rtl/>
        </w:rPr>
        <w:t xml:space="preserve">ضرر زیادی را وارد ساخته است،  طوریکه </w:t>
      </w:r>
      <w:r w:rsidR="00E57E5E" w:rsidRPr="008D2F44">
        <w:rPr>
          <w:rFonts w:asciiTheme="majorBidi" w:hAnsiTheme="majorBidi" w:cs="B Nazanin"/>
          <w:sz w:val="28"/>
          <w:szCs w:val="28"/>
          <w:rtl/>
        </w:rPr>
        <w:t>حاصلات را در بعض</w:t>
      </w:r>
      <w:r w:rsidR="00AD272F" w:rsidRPr="008D2F44">
        <w:rPr>
          <w:rFonts w:asciiTheme="majorBidi" w:hAnsiTheme="majorBidi" w:cs="B Nazanin"/>
          <w:sz w:val="28"/>
          <w:szCs w:val="28"/>
          <w:rtl/>
        </w:rPr>
        <w:t xml:space="preserve">ی از ولایات %5 کاهش داده است. </w:t>
      </w:r>
    </w:p>
    <w:p w14:paraId="703D50CC" w14:textId="12D5E96B" w:rsidR="00AD272F" w:rsidRPr="008D2F44" w:rsidRDefault="00AD272F" w:rsidP="00AD272F">
      <w:pPr>
        <w:bidi/>
        <w:rPr>
          <w:rFonts w:asciiTheme="majorBidi" w:hAnsiTheme="majorBidi" w:cs="B Nazanin"/>
          <w:b/>
          <w:bCs/>
          <w:sz w:val="28"/>
          <w:szCs w:val="28"/>
        </w:rPr>
      </w:pPr>
      <w:r w:rsidRPr="008D2F44">
        <w:rPr>
          <w:rFonts w:asciiTheme="majorBidi" w:hAnsiTheme="majorBidi" w:cs="B Nazanin"/>
          <w:b/>
          <w:bCs/>
          <w:sz w:val="28"/>
          <w:szCs w:val="28"/>
          <w:rtl/>
        </w:rPr>
        <w:t xml:space="preserve">ذخیره سازی محصولات زراعتی در مقابل آفات </w:t>
      </w:r>
    </w:p>
    <w:p w14:paraId="140D43E2" w14:textId="1925FCF1" w:rsidR="004664CE" w:rsidRPr="008D2F44" w:rsidRDefault="00AD272F" w:rsidP="00AD272F">
      <w:pPr>
        <w:bidi/>
        <w:rPr>
          <w:rFonts w:asciiTheme="majorBidi" w:hAnsiTheme="majorBidi" w:cs="B Nazanin"/>
          <w:sz w:val="28"/>
          <w:szCs w:val="28"/>
          <w:rtl/>
          <w:lang w:val="en-GB" w:bidi="fa-IR"/>
        </w:rPr>
      </w:pPr>
      <w:r w:rsidRPr="008D2F44">
        <w:rPr>
          <w:rFonts w:asciiTheme="majorBidi" w:hAnsiTheme="majorBidi" w:cs="B Nazanin"/>
          <w:sz w:val="28"/>
          <w:szCs w:val="28"/>
          <w:rtl/>
        </w:rPr>
        <w:t xml:space="preserve">دهاقین از شیوه های محلی ذخیره سازی محصولات زراعتی همچو کچالو، پیاز و غله جات استفاده میکنند. با آفات غله جات از طرق ذیل مبارزه صورت گرفته است: (1) پاک نگه داشتن فضای ذخیره خانه، (2) خشک کردن در مقابل آفتاب، (3) </w:t>
      </w:r>
      <w:r w:rsidRPr="008D2F44">
        <w:rPr>
          <w:rFonts w:asciiTheme="majorBidi" w:hAnsiTheme="majorBidi" w:cs="B Nazanin"/>
          <w:sz w:val="28"/>
          <w:szCs w:val="28"/>
          <w:rtl/>
          <w:lang w:val="en-GB" w:bidi="fa-IR"/>
        </w:rPr>
        <w:t xml:space="preserve">ضد عفونی کردن. </w:t>
      </w:r>
      <w:r w:rsidR="004A580F" w:rsidRPr="008D2F44">
        <w:rPr>
          <w:rFonts w:asciiTheme="majorBidi" w:hAnsiTheme="majorBidi" w:cs="B Nazanin"/>
          <w:sz w:val="28"/>
          <w:szCs w:val="28"/>
          <w:rtl/>
          <w:lang w:val="en-GB" w:bidi="fa-IR"/>
        </w:rPr>
        <w:t xml:space="preserve">از تابلیت آلمونیم فاسفیت و آلمونیم بروماید بمنظور ضد عفونی کردن استفاده بعمل می آید. پیاز و کچالو توسط دهاقین در زیر زمین با کندن چا ها ذخیره میگردند، این در حالی است که تجاران از سردخانه ها استفاده میکنند. پیاز در درجه حرارت پایین ذخیره میگردد و بعضی اوقات از ذخیره های کانکریتی بمنظور ذخیره آن استفاده میگردد. میوه های خشک توسط دهاقین در کارتن </w:t>
      </w:r>
      <w:r w:rsidR="004A580F" w:rsidRPr="008D2F44">
        <w:rPr>
          <w:rFonts w:asciiTheme="majorBidi" w:hAnsiTheme="majorBidi" w:cs="B Nazanin"/>
          <w:sz w:val="28"/>
          <w:szCs w:val="28"/>
          <w:rtl/>
          <w:lang w:val="en-GB" w:bidi="fa-IR"/>
        </w:rPr>
        <w:lastRenderedPageBreak/>
        <w:t xml:space="preserve">ها در خانه هایشان ذخیره میگردند، این در حالی است که تجاران از بوجی ها و کارتن ها </w:t>
      </w:r>
      <w:r w:rsidR="008C2F3E" w:rsidRPr="008D2F44">
        <w:rPr>
          <w:rFonts w:asciiTheme="majorBidi" w:hAnsiTheme="majorBidi" w:cs="B Nazanin"/>
          <w:sz w:val="28"/>
          <w:szCs w:val="28"/>
          <w:rtl/>
          <w:lang w:val="en-GB" w:bidi="fa-IR"/>
        </w:rPr>
        <w:t xml:space="preserve">با امکانات تهویه هوا استفاده میکنند. در کنار خشک کردن در مقابل آفتاب، پاک نگه داشتن فضای ذخیره خانه ، از ضدعفونی نیز استفاده بعمل می آید. </w:t>
      </w:r>
    </w:p>
    <w:p w14:paraId="013F722F" w14:textId="40BB8C8A" w:rsidR="00F52951" w:rsidRPr="008D2F44" w:rsidRDefault="00F52951" w:rsidP="00F52951">
      <w:pPr>
        <w:bidi/>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حفظ الصحه و بهداشت در تولید شیر</w:t>
      </w:r>
    </w:p>
    <w:p w14:paraId="760B720E" w14:textId="350EC743" w:rsidR="00F52951" w:rsidRPr="008D2F44" w:rsidRDefault="00F52951" w:rsidP="00F52951">
      <w:pPr>
        <w:bidi/>
        <w:rPr>
          <w:rFonts w:asciiTheme="majorBidi" w:hAnsiTheme="majorBidi" w:cs="B Nazanin"/>
          <w:sz w:val="28"/>
          <w:szCs w:val="28"/>
        </w:rPr>
      </w:pPr>
      <w:r w:rsidRPr="008D2F44">
        <w:rPr>
          <w:rFonts w:asciiTheme="majorBidi" w:hAnsiTheme="majorBidi" w:cs="B Nazanin"/>
          <w:sz w:val="28"/>
          <w:szCs w:val="28"/>
          <w:rtl/>
        </w:rPr>
        <w:t xml:space="preserve">حفظ الصحه در تولید شیر در افغانستان برای فامیل ها بسیار حائز اهمیت میباشد. این در حالی است که بعضی از این روش ها بسیار محدود استفاده میشوند ولی میکانیزم های تست شیر زیاد مورد استفاده قرار میگیرند. طوریکه استفاده از این روش کمتر صورت میگیرد، این روش ها تاثیر یه سزایی در تولید شیر با کیفیت و پروسس با کیفیت آن نداشته است. </w:t>
      </w:r>
      <w:r w:rsidR="008574B1" w:rsidRPr="008D2F44">
        <w:rPr>
          <w:rFonts w:asciiTheme="majorBidi" w:hAnsiTheme="majorBidi" w:cs="B Nazanin"/>
          <w:sz w:val="28"/>
          <w:szCs w:val="28"/>
          <w:rtl/>
        </w:rPr>
        <w:t xml:space="preserve">امراض عمده در گاوها عبارت از دباغ، بروسولوز و امراض پرازیتی هستند. </w:t>
      </w:r>
    </w:p>
    <w:p w14:paraId="1CEA55B8" w14:textId="77777777" w:rsidR="004664CE" w:rsidRPr="008D2F44" w:rsidRDefault="004664CE" w:rsidP="004664CE">
      <w:pPr>
        <w:rPr>
          <w:rFonts w:asciiTheme="majorBidi" w:hAnsiTheme="majorBidi" w:cs="B Nazanin"/>
          <w:sz w:val="28"/>
          <w:szCs w:val="28"/>
        </w:rPr>
      </w:pPr>
    </w:p>
    <w:p w14:paraId="00304824" w14:textId="501E0446" w:rsidR="008574B1" w:rsidRPr="008D2F44" w:rsidRDefault="008574B1" w:rsidP="008574B1">
      <w:pPr>
        <w:bidi/>
        <w:rPr>
          <w:rFonts w:asciiTheme="majorBidi" w:hAnsiTheme="majorBidi" w:cs="B Nazanin"/>
          <w:b/>
          <w:bCs/>
          <w:sz w:val="28"/>
          <w:szCs w:val="28"/>
        </w:rPr>
      </w:pPr>
      <w:r w:rsidRPr="008D2F44">
        <w:rPr>
          <w:rFonts w:asciiTheme="majorBidi" w:hAnsiTheme="majorBidi" w:cs="B Nazanin"/>
          <w:b/>
          <w:bCs/>
          <w:sz w:val="28"/>
          <w:szCs w:val="28"/>
          <w:rtl/>
        </w:rPr>
        <w:t>مدیریت آ</w:t>
      </w:r>
      <w:r w:rsidR="00D879E7" w:rsidRPr="008D2F44">
        <w:rPr>
          <w:rFonts w:asciiTheme="majorBidi" w:hAnsiTheme="majorBidi" w:cs="B Nazanin"/>
          <w:b/>
          <w:bCs/>
          <w:sz w:val="28"/>
          <w:szCs w:val="28"/>
          <w:rtl/>
        </w:rPr>
        <w:t>ف</w:t>
      </w:r>
      <w:r w:rsidRPr="008D2F44">
        <w:rPr>
          <w:rFonts w:asciiTheme="majorBidi" w:hAnsiTheme="majorBidi" w:cs="B Nazanin"/>
          <w:b/>
          <w:bCs/>
          <w:sz w:val="28"/>
          <w:szCs w:val="28"/>
          <w:rtl/>
        </w:rPr>
        <w:t>ت کش ها در افغانستان</w:t>
      </w:r>
    </w:p>
    <w:p w14:paraId="27CBA017" w14:textId="2793CD1C" w:rsidR="008574B1" w:rsidRPr="008D2F44" w:rsidRDefault="008574B1" w:rsidP="008574B1">
      <w:pPr>
        <w:bidi/>
        <w:rPr>
          <w:rFonts w:asciiTheme="majorBidi" w:hAnsiTheme="majorBidi" w:cs="B Nazanin"/>
          <w:sz w:val="28"/>
          <w:szCs w:val="28"/>
          <w:lang w:bidi="fa-IR"/>
        </w:rPr>
      </w:pPr>
      <w:r w:rsidRPr="008D2F44">
        <w:rPr>
          <w:rFonts w:asciiTheme="majorBidi" w:hAnsiTheme="majorBidi" w:cs="B Nazanin"/>
          <w:sz w:val="28"/>
          <w:szCs w:val="28"/>
          <w:rtl/>
        </w:rPr>
        <w:t xml:space="preserve">دولت افغانستان کدام آفت کش ثبت شده جهت استفاده خاص، مخصوصا در زراعت، باغداری، ویترنری، و سیستم های عامه صحی ندارد. کشور افغانستان از رهنمودهای سازمان غذا و زراعت </w:t>
      </w:r>
      <w:r w:rsidR="00D879E7" w:rsidRPr="008D2F44">
        <w:rPr>
          <w:rFonts w:asciiTheme="majorBidi" w:hAnsiTheme="majorBidi" w:cs="B Nazanin"/>
          <w:sz w:val="28"/>
          <w:szCs w:val="28"/>
          <w:rtl/>
        </w:rPr>
        <w:t>که محدود بوده و سازگار با سیستم های زراعتی و صحت انسانی افغانستان نیستند، استفاده میکند. بسیاری از آفت کش های افغانستان توسط سکتور خصوصی، تورید، فروش و توزیع میگردند. آفت کش هایی که در کشورهای دیگر منع بوده و یا هم تاریخ تیر شده هستند</w:t>
      </w:r>
      <w:r w:rsidR="003E6F3F" w:rsidRPr="008D2F44">
        <w:rPr>
          <w:rFonts w:asciiTheme="majorBidi" w:hAnsiTheme="majorBidi" w:cs="B Nazanin"/>
          <w:sz w:val="28"/>
          <w:szCs w:val="28"/>
          <w:rtl/>
          <w:lang w:bidi="fa-IR"/>
        </w:rPr>
        <w:t xml:space="preserve">، در افغانستان بفروش میرسند. در ضمن اعتبار این آفت کش ها از بین رفته و حتی اینکه توسط سازمان جهانی صحت بسیار خطرناک معرفی گردیده اند ولی باز هم در بازار بفروش میرسند. این یک نشانه تهدید است که باید توجه آنی و جدی به آن صورت گیرد. </w:t>
      </w:r>
    </w:p>
    <w:p w14:paraId="10C98682" w14:textId="77777777" w:rsidR="004664CE" w:rsidRPr="008D2F44" w:rsidRDefault="004664CE" w:rsidP="004664CE">
      <w:pPr>
        <w:rPr>
          <w:rFonts w:asciiTheme="majorBidi" w:hAnsiTheme="majorBidi" w:cs="B Nazanin"/>
          <w:sz w:val="28"/>
          <w:szCs w:val="28"/>
        </w:rPr>
      </w:pPr>
    </w:p>
    <w:p w14:paraId="2BF48BAA"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استفاده از آفت کش ها در سکتور زراعتی- باغداری</w:t>
      </w:r>
    </w:p>
    <w:p w14:paraId="5F9ED238" w14:textId="7AC2F29A" w:rsidR="003B16A1" w:rsidRPr="008D2F44" w:rsidRDefault="003B16A1" w:rsidP="00E57E5E">
      <w:pPr>
        <w:bidi/>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باوجود </w:t>
      </w:r>
      <w:r w:rsidR="00E57E5E" w:rsidRPr="008D2F44">
        <w:rPr>
          <w:rFonts w:asciiTheme="majorBidi" w:hAnsiTheme="majorBidi" w:cs="B Nazanin"/>
          <w:sz w:val="28"/>
          <w:szCs w:val="28"/>
          <w:rtl/>
          <w:lang w:bidi="fa-IR"/>
        </w:rPr>
        <w:t>تلاش پراگنده جهت کاهش تعداد آ</w:t>
      </w:r>
      <w:r w:rsidRPr="008D2F44">
        <w:rPr>
          <w:rFonts w:asciiTheme="majorBidi" w:hAnsiTheme="majorBidi" w:cs="B Nazanin"/>
          <w:sz w:val="28"/>
          <w:szCs w:val="28"/>
          <w:rtl/>
          <w:lang w:bidi="fa-IR"/>
        </w:rPr>
        <w:t xml:space="preserve">فت های مخرب، ولی بجز اثرات دوا کشنده حشرات، همه تلاش ها بیهوده بوده است، بناً دهاقین و تولید کننده گان مجبور اند که جهت کنترول سریع حشرات وآفت های مخرب بطور موثر درهنگام هجوم حشرات از ادویه جات کیمیاوی استفاده کنند. انواع مختلف ادویه جات کشنده بالای محصولات، سبزیجات وسایر تولیدات باغداری بدون درنظرداشت تدابیر حفاظتی یا ایمنی و خطرات مسموم کننده که متوجه دهاقین، کسانی که با دست کار میکنند در مزارع، ارگانیزم های خارج از هدا خصوصاً دشمنان طبیعی، </w:t>
      </w:r>
      <w:r w:rsidR="00E57E5E" w:rsidRPr="008D2F44">
        <w:rPr>
          <w:rFonts w:asciiTheme="majorBidi" w:hAnsiTheme="majorBidi" w:cs="B Nazanin"/>
          <w:sz w:val="28"/>
          <w:szCs w:val="28"/>
          <w:rtl/>
          <w:lang w:bidi="fa-IR"/>
        </w:rPr>
        <w:t>حیات</w:t>
      </w:r>
      <w:r w:rsidRPr="008D2F44">
        <w:rPr>
          <w:rFonts w:asciiTheme="majorBidi" w:hAnsiTheme="majorBidi" w:cs="B Nazanin"/>
          <w:sz w:val="28"/>
          <w:szCs w:val="28"/>
          <w:rtl/>
          <w:lang w:bidi="fa-IR"/>
        </w:rPr>
        <w:t xml:space="preserve"> وحش، ماهیان، و سایر گیاههان، گلها و جانوران، استفاده میشود.</w:t>
      </w:r>
    </w:p>
    <w:p w14:paraId="6E3597C3" w14:textId="23E1F10A" w:rsidR="003B16A1" w:rsidRPr="008D2F44" w:rsidRDefault="003B16A1" w:rsidP="00E57E5E">
      <w:pPr>
        <w:rPr>
          <w:rFonts w:asciiTheme="majorBidi" w:hAnsiTheme="majorBidi" w:cs="B Nazanin"/>
          <w:sz w:val="28"/>
          <w:szCs w:val="28"/>
          <w:rtl/>
        </w:rPr>
      </w:pPr>
      <w:r w:rsidRPr="008D2F44">
        <w:rPr>
          <w:rFonts w:asciiTheme="majorBidi" w:hAnsiTheme="majorBidi" w:cs="B Nazanin"/>
          <w:sz w:val="28"/>
          <w:szCs w:val="28"/>
        </w:rPr>
        <w:t xml:space="preserve">Though there are sporadic efforts made to mitigate destructive pest population, other than </w:t>
      </w:r>
    </w:p>
    <w:p w14:paraId="190BFA45" w14:textId="77777777" w:rsidR="003B16A1" w:rsidRPr="008D2F44" w:rsidRDefault="003B16A1" w:rsidP="003B16A1">
      <w:pPr>
        <w:bidi/>
        <w:rPr>
          <w:rFonts w:asciiTheme="majorBidi" w:hAnsiTheme="majorBidi" w:cs="B Nazanin"/>
          <w:sz w:val="28"/>
          <w:szCs w:val="28"/>
        </w:rPr>
      </w:pPr>
      <w:r w:rsidRPr="008D2F44">
        <w:rPr>
          <w:rFonts w:asciiTheme="majorBidi" w:hAnsiTheme="majorBidi" w:cs="B Nazanin"/>
          <w:sz w:val="28"/>
          <w:szCs w:val="28"/>
          <w:rtl/>
        </w:rPr>
        <w:t>همچنین سکتور زراعت در کشورما با هجوم انواع مختلف حشرات مهاجر همچو ملخ ها و جانوران برگ خور مواجه میباشد، که توسط ادویه جات آفت کش قابل کنترول اند. باغدارانی که محصولات شان میوجات است، درزمان کشت و کارشان بشتر از یک مرتبه از ادویه جات آفت کش استفاده میکنند تا محصولات بهتر داشته باشند. وابستگی ومکمل دهاقین به ادویه جات آفت کش در تولیدات میوه جات مشکلات مزیدی را ببار میآورد زمانیکه تولیدات جهت صادر به بازار آماده میشود.</w:t>
      </w:r>
    </w:p>
    <w:p w14:paraId="7B8CE83A" w14:textId="77777777" w:rsidR="003B16A1" w:rsidRPr="008D2F44" w:rsidRDefault="003B16A1" w:rsidP="003B16A1">
      <w:pPr>
        <w:rPr>
          <w:rFonts w:asciiTheme="majorBidi" w:hAnsiTheme="majorBidi" w:cs="B Nazanin"/>
          <w:sz w:val="28"/>
          <w:szCs w:val="28"/>
          <w:rtl/>
        </w:rPr>
      </w:pPr>
    </w:p>
    <w:p w14:paraId="67B5FDFE"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میزان و اندازه استفاده از ادویه جات آفت کش</w:t>
      </w:r>
    </w:p>
    <w:p w14:paraId="4BDDDC1A" w14:textId="71CC08F2" w:rsidR="003B16A1" w:rsidRPr="008D2F44" w:rsidRDefault="003B16A1" w:rsidP="00E57E5E">
      <w:pPr>
        <w:bidi/>
        <w:rPr>
          <w:rFonts w:asciiTheme="majorBidi" w:hAnsiTheme="majorBidi" w:cs="B Nazanin"/>
          <w:b/>
          <w:bCs/>
          <w:sz w:val="28"/>
          <w:szCs w:val="28"/>
        </w:rPr>
      </w:pPr>
      <w:r w:rsidRPr="008D2F44">
        <w:rPr>
          <w:rFonts w:asciiTheme="majorBidi" w:hAnsiTheme="majorBidi" w:cs="B Nazanin"/>
          <w:sz w:val="28"/>
          <w:szCs w:val="28"/>
          <w:rtl/>
        </w:rPr>
        <w:lastRenderedPageBreak/>
        <w:t xml:space="preserve">درحال حاضر، کشاورزان افغانستان از ادویه جات آفت کش </w:t>
      </w:r>
      <w:r w:rsidRPr="008D2F44">
        <w:rPr>
          <w:rFonts w:asciiTheme="majorBidi" w:hAnsiTheme="majorBidi" w:cs="B Nazanin"/>
          <w:b/>
          <w:bCs/>
          <w:sz w:val="28"/>
          <w:szCs w:val="28"/>
          <w:rtl/>
        </w:rPr>
        <w:t xml:space="preserve">مطابق مدیریت </w:t>
      </w:r>
      <w:r w:rsidR="00E57E5E" w:rsidRPr="008D2F44">
        <w:rPr>
          <w:rFonts w:asciiTheme="majorBidi" w:hAnsiTheme="majorBidi" w:cs="B Nazanin"/>
          <w:b/>
          <w:bCs/>
          <w:sz w:val="28"/>
          <w:szCs w:val="28"/>
          <w:rtl/>
        </w:rPr>
        <w:t xml:space="preserve">تلفیقی آفات </w:t>
      </w:r>
      <w:r w:rsidRPr="008D2F44">
        <w:rPr>
          <w:rFonts w:asciiTheme="majorBidi" w:hAnsiTheme="majorBidi" w:cs="B Nazanin"/>
          <w:b/>
          <w:bCs/>
          <w:sz w:val="28"/>
          <w:szCs w:val="28"/>
          <w:rtl/>
        </w:rPr>
        <w:t xml:space="preserve">( </w:t>
      </w:r>
      <w:r w:rsidRPr="008D2F44">
        <w:rPr>
          <w:rFonts w:asciiTheme="majorBidi" w:hAnsiTheme="majorBidi" w:cs="B Nazanin"/>
          <w:sz w:val="28"/>
          <w:szCs w:val="28"/>
        </w:rPr>
        <w:t>IPM</w:t>
      </w:r>
      <w:r w:rsidRPr="008D2F44">
        <w:rPr>
          <w:rFonts w:asciiTheme="majorBidi" w:hAnsiTheme="majorBidi" w:cs="B Nazanin"/>
          <w:sz w:val="28"/>
          <w:szCs w:val="28"/>
          <w:rtl/>
        </w:rPr>
        <w:t xml:space="preserve">) استفاده نمی نمایند. آنها از ادویه جات در زمان ضرورت جه کنترول آفات بدون درنظر داشت اثرات آن بالای ارگانیزم های خارج از هداف، محیط زیست و حفظ الصحه، استفاده می کنند.  طبق مطابق مدیریت </w:t>
      </w:r>
      <w:r w:rsidR="00E57E5E" w:rsidRPr="008D2F44">
        <w:rPr>
          <w:rFonts w:asciiTheme="majorBidi" w:hAnsiTheme="majorBidi" w:cs="B Nazanin"/>
          <w:sz w:val="28"/>
          <w:szCs w:val="28"/>
          <w:rtl/>
        </w:rPr>
        <w:t>تلفیقی آفات</w:t>
      </w:r>
      <w:r w:rsidRPr="008D2F44">
        <w:rPr>
          <w:rFonts w:asciiTheme="majorBidi" w:hAnsiTheme="majorBidi" w:cs="B Nazanin"/>
          <w:sz w:val="28"/>
          <w:szCs w:val="28"/>
          <w:rtl/>
        </w:rPr>
        <w:t>، زارعین تشویق میشوند تا قبل از دوا پاشی، از شیوه های فرهنگی، میکانیکی، گیاه شناسی، و بیولوژیکی جهت محافظت جمعیت دشمنان طبیعی، استفاده نمایند.</w:t>
      </w:r>
    </w:p>
    <w:p w14:paraId="071D9B81" w14:textId="0C2C6D01" w:rsidR="003B16A1" w:rsidRPr="008D2F44" w:rsidRDefault="00E57E5E" w:rsidP="003B16A1">
      <w:pPr>
        <w:bidi/>
        <w:rPr>
          <w:rFonts w:asciiTheme="majorBidi" w:hAnsiTheme="majorBidi" w:cs="B Nazanin"/>
          <w:sz w:val="28"/>
          <w:szCs w:val="28"/>
          <w:rtl/>
        </w:rPr>
      </w:pPr>
      <w:r w:rsidRPr="008D2F44">
        <w:rPr>
          <w:rFonts w:asciiTheme="majorBidi" w:hAnsiTheme="majorBidi" w:cs="B Nazanin"/>
          <w:sz w:val="28"/>
          <w:szCs w:val="28"/>
          <w:rtl/>
        </w:rPr>
        <w:t>شیوه های کنترول آفات</w:t>
      </w:r>
    </w:p>
    <w:p w14:paraId="15E348A8" w14:textId="503C4DFC" w:rsidR="003B16A1" w:rsidRPr="008D2F44" w:rsidRDefault="003B16A1" w:rsidP="003B16A1">
      <w:pPr>
        <w:bidi/>
        <w:rPr>
          <w:rFonts w:asciiTheme="majorBidi" w:hAnsiTheme="majorBidi" w:cs="B Nazanin"/>
          <w:sz w:val="28"/>
          <w:szCs w:val="28"/>
          <w:rtl/>
          <w:lang w:bidi="fa-IR"/>
        </w:rPr>
      </w:pPr>
      <w:r w:rsidRPr="008D2F44">
        <w:rPr>
          <w:rFonts w:asciiTheme="majorBidi" w:hAnsiTheme="majorBidi" w:cs="B Nazanin"/>
          <w:sz w:val="28"/>
          <w:szCs w:val="28"/>
          <w:rtl/>
        </w:rPr>
        <w:t xml:space="preserve">این رهنمود برای مدیریت و کنترول </w:t>
      </w:r>
      <w:r w:rsidR="00E57E5E" w:rsidRPr="008D2F44">
        <w:rPr>
          <w:rFonts w:asciiTheme="majorBidi" w:hAnsiTheme="majorBidi" w:cs="B Nazanin"/>
          <w:sz w:val="28"/>
          <w:szCs w:val="28"/>
          <w:rtl/>
        </w:rPr>
        <w:t xml:space="preserve">آفات </w:t>
      </w:r>
      <w:r w:rsidRPr="008D2F44">
        <w:rPr>
          <w:rFonts w:asciiTheme="majorBidi" w:hAnsiTheme="majorBidi" w:cs="B Nazanin"/>
          <w:sz w:val="28"/>
          <w:szCs w:val="28"/>
          <w:rtl/>
        </w:rPr>
        <w:t>مطابق قوانین، مقررات کشور و در بعضی موارد مطابق میثاق ها، موافقت نامه ها و م</w:t>
      </w:r>
      <w:r w:rsidR="00E57E5E" w:rsidRPr="008D2F44">
        <w:rPr>
          <w:rFonts w:asciiTheme="majorBidi" w:hAnsiTheme="majorBidi" w:cs="B Nazanin"/>
          <w:sz w:val="28"/>
          <w:szCs w:val="28"/>
          <w:rtl/>
        </w:rPr>
        <w:t>ع</w:t>
      </w:r>
      <w:r w:rsidRPr="008D2F44">
        <w:rPr>
          <w:rFonts w:asciiTheme="majorBidi" w:hAnsiTheme="majorBidi" w:cs="B Nazanin"/>
          <w:sz w:val="28"/>
          <w:szCs w:val="28"/>
          <w:rtl/>
        </w:rPr>
        <w:t>اهدات بین المللی ( مثلاً، میثاق روترد</w:t>
      </w:r>
      <w:r w:rsidR="00E57E5E" w:rsidRPr="008D2F44">
        <w:rPr>
          <w:rFonts w:asciiTheme="majorBidi" w:hAnsiTheme="majorBidi" w:cs="B Nazanin"/>
          <w:sz w:val="28"/>
          <w:szCs w:val="28"/>
          <w:rtl/>
        </w:rPr>
        <w:t>ا</w:t>
      </w:r>
      <w:r w:rsidRPr="008D2F44">
        <w:rPr>
          <w:rFonts w:asciiTheme="majorBidi" w:hAnsiTheme="majorBidi" w:cs="B Nazanin"/>
          <w:sz w:val="28"/>
          <w:szCs w:val="28"/>
          <w:rtl/>
        </w:rPr>
        <w:t xml:space="preserve">م پیرامون مقررات بین المللی در مورد استفاده از آفت کش ها، </w:t>
      </w:r>
      <w:r w:rsidRPr="008D2F44">
        <w:rPr>
          <w:rFonts w:asciiTheme="majorBidi" w:hAnsiTheme="majorBidi" w:cs="B Nazanin"/>
          <w:sz w:val="28"/>
          <w:szCs w:val="28"/>
          <w:rtl/>
          <w:lang w:bidi="fa-IR"/>
        </w:rPr>
        <w:t xml:space="preserve">کنوانسیون استکهولم پیرامون آلوده کنندگان اورگانیک مزمن، پروتوکول کیتو پیرامون تغییرات اقلیمی، آجندای 21 پروگرام جهانی اقدام برای انکشاف مداوم، و غیره) قابل تطبیق درمورد افغانستان، تهیه شده است. به همین ترتیب، رهنمود های دیگر برای تدارک آفت کش ها، آزمایش </w:t>
      </w:r>
      <w:r w:rsidR="00E57E5E" w:rsidRPr="008D2F44">
        <w:rPr>
          <w:rFonts w:asciiTheme="majorBidi" w:hAnsiTheme="majorBidi" w:cs="B Nazanin"/>
          <w:sz w:val="28"/>
          <w:szCs w:val="28"/>
          <w:rtl/>
          <w:lang w:bidi="fa-IR"/>
        </w:rPr>
        <w:t>کیفیت تولید، برچسپ</w:t>
      </w:r>
      <w:r w:rsidRPr="008D2F44">
        <w:rPr>
          <w:rFonts w:asciiTheme="majorBidi" w:hAnsiTheme="majorBidi" w:cs="B Nazanin"/>
          <w:sz w:val="28"/>
          <w:szCs w:val="28"/>
          <w:rtl/>
          <w:lang w:bidi="fa-IR"/>
        </w:rPr>
        <w:t xml:space="preserve"> زنی، ذخیره گاه، استفاده، دسترسی، سطح در مغرض قرار گرفتن تطبیق کننده گان آفت کش ها، و برنامه های آموزشی ) از طرف ریاست حفاظت نباتات و قرنطین تهیه شده اند.</w:t>
      </w:r>
    </w:p>
    <w:p w14:paraId="6A21808E" w14:textId="77777777" w:rsidR="003B16A1" w:rsidRPr="008D2F44" w:rsidRDefault="003B16A1" w:rsidP="003B16A1">
      <w:pPr>
        <w:rPr>
          <w:rFonts w:asciiTheme="majorBidi" w:hAnsiTheme="majorBidi" w:cs="B Nazanin"/>
          <w:sz w:val="28"/>
          <w:szCs w:val="28"/>
        </w:rPr>
      </w:pPr>
    </w:p>
    <w:p w14:paraId="7E4D2177"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خطرات ناشی از استفاده آفت کش ها</w:t>
      </w:r>
    </w:p>
    <w:p w14:paraId="7009CB9D" w14:textId="3488AFDD" w:rsidR="003B16A1" w:rsidRPr="008D2F44" w:rsidRDefault="003B16A1" w:rsidP="003B16A1">
      <w:pPr>
        <w:bidi/>
        <w:rPr>
          <w:rFonts w:asciiTheme="majorBidi" w:hAnsiTheme="majorBidi" w:cs="B Nazanin"/>
          <w:sz w:val="28"/>
          <w:szCs w:val="28"/>
          <w:rtl/>
          <w:lang w:bidi="fa-IR"/>
        </w:rPr>
      </w:pPr>
      <w:r w:rsidRPr="008D2F44">
        <w:rPr>
          <w:rFonts w:asciiTheme="majorBidi" w:hAnsiTheme="majorBidi" w:cs="B Nazanin"/>
          <w:sz w:val="28"/>
          <w:szCs w:val="28"/>
          <w:rtl/>
        </w:rPr>
        <w:t>استفاده سنتی از آفت کش ها یکی از منابع عمده آلودگی محیط زیستی میباشد.  درصورتیکه تدانیر محاظتی در نظر گرفته نشود، تطبیق کننده گان سنتی آفت کش ها درمعرض خطرات صحی قرار خواهند داشت.  خساراتی که محیط زیستی شامل زیان وارده بر زمین، آبهای سر زمین، آب های زیر زمین، هوا، تنوع زیستی، جانوران، زمین های مراتع، و زیان های صحی به انسانها مانند مشکلات جلدی، ریوی، و جهاز هظمی انسانها میشود. همچنین استفاده از ادویه جات آفت کش سبب زیان ها به عناصر زیست محیطی مانند ارگانیزم های زنده گه وظایف مهم زیست محیطی را بعهده دارند، زنبور ها و سایر حشرات گرد</w:t>
      </w:r>
      <w:r w:rsidR="00E57E5E" w:rsidRPr="008D2F44">
        <w:rPr>
          <w:rFonts w:asciiTheme="majorBidi" w:hAnsiTheme="majorBidi" w:cs="B Nazanin"/>
          <w:sz w:val="28"/>
          <w:szCs w:val="28"/>
          <w:rtl/>
        </w:rPr>
        <w:t>ه</w:t>
      </w:r>
      <w:r w:rsidRPr="008D2F44">
        <w:rPr>
          <w:rFonts w:asciiTheme="majorBidi" w:hAnsiTheme="majorBidi" w:cs="B Nazanin"/>
          <w:sz w:val="28"/>
          <w:szCs w:val="28"/>
          <w:rtl/>
        </w:rPr>
        <w:t xml:space="preserve"> افشان، دشمنان طبیعی همچو </w:t>
      </w:r>
      <w:r w:rsidR="00E57E5E" w:rsidRPr="008D2F44">
        <w:rPr>
          <w:rFonts w:asciiTheme="majorBidi" w:hAnsiTheme="majorBidi" w:cs="B Nazanin"/>
          <w:sz w:val="28"/>
          <w:szCs w:val="28"/>
          <w:rtl/>
        </w:rPr>
        <w:t>آفات</w:t>
      </w:r>
      <w:r w:rsidRPr="008D2F44">
        <w:rPr>
          <w:rFonts w:asciiTheme="majorBidi" w:hAnsiTheme="majorBidi" w:cs="B Nazanin"/>
          <w:sz w:val="28"/>
          <w:szCs w:val="28"/>
          <w:rtl/>
        </w:rPr>
        <w:t xml:space="preserve">(پرازیت ها، </w:t>
      </w:r>
      <w:r w:rsidRPr="008D2F44">
        <w:rPr>
          <w:rFonts w:asciiTheme="majorBidi" w:hAnsiTheme="majorBidi" w:cs="B Nazanin"/>
          <w:sz w:val="28"/>
          <w:szCs w:val="28"/>
          <w:rtl/>
          <w:lang w:bidi="fa-IR"/>
        </w:rPr>
        <w:t xml:space="preserve">شکارچیان، ویروس های بیماری) میگردد. درصورتیکه هدایت مربوط به استفاده مواد، نگهداری مواد، انتقال آن، مقدار استفاده رعایت نشود، ممکن است که این پروسه صحت انسانی و منابع طبیعی را نیز متاثر سازد. </w:t>
      </w:r>
    </w:p>
    <w:p w14:paraId="2C246D30" w14:textId="7ACF79AA" w:rsidR="003B16A1" w:rsidRPr="008D2F44" w:rsidRDefault="003B16A1" w:rsidP="00E57E5E">
      <w:pPr>
        <w:bidi/>
        <w:rPr>
          <w:rFonts w:asciiTheme="majorBidi" w:hAnsiTheme="majorBidi" w:cs="B Nazanin"/>
          <w:sz w:val="28"/>
          <w:szCs w:val="28"/>
          <w:lang w:bidi="fa-IR"/>
        </w:rPr>
      </w:pPr>
      <w:r w:rsidRPr="008D2F44">
        <w:rPr>
          <w:rFonts w:asciiTheme="majorBidi" w:hAnsiTheme="majorBidi" w:cs="B Nazanin"/>
          <w:sz w:val="28"/>
          <w:szCs w:val="28"/>
          <w:rtl/>
          <w:lang w:bidi="fa-IR"/>
        </w:rPr>
        <w:t>همچنین، استفاده و نگهداری نادرست بسته های مواد کیمیاوی و ادویه جات آفت کش، هم سبب بروز خطرات میشود. اکثر اوقات کشاورزان بوتل ها/قطی های پلاستیکی استفاده شده ادویه جات را بدون اتخاذ تدابیر احتیاطی استفاده میکنند و بدور نمی اندازند که برای محیط زیست و صحت عامه، مضر واقع میشوند.  ادویه جات آفت کش غالباً درست و مناسب نگهداری نمیشوند که سبب انشار مواد سمی شده برای صحت انسان و محیط مضر واقع خواهند شد. بهمین ترتیب، ادویه جات خشک باید جای محفوظ نگهداری شوند، تا گرد و ریزه های آن غذای انسانی و حیوانی سرایت ننماید، واین ادویه جات خشک باید ازطریق دوا پاش ها و استفاده از ماسک و پیش بند های مخصوص، تطبیق شوند.</w:t>
      </w:r>
    </w:p>
    <w:p w14:paraId="25AE4E67" w14:textId="0BD9D3DB" w:rsidR="003B16A1" w:rsidRPr="008D2F44" w:rsidRDefault="003B16A1" w:rsidP="00E57E5E">
      <w:pPr>
        <w:bidi/>
        <w:rPr>
          <w:rFonts w:asciiTheme="majorBidi" w:hAnsiTheme="majorBidi" w:cs="B Nazanin"/>
          <w:sz w:val="28"/>
          <w:szCs w:val="28"/>
        </w:rPr>
      </w:pPr>
      <w:r w:rsidRPr="008D2F44">
        <w:rPr>
          <w:rFonts w:asciiTheme="majorBidi" w:hAnsiTheme="majorBidi" w:cs="B Nazanin"/>
          <w:b/>
          <w:bCs/>
          <w:sz w:val="28"/>
          <w:szCs w:val="28"/>
          <w:rtl/>
        </w:rPr>
        <w:t xml:space="preserve">مدیریت </w:t>
      </w:r>
      <w:r w:rsidR="00E57E5E" w:rsidRPr="008D2F44">
        <w:rPr>
          <w:rFonts w:asciiTheme="majorBidi" w:hAnsiTheme="majorBidi" w:cs="B Nazanin"/>
          <w:b/>
          <w:bCs/>
          <w:sz w:val="28"/>
          <w:szCs w:val="28"/>
          <w:rtl/>
        </w:rPr>
        <w:t>تلفیقی</w:t>
      </w:r>
      <w:r w:rsidRPr="008D2F44">
        <w:rPr>
          <w:rFonts w:asciiTheme="majorBidi" w:hAnsiTheme="majorBidi" w:cs="B Nazanin"/>
          <w:b/>
          <w:bCs/>
          <w:sz w:val="28"/>
          <w:szCs w:val="28"/>
          <w:rtl/>
        </w:rPr>
        <w:t xml:space="preserve"> </w:t>
      </w:r>
      <w:r w:rsidR="00E57E5E" w:rsidRPr="008D2F44">
        <w:rPr>
          <w:rFonts w:asciiTheme="majorBidi" w:hAnsiTheme="majorBidi" w:cs="B Nazanin"/>
          <w:b/>
          <w:bCs/>
          <w:sz w:val="28"/>
          <w:szCs w:val="28"/>
          <w:rtl/>
        </w:rPr>
        <w:t xml:space="preserve">آفات </w:t>
      </w:r>
      <w:r w:rsidRPr="008D2F44">
        <w:rPr>
          <w:rFonts w:asciiTheme="majorBidi" w:hAnsiTheme="majorBidi" w:cs="B Nazanin"/>
          <w:b/>
          <w:bCs/>
          <w:sz w:val="28"/>
          <w:szCs w:val="28"/>
          <w:rtl/>
        </w:rPr>
        <w:t xml:space="preserve">( </w:t>
      </w:r>
      <w:r w:rsidRPr="008D2F44">
        <w:rPr>
          <w:rFonts w:asciiTheme="majorBidi" w:hAnsiTheme="majorBidi" w:cs="B Nazanin"/>
          <w:sz w:val="28"/>
          <w:szCs w:val="28"/>
        </w:rPr>
        <w:t>IPM</w:t>
      </w:r>
      <w:r w:rsidRPr="008D2F44">
        <w:rPr>
          <w:rFonts w:asciiTheme="majorBidi" w:hAnsiTheme="majorBidi" w:cs="B Nazanin"/>
          <w:sz w:val="28"/>
          <w:szCs w:val="28"/>
          <w:rtl/>
        </w:rPr>
        <w:t>)</w:t>
      </w:r>
    </w:p>
    <w:p w14:paraId="2B027C6B" w14:textId="2FA1558D" w:rsidR="003B16A1" w:rsidRPr="008D2F44" w:rsidRDefault="003B16A1" w:rsidP="003B16A1">
      <w:pPr>
        <w:bidi/>
        <w:rPr>
          <w:rFonts w:asciiTheme="majorBidi" w:hAnsiTheme="majorBidi" w:cs="B Nazanin"/>
          <w:sz w:val="28"/>
          <w:szCs w:val="28"/>
        </w:rPr>
      </w:pPr>
      <w:r w:rsidRPr="008D2F44">
        <w:rPr>
          <w:rFonts w:asciiTheme="majorBidi" w:hAnsiTheme="majorBidi" w:cs="B Nazanin"/>
          <w:sz w:val="28"/>
          <w:szCs w:val="28"/>
          <w:rtl/>
        </w:rPr>
        <w:t xml:space="preserve">مدیریت </w:t>
      </w:r>
      <w:r w:rsidR="00E57E5E"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w:t>
      </w:r>
      <w:r w:rsidR="00E57E5E" w:rsidRPr="008D2F44">
        <w:rPr>
          <w:rFonts w:asciiTheme="majorBidi" w:hAnsiTheme="majorBidi" w:cs="B Nazanin"/>
          <w:sz w:val="28"/>
          <w:szCs w:val="28"/>
          <w:rtl/>
        </w:rPr>
        <w:t>آفات</w:t>
      </w:r>
      <w:r w:rsidR="000E21A3" w:rsidRPr="008D2F44">
        <w:rPr>
          <w:rFonts w:asciiTheme="majorBidi" w:hAnsiTheme="majorBidi" w:cs="B Nazanin"/>
          <w:sz w:val="28"/>
          <w:szCs w:val="28"/>
          <w:rtl/>
        </w:rPr>
        <w:t xml:space="preserve"> </w:t>
      </w:r>
      <w:r w:rsidRPr="008D2F44">
        <w:rPr>
          <w:rFonts w:asciiTheme="majorBidi" w:hAnsiTheme="majorBidi" w:cs="B Nazanin"/>
          <w:sz w:val="28"/>
          <w:szCs w:val="28"/>
          <w:rtl/>
        </w:rPr>
        <w:t xml:space="preserve">شیوه چند بخشی زیست محیطی است که درآن تخنیک ها و استراتیژی های مختلف کنترول </w:t>
      </w:r>
      <w:r w:rsidR="00E57E5E" w:rsidRPr="008D2F44">
        <w:rPr>
          <w:rFonts w:asciiTheme="majorBidi" w:hAnsiTheme="majorBidi" w:cs="B Nazanin"/>
          <w:sz w:val="28"/>
          <w:szCs w:val="28"/>
          <w:rtl/>
        </w:rPr>
        <w:t>آفات</w:t>
      </w:r>
      <w:r w:rsidRPr="008D2F44">
        <w:rPr>
          <w:rFonts w:asciiTheme="majorBidi" w:hAnsiTheme="majorBidi" w:cs="B Nazanin"/>
          <w:sz w:val="28"/>
          <w:szCs w:val="28"/>
          <w:rtl/>
        </w:rPr>
        <w:t xml:space="preserve">بشکل ترکیبی یا یکجای یا  بشکل متوالی جهت ازبین بردن انواع </w:t>
      </w:r>
      <w:r w:rsidR="00E57E5E" w:rsidRPr="008D2F44">
        <w:rPr>
          <w:rFonts w:asciiTheme="majorBidi" w:hAnsiTheme="majorBidi" w:cs="B Nazanin"/>
          <w:sz w:val="28"/>
          <w:szCs w:val="28"/>
          <w:rtl/>
        </w:rPr>
        <w:t>آفات</w:t>
      </w:r>
      <w:r w:rsidR="000E21A3" w:rsidRPr="008D2F44">
        <w:rPr>
          <w:rFonts w:asciiTheme="majorBidi" w:hAnsiTheme="majorBidi" w:cs="B Nazanin"/>
          <w:sz w:val="28"/>
          <w:szCs w:val="28"/>
          <w:rtl/>
        </w:rPr>
        <w:t xml:space="preserve"> </w:t>
      </w:r>
      <w:r w:rsidRPr="008D2F44">
        <w:rPr>
          <w:rFonts w:asciiTheme="majorBidi" w:hAnsiTheme="majorBidi" w:cs="B Nazanin"/>
          <w:sz w:val="28"/>
          <w:szCs w:val="28"/>
          <w:rtl/>
        </w:rPr>
        <w:t>بدون یا با حداقل اختلال به سیستم عناصر زنده وغیر زنده محیط زیست، استفاده میشوند.</w:t>
      </w:r>
    </w:p>
    <w:p w14:paraId="58CEFA89" w14:textId="6A08F79D" w:rsidR="003B16A1" w:rsidRPr="008D2F44" w:rsidRDefault="003B16A1" w:rsidP="000E21A3">
      <w:pPr>
        <w:bidi/>
        <w:rPr>
          <w:rFonts w:asciiTheme="majorBidi" w:hAnsiTheme="majorBidi" w:cs="B Nazanin"/>
          <w:b/>
          <w:bCs/>
          <w:sz w:val="28"/>
          <w:szCs w:val="28"/>
          <w:rtl/>
        </w:rPr>
      </w:pPr>
      <w:r w:rsidRPr="008D2F44">
        <w:rPr>
          <w:rFonts w:asciiTheme="majorBidi" w:hAnsiTheme="majorBidi" w:cs="B Nazanin"/>
          <w:sz w:val="28"/>
          <w:szCs w:val="28"/>
          <w:rtl/>
        </w:rPr>
        <w:lastRenderedPageBreak/>
        <w:t>مط</w:t>
      </w:r>
      <w:r w:rsidR="000E21A3" w:rsidRPr="008D2F44">
        <w:rPr>
          <w:rFonts w:asciiTheme="majorBidi" w:hAnsiTheme="majorBidi" w:cs="B Nazanin"/>
          <w:sz w:val="28"/>
          <w:szCs w:val="28"/>
          <w:rtl/>
        </w:rPr>
        <w:t>العات نشان داده است که بیشتر از</w:t>
      </w:r>
      <w:r w:rsidRPr="008D2F44">
        <w:rPr>
          <w:rFonts w:asciiTheme="majorBidi" w:hAnsiTheme="majorBidi" w:cs="B Nazanin"/>
          <w:sz w:val="28"/>
          <w:szCs w:val="28"/>
          <w:rtl/>
        </w:rPr>
        <w:t>95</w:t>
      </w:r>
      <w:r w:rsidR="000E21A3" w:rsidRPr="008D2F44">
        <w:rPr>
          <w:rFonts w:asciiTheme="majorBidi" w:hAnsiTheme="majorBidi" w:cs="B Nazanin"/>
          <w:sz w:val="28"/>
          <w:szCs w:val="28"/>
          <w:rtl/>
        </w:rPr>
        <w:t xml:space="preserve"> فیصد</w:t>
      </w:r>
      <w:r w:rsidRPr="008D2F44">
        <w:rPr>
          <w:rFonts w:asciiTheme="majorBidi" w:hAnsiTheme="majorBidi" w:cs="B Nazanin"/>
          <w:sz w:val="28"/>
          <w:szCs w:val="28"/>
          <w:rtl/>
        </w:rPr>
        <w:t xml:space="preserve">  پاشیدن حشره کش ها گیاه کش ها دورتر از عناصر مورد هدف منتشر میگردند، که اثرات آنها کمتر شده و سبب آلودگی محیط زیستی میشوند. تخنیک های مدیریت </w:t>
      </w:r>
      <w:r w:rsidR="00E57E5E"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w:t>
      </w:r>
      <w:r w:rsidR="00E57E5E" w:rsidRPr="008D2F44">
        <w:rPr>
          <w:rFonts w:asciiTheme="majorBidi" w:hAnsiTheme="majorBidi" w:cs="B Nazanin"/>
          <w:sz w:val="28"/>
          <w:szCs w:val="28"/>
          <w:rtl/>
        </w:rPr>
        <w:t>آفات</w:t>
      </w:r>
      <w:r w:rsidRPr="008D2F44">
        <w:rPr>
          <w:rFonts w:asciiTheme="majorBidi" w:hAnsiTheme="majorBidi" w:cs="B Nazanin"/>
          <w:sz w:val="28"/>
          <w:szCs w:val="28"/>
          <w:rtl/>
        </w:rPr>
        <w:t>میتواند ضرورت این مواد کیمیاوی را رفع نموده ، از محیط و حفظ الصحه مردم محل، حفاظت نماید.</w:t>
      </w:r>
    </w:p>
    <w:p w14:paraId="176E399B" w14:textId="77777777" w:rsidR="003B16A1" w:rsidRPr="008D2F44" w:rsidRDefault="003B16A1" w:rsidP="003B16A1">
      <w:pPr>
        <w:bidi/>
        <w:rPr>
          <w:rFonts w:asciiTheme="majorBidi" w:hAnsiTheme="majorBidi" w:cs="B Nazanin"/>
          <w:b/>
          <w:bCs/>
          <w:sz w:val="28"/>
          <w:szCs w:val="28"/>
          <w:rtl/>
        </w:rPr>
      </w:pPr>
    </w:p>
    <w:p w14:paraId="7AA4AEFF" w14:textId="751041A3" w:rsidR="003B16A1" w:rsidRPr="008D2F44" w:rsidRDefault="003B16A1" w:rsidP="003B16A1">
      <w:pPr>
        <w:bidi/>
        <w:rPr>
          <w:rFonts w:asciiTheme="majorBidi" w:hAnsiTheme="majorBidi" w:cs="B Nazanin"/>
          <w:b/>
          <w:bCs/>
          <w:sz w:val="28"/>
          <w:szCs w:val="28"/>
        </w:rPr>
      </w:pPr>
      <w:r w:rsidRPr="008D2F44">
        <w:rPr>
          <w:rFonts w:asciiTheme="majorBidi" w:hAnsiTheme="majorBidi" w:cs="B Nazanin"/>
          <w:b/>
          <w:bCs/>
          <w:sz w:val="28"/>
          <w:szCs w:val="28"/>
          <w:rtl/>
        </w:rPr>
        <w:t xml:space="preserve">افزار و تخنیک های معمول مدیریت </w:t>
      </w:r>
      <w:r w:rsidR="00E57E5E" w:rsidRPr="008D2F44">
        <w:rPr>
          <w:rFonts w:asciiTheme="majorBidi" w:hAnsiTheme="majorBidi" w:cs="B Nazanin"/>
          <w:b/>
          <w:bCs/>
          <w:sz w:val="28"/>
          <w:szCs w:val="28"/>
          <w:rtl/>
        </w:rPr>
        <w:t>تلفیقی</w:t>
      </w:r>
      <w:r w:rsidRPr="008D2F44">
        <w:rPr>
          <w:rFonts w:asciiTheme="majorBidi" w:hAnsiTheme="majorBidi" w:cs="B Nazanin"/>
          <w:b/>
          <w:bCs/>
          <w:sz w:val="28"/>
          <w:szCs w:val="28"/>
          <w:rtl/>
        </w:rPr>
        <w:t xml:space="preserve"> </w:t>
      </w:r>
      <w:r w:rsidR="00E57E5E" w:rsidRPr="008D2F44">
        <w:rPr>
          <w:rFonts w:asciiTheme="majorBidi" w:hAnsiTheme="majorBidi" w:cs="B Nazanin"/>
          <w:b/>
          <w:bCs/>
          <w:sz w:val="28"/>
          <w:szCs w:val="28"/>
          <w:rtl/>
        </w:rPr>
        <w:t>آفات</w:t>
      </w:r>
      <w:r w:rsidR="000E21A3" w:rsidRPr="008D2F44">
        <w:rPr>
          <w:rFonts w:asciiTheme="majorBidi" w:hAnsiTheme="majorBidi" w:cs="B Nazanin"/>
          <w:b/>
          <w:bCs/>
          <w:sz w:val="28"/>
          <w:szCs w:val="28"/>
          <w:rtl/>
        </w:rPr>
        <w:t xml:space="preserve"> </w:t>
      </w:r>
      <w:r w:rsidRPr="008D2F44">
        <w:rPr>
          <w:rFonts w:asciiTheme="majorBidi" w:hAnsiTheme="majorBidi" w:cs="B Nazanin"/>
          <w:b/>
          <w:bCs/>
          <w:sz w:val="28"/>
          <w:szCs w:val="28"/>
          <w:rtl/>
        </w:rPr>
        <w:t xml:space="preserve">قرار ذیل اند:  </w:t>
      </w:r>
    </w:p>
    <w:p w14:paraId="1ADA559D" w14:textId="77777777" w:rsidR="003B16A1" w:rsidRPr="008D2F44" w:rsidRDefault="003B16A1" w:rsidP="003B16A1">
      <w:pPr>
        <w:rPr>
          <w:rFonts w:asciiTheme="majorBidi" w:hAnsiTheme="majorBidi" w:cs="B Nazanin"/>
          <w:sz w:val="28"/>
          <w:szCs w:val="28"/>
        </w:rPr>
      </w:pPr>
    </w:p>
    <w:p w14:paraId="0BD66273" w14:textId="77777777"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مدیریت ستنی یا فرهنگی</w:t>
      </w:r>
    </w:p>
    <w:p w14:paraId="3A8B9ED5" w14:textId="77777777"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فعالیت های زراعتی</w:t>
      </w:r>
    </w:p>
    <w:p w14:paraId="19592F0B" w14:textId="77777777"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شیوه های میکانیکی</w:t>
      </w:r>
    </w:p>
    <w:p w14:paraId="0D6E6E6C" w14:textId="77777777"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شیوه های فزیکی</w:t>
      </w:r>
    </w:p>
    <w:p w14:paraId="608EEC44" w14:textId="0BB2F0DF"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شیوه های گیا</w:t>
      </w:r>
      <w:r w:rsidR="000E21A3" w:rsidRPr="008D2F44">
        <w:rPr>
          <w:rFonts w:asciiTheme="majorBidi" w:hAnsiTheme="majorBidi" w:cs="B Nazanin"/>
          <w:sz w:val="28"/>
          <w:szCs w:val="28"/>
          <w:rtl/>
        </w:rPr>
        <w:t xml:space="preserve">ه </w:t>
      </w:r>
      <w:r w:rsidRPr="008D2F44">
        <w:rPr>
          <w:rFonts w:asciiTheme="majorBidi" w:hAnsiTheme="majorBidi" w:cs="B Nazanin"/>
          <w:sz w:val="28"/>
          <w:szCs w:val="28"/>
          <w:rtl/>
        </w:rPr>
        <w:t>شناسی</w:t>
      </w:r>
    </w:p>
    <w:p w14:paraId="660ACE08" w14:textId="77777777" w:rsidR="003B16A1" w:rsidRPr="008D2F44" w:rsidRDefault="003B16A1" w:rsidP="00EF16CD">
      <w:pPr>
        <w:pStyle w:val="ListParagraph"/>
        <w:numPr>
          <w:ilvl w:val="0"/>
          <w:numId w:val="17"/>
        </w:numPr>
        <w:bidi/>
        <w:rPr>
          <w:rFonts w:asciiTheme="majorBidi" w:hAnsiTheme="majorBidi" w:cs="B Nazanin"/>
          <w:sz w:val="28"/>
          <w:szCs w:val="28"/>
        </w:rPr>
      </w:pPr>
      <w:r w:rsidRPr="008D2F44">
        <w:rPr>
          <w:rFonts w:asciiTheme="majorBidi" w:hAnsiTheme="majorBidi" w:cs="B Nazanin"/>
          <w:sz w:val="28"/>
          <w:szCs w:val="28"/>
          <w:rtl/>
        </w:rPr>
        <w:t>کنترول بیالوژیکی</w:t>
      </w:r>
    </w:p>
    <w:p w14:paraId="478F073C" w14:textId="77777777" w:rsidR="003B16A1" w:rsidRPr="008D2F44" w:rsidRDefault="003B16A1" w:rsidP="003B16A1">
      <w:pPr>
        <w:bidi/>
        <w:rPr>
          <w:rFonts w:asciiTheme="majorBidi" w:hAnsiTheme="majorBidi" w:cs="B Nazanin"/>
          <w:sz w:val="28"/>
          <w:szCs w:val="28"/>
        </w:rPr>
      </w:pPr>
    </w:p>
    <w:p w14:paraId="6E808167" w14:textId="2D286CEA"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 xml:space="preserve">تجربه مدیریت </w:t>
      </w:r>
      <w:r w:rsidR="00E57E5E" w:rsidRPr="008D2F44">
        <w:rPr>
          <w:rFonts w:asciiTheme="majorBidi" w:hAnsiTheme="majorBidi" w:cs="B Nazanin"/>
          <w:b/>
          <w:bCs/>
          <w:sz w:val="28"/>
          <w:szCs w:val="28"/>
          <w:rtl/>
        </w:rPr>
        <w:t>تلفیقی</w:t>
      </w:r>
      <w:r w:rsidRPr="008D2F44">
        <w:rPr>
          <w:rFonts w:asciiTheme="majorBidi" w:hAnsiTheme="majorBidi" w:cs="B Nazanin"/>
          <w:b/>
          <w:bCs/>
          <w:sz w:val="28"/>
          <w:szCs w:val="28"/>
          <w:rtl/>
        </w:rPr>
        <w:t xml:space="preserve"> </w:t>
      </w:r>
      <w:r w:rsidR="00E57E5E" w:rsidRPr="008D2F44">
        <w:rPr>
          <w:rFonts w:asciiTheme="majorBidi" w:hAnsiTheme="majorBidi" w:cs="B Nazanin"/>
          <w:b/>
          <w:bCs/>
          <w:sz w:val="28"/>
          <w:szCs w:val="28"/>
          <w:rtl/>
        </w:rPr>
        <w:t>آفات</w:t>
      </w:r>
      <w:r w:rsidR="000E21A3" w:rsidRPr="008D2F44">
        <w:rPr>
          <w:rFonts w:asciiTheme="majorBidi" w:hAnsiTheme="majorBidi" w:cs="B Nazanin"/>
          <w:b/>
          <w:bCs/>
          <w:sz w:val="28"/>
          <w:szCs w:val="28"/>
          <w:rtl/>
        </w:rPr>
        <w:t xml:space="preserve"> </w:t>
      </w:r>
      <w:r w:rsidRPr="008D2F44">
        <w:rPr>
          <w:rFonts w:asciiTheme="majorBidi" w:hAnsiTheme="majorBidi" w:cs="B Nazanin"/>
          <w:b/>
          <w:bCs/>
          <w:sz w:val="28"/>
          <w:szCs w:val="28"/>
          <w:rtl/>
        </w:rPr>
        <w:t>در افغانستان</w:t>
      </w:r>
    </w:p>
    <w:p w14:paraId="52F14E7E" w14:textId="6ACF48CA" w:rsidR="003B16A1" w:rsidRPr="008D2F44" w:rsidRDefault="003B16A1" w:rsidP="003B16A1">
      <w:pPr>
        <w:bidi/>
        <w:rPr>
          <w:rFonts w:asciiTheme="majorBidi" w:hAnsiTheme="majorBidi" w:cs="B Nazanin"/>
          <w:sz w:val="28"/>
          <w:szCs w:val="28"/>
          <w:rtl/>
        </w:rPr>
      </w:pPr>
      <w:r w:rsidRPr="008D2F44">
        <w:rPr>
          <w:rFonts w:asciiTheme="majorBidi" w:hAnsiTheme="majorBidi" w:cs="B Nazanin"/>
          <w:sz w:val="28"/>
          <w:szCs w:val="28"/>
          <w:rtl/>
        </w:rPr>
        <w:t xml:space="preserve">ریاست حفاظت ازنباتات و قرنطین وزارت زراعت، آبیاری و مالداری مسئولیت امور حفاظت از نباتات را بعهده دارد. دفتر مرکز آن و لابراتوار تشخیصه آن در محوطه وزارت در کابل موفعیت دارند، و در ولایات ریاست زراعت ولایت نمایندگی از ان مینماید و ین یا دو تن کارمند مسئولیت فعالیت های مدیریت </w:t>
      </w:r>
      <w:r w:rsidR="00E57E5E" w:rsidRPr="008D2F44">
        <w:rPr>
          <w:rFonts w:asciiTheme="majorBidi" w:hAnsiTheme="majorBidi" w:cs="B Nazanin"/>
          <w:sz w:val="28"/>
          <w:szCs w:val="28"/>
          <w:rtl/>
        </w:rPr>
        <w:t>آفات</w:t>
      </w:r>
      <w:r w:rsidR="000E21A3" w:rsidRPr="008D2F44">
        <w:rPr>
          <w:rFonts w:asciiTheme="majorBidi" w:hAnsiTheme="majorBidi" w:cs="B Nazanin"/>
          <w:sz w:val="28"/>
          <w:szCs w:val="28"/>
          <w:rtl/>
        </w:rPr>
        <w:t xml:space="preserve"> </w:t>
      </w:r>
      <w:r w:rsidRPr="008D2F44">
        <w:rPr>
          <w:rFonts w:asciiTheme="majorBidi" w:hAnsiTheme="majorBidi" w:cs="B Nazanin"/>
          <w:sz w:val="28"/>
          <w:szCs w:val="28"/>
          <w:rtl/>
        </w:rPr>
        <w:t>را بعهده دارند.</w:t>
      </w:r>
    </w:p>
    <w:p w14:paraId="0E5D1E34" w14:textId="77777777" w:rsidR="003B16A1" w:rsidRPr="008D2F44" w:rsidRDefault="003B16A1" w:rsidP="003B16A1">
      <w:pPr>
        <w:bidi/>
        <w:rPr>
          <w:rFonts w:asciiTheme="majorBidi" w:hAnsiTheme="majorBidi" w:cs="B Nazanin"/>
          <w:b/>
          <w:bCs/>
          <w:sz w:val="28"/>
          <w:szCs w:val="28"/>
        </w:rPr>
      </w:pPr>
    </w:p>
    <w:p w14:paraId="5E3CDDBB" w14:textId="77777777" w:rsidR="003B16A1" w:rsidRPr="008D2F44" w:rsidRDefault="003B16A1" w:rsidP="003B16A1">
      <w:pPr>
        <w:rPr>
          <w:rFonts w:asciiTheme="majorBidi" w:hAnsiTheme="majorBidi" w:cs="B Nazanin"/>
          <w:sz w:val="28"/>
          <w:szCs w:val="28"/>
        </w:rPr>
      </w:pPr>
    </w:p>
    <w:p w14:paraId="39686A87" w14:textId="4CFEFDA8"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 xml:space="preserve">پالیسی های حفاظت از نباتات و مدیریت </w:t>
      </w:r>
      <w:r w:rsidR="00E57E5E" w:rsidRPr="008D2F44">
        <w:rPr>
          <w:rFonts w:asciiTheme="majorBidi" w:hAnsiTheme="majorBidi" w:cs="B Nazanin"/>
          <w:b/>
          <w:bCs/>
          <w:sz w:val="28"/>
          <w:szCs w:val="28"/>
          <w:rtl/>
        </w:rPr>
        <w:t>تلفیقی</w:t>
      </w:r>
      <w:r w:rsidRPr="008D2F44">
        <w:rPr>
          <w:rFonts w:asciiTheme="majorBidi" w:hAnsiTheme="majorBidi" w:cs="B Nazanin"/>
          <w:b/>
          <w:bCs/>
          <w:sz w:val="28"/>
          <w:szCs w:val="28"/>
          <w:rtl/>
        </w:rPr>
        <w:t xml:space="preserve"> آفت ها</w:t>
      </w:r>
    </w:p>
    <w:p w14:paraId="75CB8D5D" w14:textId="13A6BDC8" w:rsidR="003B16A1" w:rsidRPr="008D2F44" w:rsidRDefault="003B16A1" w:rsidP="003B16A1">
      <w:pPr>
        <w:bidi/>
        <w:rPr>
          <w:rFonts w:asciiTheme="majorBidi" w:hAnsiTheme="majorBidi" w:cs="B Nazanin"/>
          <w:sz w:val="28"/>
          <w:szCs w:val="28"/>
          <w:rtl/>
        </w:rPr>
      </w:pPr>
      <w:r w:rsidRPr="008D2F44">
        <w:rPr>
          <w:rFonts w:asciiTheme="majorBidi" w:hAnsiTheme="majorBidi" w:cs="B Nazanin"/>
          <w:sz w:val="28"/>
          <w:szCs w:val="28"/>
          <w:rtl/>
        </w:rPr>
        <w:t xml:space="preserve">درافغانستان کدام پالیسی مربوط با حفاظت نباتات و مدیریت </w:t>
      </w:r>
      <w:r w:rsidR="00E57E5E" w:rsidRPr="008D2F44">
        <w:rPr>
          <w:rFonts w:asciiTheme="majorBidi" w:hAnsiTheme="majorBidi" w:cs="B Nazanin"/>
          <w:sz w:val="28"/>
          <w:szCs w:val="28"/>
          <w:rtl/>
        </w:rPr>
        <w:t>تلفیقی</w:t>
      </w:r>
      <w:r w:rsidRPr="008D2F44">
        <w:rPr>
          <w:rFonts w:asciiTheme="majorBidi" w:hAnsiTheme="majorBidi" w:cs="B Nazanin"/>
          <w:sz w:val="28"/>
          <w:szCs w:val="28"/>
          <w:rtl/>
        </w:rPr>
        <w:t xml:space="preserve"> آفت شده وجود ندارد. مانند حالا، تدابیر محافظتی بنابرضرورت و در زمان بروز مشکلات اتخاذ میگردد، و منوط گزارشات اضطراری و اطلاع از طریق دفتر والی به وزارت زراعت میباشد.</w:t>
      </w:r>
    </w:p>
    <w:p w14:paraId="1CFB1E33" w14:textId="77286346" w:rsidR="003B16A1" w:rsidRPr="008D2F44" w:rsidRDefault="000E21A3" w:rsidP="003B16A1">
      <w:pPr>
        <w:bidi/>
        <w:rPr>
          <w:rFonts w:asciiTheme="majorBidi" w:hAnsiTheme="majorBidi" w:cs="B Nazanin"/>
          <w:sz w:val="28"/>
          <w:szCs w:val="28"/>
        </w:rPr>
      </w:pPr>
      <w:r w:rsidRPr="008D2F44">
        <w:rPr>
          <w:rFonts w:asciiTheme="majorBidi" w:hAnsiTheme="majorBidi" w:cs="B Nazanin"/>
          <w:sz w:val="28"/>
          <w:szCs w:val="28"/>
          <w:rtl/>
        </w:rPr>
        <w:t>ر</w:t>
      </w:r>
      <w:r w:rsidR="003B16A1" w:rsidRPr="008D2F44">
        <w:rPr>
          <w:rFonts w:asciiTheme="majorBidi" w:hAnsiTheme="majorBidi" w:cs="B Nazanin"/>
          <w:sz w:val="28"/>
          <w:szCs w:val="28"/>
          <w:rtl/>
        </w:rPr>
        <w:t>یاست حفاظه نباتات برای کسب نتایج فوری، تطبیق ادویه جات کیمیاوی را توصیه مینماید. این اقدامات برای دو منظور توصیه میگردد. اول، نتیجه آن فوری و مشهود میباشد. دوم، اعتماد عامه را بالای دستگاه دولتی جهت کاهش مشکلات کشاورزان بلند میبرد. ولیکن، این گزینه در عمل پذیرفته شده است، البته بدون اینکه آنرا تحت کدام پالیسی انجام دهند.</w:t>
      </w:r>
    </w:p>
    <w:p w14:paraId="63755F0D" w14:textId="77777777" w:rsidR="000E21A3" w:rsidRPr="008D2F44" w:rsidRDefault="000E21A3" w:rsidP="003B16A1">
      <w:pPr>
        <w:bidi/>
        <w:rPr>
          <w:rFonts w:asciiTheme="majorBidi" w:hAnsiTheme="majorBidi" w:cs="B Nazanin"/>
          <w:sz w:val="28"/>
          <w:szCs w:val="28"/>
          <w:rtl/>
        </w:rPr>
      </w:pPr>
    </w:p>
    <w:p w14:paraId="28CC61D9" w14:textId="77777777" w:rsidR="000E21A3" w:rsidRPr="008D2F44" w:rsidRDefault="000E21A3" w:rsidP="000E21A3">
      <w:pPr>
        <w:bidi/>
        <w:rPr>
          <w:rFonts w:asciiTheme="majorBidi" w:hAnsiTheme="majorBidi" w:cs="B Nazanin"/>
          <w:sz w:val="28"/>
          <w:szCs w:val="28"/>
          <w:rtl/>
        </w:rPr>
      </w:pPr>
    </w:p>
    <w:p w14:paraId="0274D423" w14:textId="77777777" w:rsidR="003B16A1" w:rsidRPr="008D2F44" w:rsidRDefault="003B16A1" w:rsidP="000E21A3">
      <w:pPr>
        <w:bidi/>
        <w:rPr>
          <w:rFonts w:asciiTheme="majorBidi" w:hAnsiTheme="majorBidi" w:cs="B Nazanin"/>
          <w:b/>
          <w:bCs/>
          <w:sz w:val="28"/>
          <w:szCs w:val="28"/>
          <w:rtl/>
        </w:rPr>
      </w:pPr>
      <w:r w:rsidRPr="008D2F44">
        <w:rPr>
          <w:rFonts w:asciiTheme="majorBidi" w:hAnsiTheme="majorBidi" w:cs="B Nazanin"/>
          <w:b/>
          <w:bCs/>
          <w:sz w:val="28"/>
          <w:szCs w:val="28"/>
          <w:rtl/>
        </w:rPr>
        <w:t>توانایی تطبیق مدیریت تلفیقی آفات</w:t>
      </w:r>
    </w:p>
    <w:p w14:paraId="56FAFD3C" w14:textId="2E71794C" w:rsidR="003B16A1" w:rsidRPr="008D2F44" w:rsidRDefault="003B16A1" w:rsidP="003B16A1">
      <w:pPr>
        <w:bidi/>
        <w:rPr>
          <w:rFonts w:asciiTheme="majorBidi" w:hAnsiTheme="majorBidi" w:cs="B Nazanin"/>
          <w:sz w:val="28"/>
          <w:szCs w:val="28"/>
          <w:rtl/>
          <w:lang w:bidi="fa-IR"/>
        </w:rPr>
      </w:pPr>
      <w:r w:rsidRPr="008D2F44">
        <w:rPr>
          <w:rFonts w:asciiTheme="majorBidi" w:hAnsiTheme="majorBidi" w:cs="B Nazanin"/>
          <w:sz w:val="28"/>
          <w:szCs w:val="28"/>
          <w:rtl/>
        </w:rPr>
        <w:t>ظرفیت افغانستان جهت تطبیق مدیریت تلفیقی آفات، طبق شرایط دسترسی به معلومات، مهارت</w:t>
      </w:r>
      <w:r w:rsidR="000E21A3" w:rsidRPr="008D2F44">
        <w:rPr>
          <w:rFonts w:asciiTheme="majorBidi" w:hAnsiTheme="majorBidi" w:cs="B Nazanin"/>
          <w:sz w:val="28"/>
          <w:szCs w:val="28"/>
          <w:rtl/>
        </w:rPr>
        <w:t xml:space="preserve"> ها و درک مفاهیم این مدیریت، پای</w:t>
      </w:r>
      <w:r w:rsidRPr="008D2F44">
        <w:rPr>
          <w:rFonts w:asciiTheme="majorBidi" w:hAnsiTheme="majorBidi" w:cs="B Nazanin"/>
          <w:sz w:val="28"/>
          <w:szCs w:val="28"/>
          <w:rtl/>
        </w:rPr>
        <w:t xml:space="preserve">ین است. </w:t>
      </w:r>
      <w:r w:rsidRPr="008D2F44">
        <w:rPr>
          <w:rFonts w:asciiTheme="majorBidi" w:hAnsiTheme="majorBidi" w:cs="B Nazanin"/>
          <w:sz w:val="28"/>
          <w:szCs w:val="28"/>
          <w:rtl/>
          <w:lang w:bidi="fa-IR"/>
        </w:rPr>
        <w:t xml:space="preserve">حمایت از ریاست محافظه و قرنطین نباتات از طریق پروژه های برنامه ریزی شده که بتواند مشکلات آفات را و ضرورت اقدامات واکنشی اضطراری برطرف بتواند ، غیر قابل استفاده میباشد. </w:t>
      </w:r>
      <w:r w:rsidRPr="008D2F44">
        <w:rPr>
          <w:rFonts w:asciiTheme="majorBidi" w:hAnsiTheme="majorBidi" w:cs="B Nazanin"/>
          <w:sz w:val="28"/>
          <w:szCs w:val="28"/>
          <w:rtl/>
          <w:lang w:bidi="fa-IR"/>
        </w:rPr>
        <w:lastRenderedPageBreak/>
        <w:t>ظرفیت سازی کارمندان در وزارت کمک خواهد کرد تا یک شیوه مداوم وبهتر مدیریت تلفیقی آفات زراعتی، جا</w:t>
      </w:r>
      <w:r w:rsidR="000E21A3" w:rsidRPr="008D2F44">
        <w:rPr>
          <w:rFonts w:asciiTheme="majorBidi" w:hAnsiTheme="majorBidi" w:cs="B Nazanin"/>
          <w:sz w:val="28"/>
          <w:szCs w:val="28"/>
          <w:rtl/>
          <w:lang w:bidi="fa-IR"/>
        </w:rPr>
        <w:t>ی</w:t>
      </w:r>
      <w:r w:rsidRPr="008D2F44">
        <w:rPr>
          <w:rFonts w:asciiTheme="majorBidi" w:hAnsiTheme="majorBidi" w:cs="B Nazanin"/>
          <w:sz w:val="28"/>
          <w:szCs w:val="28"/>
          <w:rtl/>
          <w:lang w:bidi="fa-IR"/>
        </w:rPr>
        <w:t>گزین شیوه مروج کنونی شود.</w:t>
      </w:r>
    </w:p>
    <w:p w14:paraId="09453E11" w14:textId="77777777" w:rsidR="003B16A1" w:rsidRPr="008D2F44" w:rsidRDefault="003B16A1" w:rsidP="003B16A1">
      <w:pPr>
        <w:bidi/>
        <w:rPr>
          <w:rFonts w:asciiTheme="majorBidi" w:hAnsiTheme="majorBidi" w:cs="B Nazanin"/>
          <w:sz w:val="28"/>
          <w:szCs w:val="28"/>
        </w:rPr>
      </w:pPr>
    </w:p>
    <w:p w14:paraId="30EB583D" w14:textId="77777777" w:rsidR="003B16A1" w:rsidRPr="008D2F44" w:rsidRDefault="003B16A1" w:rsidP="003B16A1">
      <w:pPr>
        <w:bidi/>
        <w:rPr>
          <w:rFonts w:asciiTheme="majorBidi" w:hAnsiTheme="majorBidi" w:cs="B Nazanin"/>
          <w:b/>
          <w:bCs/>
          <w:sz w:val="28"/>
          <w:szCs w:val="28"/>
          <w:rtl/>
          <w:lang w:bidi="fa-IR"/>
        </w:rPr>
      </w:pPr>
      <w:r w:rsidRPr="008D2F44">
        <w:rPr>
          <w:rFonts w:asciiTheme="majorBidi" w:hAnsiTheme="majorBidi" w:cs="B Nazanin"/>
          <w:b/>
          <w:bCs/>
          <w:sz w:val="28"/>
          <w:szCs w:val="28"/>
          <w:rtl/>
        </w:rPr>
        <w:t>محدودیت ها درتطبیق مدیریت تلفیقی آفات</w:t>
      </w:r>
      <w:r w:rsidRPr="008D2F44">
        <w:rPr>
          <w:rFonts w:asciiTheme="majorBidi" w:hAnsiTheme="majorBidi" w:cs="B Nazanin"/>
          <w:b/>
          <w:bCs/>
          <w:sz w:val="28"/>
          <w:szCs w:val="28"/>
        </w:rPr>
        <w:t xml:space="preserve"> </w:t>
      </w:r>
    </w:p>
    <w:p w14:paraId="4FA4E836" w14:textId="2230F575" w:rsidR="003B16A1" w:rsidRPr="008D2F44" w:rsidRDefault="003B16A1" w:rsidP="003B16A1">
      <w:pPr>
        <w:bidi/>
        <w:rPr>
          <w:rFonts w:asciiTheme="majorBidi" w:hAnsiTheme="majorBidi" w:cs="B Nazanin"/>
          <w:sz w:val="28"/>
          <w:szCs w:val="28"/>
          <w:lang w:bidi="fa-IR"/>
        </w:rPr>
      </w:pPr>
      <w:r w:rsidRPr="008D2F44">
        <w:rPr>
          <w:rFonts w:asciiTheme="majorBidi" w:hAnsiTheme="majorBidi" w:cs="B Nazanin"/>
          <w:sz w:val="28"/>
          <w:szCs w:val="28"/>
          <w:rtl/>
          <w:lang w:bidi="fa-IR"/>
        </w:rPr>
        <w:t>بررسی کنندگانی وظیقه داشتند تا ارتباط حیاتی را میان مسئولین مدیریت تلفیقی در جامعه با ریاست محافظه و قرنطین نباتات برقرار نمایند و لابراتوار های مورد نظر ، به علت غیابت و نداشتن کدام نقش واضیح، کهنه وفرسودگی لوازم، دراین کار موفق نبوده اند. به همین منوال، کارمندان مدیریت تلفیقی آفات ریاست زراعت ولایت که برای رئیس زراعت ول</w:t>
      </w:r>
      <w:r w:rsidR="000E21A3" w:rsidRPr="008D2F44">
        <w:rPr>
          <w:rFonts w:asciiTheme="majorBidi" w:hAnsiTheme="majorBidi" w:cs="B Nazanin"/>
          <w:sz w:val="28"/>
          <w:szCs w:val="28"/>
          <w:rtl/>
          <w:lang w:bidi="fa-IR"/>
        </w:rPr>
        <w:t>ایت گزارش میدهند، در وضعیت مشابه</w:t>
      </w:r>
      <w:r w:rsidRPr="008D2F44">
        <w:rPr>
          <w:rFonts w:asciiTheme="majorBidi" w:hAnsiTheme="majorBidi" w:cs="B Nazanin"/>
          <w:sz w:val="28"/>
          <w:szCs w:val="28"/>
          <w:rtl/>
          <w:lang w:bidi="fa-IR"/>
        </w:rPr>
        <w:t xml:space="preserve"> قرار دارند. کدام میکانیرم برای گزارشدهی مستقیم کارمندان ریاست زراعت به ریاست محافطه و قرنطین نباتات وجود ندارد. برعلاوه مشکلات فوق، کمبود کارمندان و فعالیت ساحوی یک مشکل اساسی دیگر است.</w:t>
      </w:r>
    </w:p>
    <w:p w14:paraId="046D4779" w14:textId="77777777" w:rsidR="003B16A1" w:rsidRPr="008D2F44" w:rsidRDefault="003B16A1" w:rsidP="003B16A1">
      <w:pPr>
        <w:bidi/>
        <w:rPr>
          <w:rFonts w:asciiTheme="majorBidi" w:hAnsiTheme="majorBidi" w:cs="B Nazanin"/>
          <w:sz w:val="28"/>
          <w:szCs w:val="28"/>
        </w:rPr>
      </w:pPr>
    </w:p>
    <w:p w14:paraId="016058CF" w14:textId="12667267" w:rsidR="003B16A1" w:rsidRPr="008D2F44" w:rsidRDefault="003B16A1" w:rsidP="000E21A3">
      <w:pPr>
        <w:bidi/>
        <w:rPr>
          <w:rFonts w:asciiTheme="majorBidi" w:hAnsiTheme="majorBidi" w:cs="B Nazanin"/>
          <w:b/>
          <w:bCs/>
          <w:sz w:val="28"/>
          <w:szCs w:val="28"/>
          <w:rtl/>
        </w:rPr>
      </w:pPr>
      <w:r w:rsidRPr="008D2F44">
        <w:rPr>
          <w:rFonts w:asciiTheme="majorBidi" w:hAnsiTheme="majorBidi" w:cs="B Nazanin"/>
          <w:b/>
          <w:bCs/>
          <w:sz w:val="28"/>
          <w:szCs w:val="28"/>
          <w:rtl/>
        </w:rPr>
        <w:t xml:space="preserve">ظرفیت </w:t>
      </w:r>
      <w:r w:rsidR="000E21A3" w:rsidRPr="008D2F44">
        <w:rPr>
          <w:rFonts w:asciiTheme="majorBidi" w:hAnsiTheme="majorBidi" w:cs="B Nazanin"/>
          <w:b/>
          <w:bCs/>
          <w:sz w:val="28"/>
          <w:szCs w:val="28"/>
          <w:rtl/>
        </w:rPr>
        <w:t>بهبود</w:t>
      </w:r>
      <w:r w:rsidRPr="008D2F44">
        <w:rPr>
          <w:rFonts w:asciiTheme="majorBidi" w:hAnsiTheme="majorBidi" w:cs="B Nazanin"/>
          <w:b/>
          <w:bCs/>
          <w:sz w:val="28"/>
          <w:szCs w:val="28"/>
          <w:rtl/>
        </w:rPr>
        <w:t xml:space="preserve"> استراتیژی</w:t>
      </w:r>
    </w:p>
    <w:p w14:paraId="683B9C38" w14:textId="77777777" w:rsidR="003B16A1" w:rsidRPr="008D2F44" w:rsidRDefault="003B16A1" w:rsidP="003B16A1">
      <w:pPr>
        <w:bidi/>
        <w:rPr>
          <w:rFonts w:asciiTheme="majorBidi" w:hAnsiTheme="majorBidi" w:cs="B Nazanin"/>
          <w:sz w:val="28"/>
          <w:szCs w:val="28"/>
          <w:rtl/>
        </w:rPr>
      </w:pPr>
      <w:r w:rsidRPr="008D2F44">
        <w:rPr>
          <w:rFonts w:asciiTheme="majorBidi" w:hAnsiTheme="majorBidi" w:cs="B Nazanin"/>
          <w:sz w:val="28"/>
          <w:szCs w:val="28"/>
          <w:rtl/>
        </w:rPr>
        <w:t>دو سند تقنینی مهم ب (قانون آفت کش، قانون محافظه و قرنطین نباتات)  بعد از مدت طولانی تصویب شد، که بعنوان یک مبنای حقوقی میتوان پالیسی های مدیریت تلفیقی آفات، پروگرام ها، اقدامات، تدابیر قانونی، ظرفیت سازی، ایجاد لابراتور های علمی و تخنیکی، پروتوکول آزمایش، شیوه های جواز دهی، ومقررات تجارت ادویه جات آفت کش را، مدنظر گرفت و تنظیم کرد. قابل یادآوریست که اکنون افغانستان با استفاده از حمایت حقوقی که یکی از شرایط تطبیق مدیریت تلفیقی آفات که از پزوسه تدارک الی امور بعدی را دربر میگیرد، میباشد، مدیریت تلفیقی را عملاً تطبیق نماید.</w:t>
      </w:r>
    </w:p>
    <w:p w14:paraId="51E4F1D3" w14:textId="77777777" w:rsidR="003B16A1" w:rsidRPr="008D2F44" w:rsidRDefault="003B16A1" w:rsidP="003B16A1">
      <w:pPr>
        <w:bidi/>
        <w:rPr>
          <w:rFonts w:asciiTheme="majorBidi" w:hAnsiTheme="majorBidi" w:cs="B Nazanin"/>
          <w:sz w:val="28"/>
          <w:szCs w:val="28"/>
          <w:rtl/>
        </w:rPr>
      </w:pPr>
      <w:r w:rsidRPr="008D2F44">
        <w:rPr>
          <w:rFonts w:asciiTheme="majorBidi" w:hAnsiTheme="majorBidi" w:cs="B Nazanin"/>
          <w:sz w:val="28"/>
          <w:szCs w:val="28"/>
          <w:rtl/>
        </w:rPr>
        <w:t xml:space="preserve">مانند کشور های دیگر، لازم است که افغانستان میثاق های مختلف بین المللی رهنمودی را جهت شامل سیستم ساختن و طرزالعمل کنترول ترانسپورت، توزیع، طریق ذخیره سازی، و استفاده آفت کش، رعایت نماید. رعایت همچو اسناد بین المللی، نه تنها تصویر زیست محیطی مدیریت تلفیقی آفات را بهبود میبخشد، بلکه آنها از نگاه پذیرش و ترویج نام تجاری افغان در بازار های بین المللی، ممد واقع میشوند. </w:t>
      </w:r>
    </w:p>
    <w:p w14:paraId="571E1D05" w14:textId="77777777" w:rsidR="003B16A1" w:rsidRPr="008D2F44" w:rsidRDefault="003B16A1" w:rsidP="003B16A1">
      <w:pPr>
        <w:bidi/>
        <w:rPr>
          <w:rFonts w:asciiTheme="majorBidi" w:hAnsiTheme="majorBidi" w:cs="B Nazanin"/>
          <w:sz w:val="28"/>
          <w:szCs w:val="28"/>
        </w:rPr>
      </w:pPr>
    </w:p>
    <w:p w14:paraId="37D4C479" w14:textId="77777777" w:rsidR="003B16A1" w:rsidRPr="008D2F44" w:rsidRDefault="003B16A1" w:rsidP="003B16A1">
      <w:pPr>
        <w:rPr>
          <w:rFonts w:asciiTheme="majorBidi" w:hAnsiTheme="majorBidi" w:cs="B Nazanin"/>
          <w:sz w:val="28"/>
          <w:szCs w:val="28"/>
        </w:rPr>
      </w:pPr>
    </w:p>
    <w:p w14:paraId="788226BA"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بررسی و نظارت پروژه های فرعی</w:t>
      </w:r>
    </w:p>
    <w:p w14:paraId="3414A66E" w14:textId="6FA9349D" w:rsidR="003B16A1" w:rsidRPr="008D2F44" w:rsidRDefault="003B16A1" w:rsidP="003B16A1">
      <w:pPr>
        <w:bidi/>
        <w:rPr>
          <w:rFonts w:asciiTheme="majorBidi" w:hAnsiTheme="majorBidi" w:cs="B Nazanin"/>
          <w:sz w:val="28"/>
          <w:szCs w:val="28"/>
        </w:rPr>
      </w:pPr>
      <w:r w:rsidRPr="008D2F44">
        <w:rPr>
          <w:rFonts w:asciiTheme="majorBidi" w:hAnsiTheme="majorBidi" w:cs="B Nazanin"/>
          <w:sz w:val="28"/>
          <w:szCs w:val="28"/>
          <w:rtl/>
        </w:rPr>
        <w:t>برای بررسی پروژ فرعی یک چک لست پیشنهاد شده که منیحیث یک وسیله رهنمودی مورد قرار خواهد گرفت. تیم ارزیابی محیط زیستی واجتماعی در واحد مدیریت پروژه، در مشورت با تیم مدیریت آفات این چک لست را تکمیل و اثرات پروژه را بالای محیط زیست سنجش مینمایند. ای</w:t>
      </w:r>
      <w:r w:rsidR="000E21A3" w:rsidRPr="008D2F44">
        <w:rPr>
          <w:rFonts w:asciiTheme="majorBidi" w:hAnsiTheme="majorBidi" w:cs="B Nazanin"/>
          <w:sz w:val="28"/>
          <w:szCs w:val="28"/>
          <w:rtl/>
        </w:rPr>
        <w:t>ن چک لست به تعقیب رهنمود های بان</w:t>
      </w:r>
      <w:r w:rsidRPr="008D2F44">
        <w:rPr>
          <w:rFonts w:asciiTheme="majorBidi" w:hAnsiTheme="majorBidi" w:cs="B Nazanin"/>
          <w:sz w:val="28"/>
          <w:szCs w:val="28"/>
          <w:rtl/>
        </w:rPr>
        <w:t>ک جهانی، بعنوان یک ابزار تصمیم گیری بادرنظرداشت اثرات احتمالی بالای محیط زیست، محسوب میشود. از تطبیق پروژه های که اثرات مدهشی را بالای محیط زیست بجا میگذارند صرف نظرخواهد شد، درحالیکه پروژه ها با اثرات محدود یا کم با درنظرداشت تطبیق اقدامات کاهش دهنده درآن، به ارزیابی محول مشوند. این اقدامات کاهش دهنده از طرف واحد مدیریت پروژه در جریان تطبیق پروژه های فرعی، پیگیری خواهد شد.</w:t>
      </w:r>
    </w:p>
    <w:p w14:paraId="2F99067D" w14:textId="77777777" w:rsidR="003B16A1" w:rsidRPr="008D2F44" w:rsidRDefault="003B16A1" w:rsidP="003B16A1">
      <w:pPr>
        <w:rPr>
          <w:rFonts w:asciiTheme="majorBidi" w:hAnsiTheme="majorBidi" w:cs="B Nazanin"/>
          <w:sz w:val="28"/>
          <w:szCs w:val="28"/>
        </w:rPr>
      </w:pPr>
    </w:p>
    <w:p w14:paraId="762D77D8" w14:textId="77777777" w:rsidR="003B16A1" w:rsidRPr="008D2F44" w:rsidRDefault="003B16A1" w:rsidP="003B16A1">
      <w:pPr>
        <w:bidi/>
        <w:jc w:val="left"/>
        <w:rPr>
          <w:rFonts w:asciiTheme="majorBidi" w:hAnsiTheme="majorBidi" w:cs="B Nazanin"/>
          <w:b/>
          <w:bCs/>
          <w:sz w:val="28"/>
          <w:szCs w:val="28"/>
        </w:rPr>
      </w:pPr>
      <w:r w:rsidRPr="008D2F44">
        <w:rPr>
          <w:rFonts w:asciiTheme="majorBidi" w:hAnsiTheme="majorBidi" w:cs="B Nazanin"/>
          <w:b/>
          <w:bCs/>
          <w:sz w:val="28"/>
          <w:szCs w:val="28"/>
        </w:rPr>
        <w:t xml:space="preserve">       </w:t>
      </w:r>
    </w:p>
    <w:p w14:paraId="59571656"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پلان کاری برای آفات و مدیریت آفات</w:t>
      </w:r>
    </w:p>
    <w:p w14:paraId="7D00D2AE" w14:textId="77777777" w:rsidR="003B16A1" w:rsidRPr="008D2F44" w:rsidRDefault="003B16A1" w:rsidP="003B16A1">
      <w:pPr>
        <w:bidi/>
        <w:rPr>
          <w:rFonts w:asciiTheme="majorBidi" w:hAnsiTheme="majorBidi" w:cs="B Nazanin"/>
          <w:sz w:val="28"/>
          <w:szCs w:val="28"/>
          <w:rtl/>
          <w:lang w:bidi="fa-IR"/>
        </w:rPr>
      </w:pPr>
      <w:r w:rsidRPr="008D2F44">
        <w:rPr>
          <w:rFonts w:asciiTheme="majorBidi" w:hAnsiTheme="majorBidi" w:cs="B Nazanin"/>
          <w:sz w:val="28"/>
          <w:szCs w:val="28"/>
          <w:rtl/>
        </w:rPr>
        <w:lastRenderedPageBreak/>
        <w:t xml:space="preserve">برای تطبیق </w:t>
      </w:r>
      <w:r w:rsidRPr="008D2F44">
        <w:rPr>
          <w:rFonts w:asciiTheme="majorBidi" w:hAnsiTheme="majorBidi" w:cs="B Nazanin"/>
          <w:sz w:val="28"/>
          <w:szCs w:val="28"/>
          <w:rtl/>
          <w:lang w:bidi="fa-IR"/>
        </w:rPr>
        <w:t>پلان مدیریت آفات، اقدامات و تدابیر استراتیژیک مشخص پیشنهاد شده است. این اقدامات و تدابیر عملی قرار دیل اند:</w:t>
      </w:r>
    </w:p>
    <w:p w14:paraId="239F5D91" w14:textId="77777777" w:rsidR="003B16A1" w:rsidRPr="008D2F44" w:rsidRDefault="003B16A1" w:rsidP="003B16A1">
      <w:pPr>
        <w:bidi/>
        <w:rPr>
          <w:rFonts w:asciiTheme="majorBidi" w:hAnsiTheme="majorBidi" w:cs="B Nazanin"/>
          <w:sz w:val="28"/>
          <w:szCs w:val="28"/>
          <w:rtl/>
          <w:lang w:bidi="fa-IR"/>
        </w:rPr>
      </w:pPr>
    </w:p>
    <w:p w14:paraId="33D53CFF"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ترویج مدیریت تلفیقی آفات درمیان جوانب و دست اندرکاران ملی؛</w:t>
      </w:r>
    </w:p>
    <w:p w14:paraId="1691DAC1"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 xml:space="preserve">آگاهی دهی برای همه دست اندرکاران درمورد رنجیره ارزش (دهاقین، پرچون فروشان/عمده فروشان/کارمندان ریاست محافظه و قرنتطین نباتات/ کارمندان تطبیق مدیریت تلفیقی آفات درمورد مدیریت آفت کش ها، استفاده درست  آفت کش ها، </w:t>
      </w:r>
      <w:r w:rsidRPr="008D2F44">
        <w:rPr>
          <w:rFonts w:asciiTheme="majorBidi" w:hAnsiTheme="majorBidi" w:cs="B Nazanin"/>
          <w:sz w:val="28"/>
          <w:szCs w:val="28"/>
          <w:rtl/>
          <w:lang w:bidi="fa-IR"/>
        </w:rPr>
        <w:t>حساسیت استفاده بی پروا و بی تفاوت آفت کش ها بالای محیط و صحت انسانی، ممنوعیت استفاده آفت کش هایکه توسط سازمان جهانی صحت ممنوع اعلان شده اند، استفاده مدیریت تلفیقی آفات برای پرورش نباتات سالم؛</w:t>
      </w:r>
    </w:p>
    <w:p w14:paraId="7481E8F7"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lang w:bidi="fa-IR"/>
        </w:rPr>
        <w:t>ظرفیت سازی کارمندان ریاست محافظه و قرنطین نباتات درمورد وضعیت فعلی آفات، آفات کوچک و مدیرت آنها از طریق مدیریت تلفیقی آفات و</w:t>
      </w:r>
      <w:r w:rsidRPr="008D2F44">
        <w:rPr>
          <w:rFonts w:asciiTheme="majorBidi" w:hAnsiTheme="majorBidi" w:cs="B Nazanin"/>
          <w:sz w:val="28"/>
          <w:szCs w:val="28"/>
          <w:lang w:bidi="fa-IR"/>
        </w:rPr>
        <w:t xml:space="preserve"> </w:t>
      </w:r>
      <w:r w:rsidRPr="008D2F44">
        <w:rPr>
          <w:rFonts w:asciiTheme="majorBidi" w:hAnsiTheme="majorBidi" w:cs="B Nazanin"/>
          <w:sz w:val="28"/>
          <w:szCs w:val="28"/>
          <w:rtl/>
          <w:lang w:bidi="fa-IR"/>
        </w:rPr>
        <w:t xml:space="preserve"> مدیریت تلفیقی ناقلین؛</w:t>
      </w:r>
    </w:p>
    <w:p w14:paraId="36D3372E" w14:textId="536EAABC"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 xml:space="preserve">کمپاین علیه حشرات و مدیریت آنها با توجه خاص به ساحات </w:t>
      </w:r>
      <w:r w:rsidR="000E21A3" w:rsidRPr="008D2F44">
        <w:rPr>
          <w:rFonts w:asciiTheme="majorBidi" w:hAnsiTheme="majorBidi" w:cs="B Nazanin"/>
          <w:sz w:val="28"/>
          <w:szCs w:val="28"/>
          <w:rtl/>
        </w:rPr>
        <w:t>در معرض خطز</w:t>
      </w:r>
      <w:r w:rsidRPr="008D2F44">
        <w:rPr>
          <w:rFonts w:asciiTheme="majorBidi" w:hAnsiTheme="majorBidi" w:cs="B Nazanin"/>
          <w:sz w:val="28"/>
          <w:szCs w:val="28"/>
          <w:rtl/>
        </w:rPr>
        <w:t xml:space="preserve"> ملریا؛</w:t>
      </w:r>
    </w:p>
    <w:p w14:paraId="1DEA9C93" w14:textId="77777777" w:rsidR="000E21A3"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شناسایی، حفاظت و استفاده از عناصر کنترول کننده بیولوژیکی موجود در مدیریت تلفیقی آفات ومدیریت تلفیقی ناقلین؛</w:t>
      </w:r>
    </w:p>
    <w:p w14:paraId="41B0E1A8" w14:textId="4C85714B"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حمایت جهت تثبیت و مدیریت محل تجمع آفات؛</w:t>
      </w:r>
    </w:p>
    <w:p w14:paraId="39CDBC27"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تطبیق اسناد تقنینی آفت کش ها در مطابقت با قوانین/مقررات/و استندرد های بین المللی؛</w:t>
      </w:r>
    </w:p>
    <w:p w14:paraId="24B80102"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حمایت از لابراتوار های آزمایش آفت کش ها برای تطبیق فعالیت های پروژه امید،</w:t>
      </w:r>
    </w:p>
    <w:p w14:paraId="420B5F3A" w14:textId="09E0A32D"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 xml:space="preserve">حمایت از </w:t>
      </w:r>
      <w:r w:rsidR="000E21A3" w:rsidRPr="008D2F44">
        <w:rPr>
          <w:rFonts w:asciiTheme="majorBidi" w:hAnsiTheme="majorBidi" w:cs="B Nazanin"/>
          <w:sz w:val="28"/>
          <w:szCs w:val="28"/>
          <w:rtl/>
        </w:rPr>
        <w:t xml:space="preserve">ظرفیت </w:t>
      </w:r>
      <w:r w:rsidRPr="008D2F44">
        <w:rPr>
          <w:rFonts w:asciiTheme="majorBidi" w:hAnsiTheme="majorBidi" w:cs="B Nazanin"/>
          <w:sz w:val="28"/>
          <w:szCs w:val="28"/>
          <w:rtl/>
        </w:rPr>
        <w:t>سازی منابع بشری سازمانی در مورد آفات و مدیریت آفت کش ها؛</w:t>
      </w:r>
    </w:p>
    <w:p w14:paraId="49510212"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تشویق ریاست های مربوطه دولتی جهت کنترول جدی واردات آفت کش ممنوع  از مرزها؛</w:t>
      </w:r>
    </w:p>
    <w:p w14:paraId="43C949C0"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حمایت از ایجاد یک بانک معلوماتی برای مدیریت تلفیقی آفات از طریق سیستم نظارت بر امراض درساحات پروژه بشکل مداوم؛</w:t>
      </w:r>
    </w:p>
    <w:p w14:paraId="1C1F2318"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حمایت از ریاست حفاظه و قرنطین نباتات جهت حفاظت از آفات هجومی و امراض؛</w:t>
      </w:r>
    </w:p>
    <w:p w14:paraId="7192091C" w14:textId="10902422" w:rsidR="003B16A1" w:rsidRPr="008D2F44" w:rsidRDefault="000E21A3"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توانایی</w:t>
      </w:r>
      <w:r w:rsidR="003B16A1" w:rsidRPr="008D2F44">
        <w:rPr>
          <w:rFonts w:asciiTheme="majorBidi" w:hAnsiTheme="majorBidi" w:cs="B Nazanin"/>
          <w:sz w:val="28"/>
          <w:szCs w:val="28"/>
          <w:rtl/>
        </w:rPr>
        <w:t xml:space="preserve"> تطبیق سیستم پیشنهادی نظارت امراض  و تهیه معلومات واقعی از ساحات پروژه و قابل دسترس برای </w:t>
      </w:r>
      <w:r w:rsidR="003B16A1" w:rsidRPr="008D2F44">
        <w:rPr>
          <w:rFonts w:asciiTheme="majorBidi" w:hAnsiTheme="majorBidi" w:cs="B Nazanin"/>
          <w:sz w:val="28"/>
          <w:szCs w:val="28"/>
        </w:rPr>
        <w:t>ARIA</w:t>
      </w:r>
      <w:r w:rsidR="003B16A1" w:rsidRPr="008D2F44">
        <w:rPr>
          <w:rFonts w:asciiTheme="majorBidi" w:hAnsiTheme="majorBidi" w:cs="B Nazanin"/>
          <w:sz w:val="28"/>
          <w:szCs w:val="28"/>
          <w:rtl/>
        </w:rPr>
        <w:t xml:space="preserve"> برای تحلیل و تحقیق بیشتر؛</w:t>
      </w:r>
    </w:p>
    <w:p w14:paraId="0A747C9F" w14:textId="77777777" w:rsidR="003B16A1" w:rsidRPr="008D2F44" w:rsidRDefault="003B16A1" w:rsidP="00EF16CD">
      <w:pPr>
        <w:pStyle w:val="ListParagraph"/>
        <w:numPr>
          <w:ilvl w:val="0"/>
          <w:numId w:val="15"/>
        </w:numPr>
        <w:bidi/>
        <w:rPr>
          <w:rFonts w:asciiTheme="majorBidi" w:hAnsiTheme="majorBidi" w:cs="B Nazanin"/>
          <w:sz w:val="28"/>
          <w:szCs w:val="28"/>
        </w:rPr>
      </w:pPr>
      <w:r w:rsidRPr="008D2F44">
        <w:rPr>
          <w:rFonts w:asciiTheme="majorBidi" w:hAnsiTheme="majorBidi" w:cs="B Nazanin"/>
          <w:sz w:val="28"/>
          <w:szCs w:val="28"/>
          <w:rtl/>
        </w:rPr>
        <w:t>انجام مطالعات خاص در ساحات مشخص جهت رفع خلا ها در تجارت آفت کش ها، ارزیابی زیان های اقتصادی و ساحات مربوطه.</w:t>
      </w:r>
    </w:p>
    <w:p w14:paraId="173F5B7D" w14:textId="77777777" w:rsidR="003B16A1" w:rsidRPr="008D2F44" w:rsidRDefault="003B16A1" w:rsidP="003B16A1">
      <w:pPr>
        <w:rPr>
          <w:rFonts w:asciiTheme="majorBidi" w:hAnsiTheme="majorBidi" w:cs="B Nazanin"/>
          <w:sz w:val="28"/>
          <w:szCs w:val="28"/>
        </w:rPr>
      </w:pPr>
      <w:r w:rsidRPr="008D2F44">
        <w:rPr>
          <w:rFonts w:asciiTheme="majorBidi" w:hAnsiTheme="majorBidi" w:cs="B Nazanin"/>
          <w:sz w:val="28"/>
          <w:szCs w:val="28"/>
        </w:rPr>
        <w:tab/>
      </w:r>
    </w:p>
    <w:p w14:paraId="0E06062E" w14:textId="7145226C" w:rsidR="003B16A1" w:rsidRPr="008D2F44" w:rsidRDefault="003B16A1" w:rsidP="000E21A3">
      <w:pPr>
        <w:bidi/>
        <w:rPr>
          <w:rFonts w:asciiTheme="majorBidi" w:hAnsiTheme="majorBidi" w:cs="B Nazanin"/>
          <w:sz w:val="28"/>
          <w:szCs w:val="28"/>
          <w:rtl/>
        </w:rPr>
      </w:pPr>
      <w:r w:rsidRPr="008D2F44">
        <w:rPr>
          <w:rFonts w:asciiTheme="majorBidi" w:hAnsiTheme="majorBidi" w:cs="B Nazanin"/>
          <w:sz w:val="28"/>
          <w:szCs w:val="28"/>
          <w:rtl/>
        </w:rPr>
        <w:t>اقدامات استراتیژیک فوق مربوط به مدیریت مکمل آفات جهت ایجاد یک فرهنگ سالم برای محصولات زراعتی مدنطر گرفته شده است، که در آن همه دست اندرکاران زنجیره ارزش بشمول وزارت زراعت، پروژه امید، وزارات دیگر و نهاد مستقل و سازمان های غیر دولتی، دخیل خواهند بود</w:t>
      </w:r>
      <w:r w:rsidR="000E21A3" w:rsidRPr="008D2F44">
        <w:rPr>
          <w:rFonts w:asciiTheme="majorBidi" w:hAnsiTheme="majorBidi" w:cs="B Nazanin"/>
          <w:sz w:val="28"/>
          <w:szCs w:val="28"/>
          <w:rtl/>
        </w:rPr>
        <w:t xml:space="preserve">. </w:t>
      </w:r>
    </w:p>
    <w:p w14:paraId="5DE16A0A" w14:textId="77777777" w:rsidR="000E21A3" w:rsidRPr="008D2F44" w:rsidRDefault="000E21A3" w:rsidP="000E21A3">
      <w:pPr>
        <w:bidi/>
        <w:rPr>
          <w:rFonts w:asciiTheme="majorBidi" w:hAnsiTheme="majorBidi" w:cs="B Nazanin"/>
          <w:sz w:val="28"/>
          <w:szCs w:val="28"/>
          <w:rtl/>
        </w:rPr>
      </w:pPr>
    </w:p>
    <w:p w14:paraId="547F3221" w14:textId="77777777" w:rsidR="003B16A1" w:rsidRPr="008D2F44" w:rsidRDefault="003B16A1" w:rsidP="003B16A1">
      <w:pPr>
        <w:bidi/>
        <w:rPr>
          <w:rFonts w:asciiTheme="majorBidi" w:hAnsiTheme="majorBidi" w:cs="B Nazanin"/>
          <w:b/>
          <w:bCs/>
          <w:sz w:val="28"/>
          <w:szCs w:val="28"/>
          <w:rtl/>
        </w:rPr>
      </w:pPr>
      <w:r w:rsidRPr="008D2F44">
        <w:rPr>
          <w:rFonts w:asciiTheme="majorBidi" w:hAnsiTheme="majorBidi" w:cs="B Nazanin"/>
          <w:b/>
          <w:bCs/>
          <w:sz w:val="28"/>
          <w:szCs w:val="28"/>
          <w:rtl/>
        </w:rPr>
        <w:t>نظارت وارزیابی</w:t>
      </w:r>
    </w:p>
    <w:p w14:paraId="2EB2F54E" w14:textId="77777777" w:rsidR="003B16A1" w:rsidRPr="008D2F44" w:rsidRDefault="003B16A1" w:rsidP="003B16A1">
      <w:pPr>
        <w:bidi/>
        <w:rPr>
          <w:rFonts w:asciiTheme="majorBidi" w:hAnsiTheme="majorBidi" w:cs="B Nazanin"/>
          <w:sz w:val="28"/>
          <w:szCs w:val="28"/>
        </w:rPr>
      </w:pPr>
      <w:r w:rsidRPr="008D2F44">
        <w:rPr>
          <w:rFonts w:asciiTheme="majorBidi" w:hAnsiTheme="majorBidi" w:cs="B Nazanin"/>
          <w:sz w:val="28"/>
          <w:szCs w:val="28"/>
          <w:rtl/>
        </w:rPr>
        <w:t xml:space="preserve">فعالیت های که تحت پلان مدیریت آفات پیشنهاد میشود، باید بشکل منظم طبق شاخص های پیشرفت تعیین شده برای نظارت پروژه، مورد نظارت قرار گیرند. برای پروژه، یک طرح ارزیابی مبتنی برتکنالوژی پیشنهاد شده است که شامل شاخص های مدیریت تلفیقی آفات، نمونه استفاده از آفت کش ها، اشتراک دهاقین در مدیریت </w:t>
      </w:r>
      <w:r w:rsidRPr="008D2F44">
        <w:rPr>
          <w:rFonts w:asciiTheme="majorBidi" w:hAnsiTheme="majorBidi" w:cs="B Nazanin"/>
          <w:sz w:val="28"/>
          <w:szCs w:val="28"/>
          <w:rtl/>
        </w:rPr>
        <w:lastRenderedPageBreak/>
        <w:t>تلفیقی آفات، پوشش نباتات، وقوع امراض نباتی، پارامیتر های کیفیت شیر، پارامیتر های آلودگی شیر،  و میکانیزم رسیدگی به شکایات، میباشد.  در جریان تطبیق فعالیت های پلان مدیریت تلفیقی آفات یک ارزیابی میان مدت و  یک ارزیابی دراخیر آن از طرف یک متخصص بیرونی جهت دست آورد ها و سنجش تاثیر گذاری فعالیت ها درجامعه، خواهد گرفت.</w:t>
      </w:r>
    </w:p>
    <w:p w14:paraId="065F7753" w14:textId="77777777" w:rsidR="003B16A1" w:rsidRPr="008D2F44" w:rsidRDefault="003B16A1" w:rsidP="003B16A1">
      <w:pPr>
        <w:bidi/>
        <w:rPr>
          <w:rFonts w:asciiTheme="majorBidi" w:hAnsiTheme="majorBidi" w:cs="B Nazanin"/>
          <w:sz w:val="28"/>
          <w:szCs w:val="28"/>
        </w:rPr>
      </w:pPr>
      <w:r w:rsidRPr="008D2F44">
        <w:rPr>
          <w:rFonts w:asciiTheme="majorBidi" w:hAnsiTheme="majorBidi" w:cs="B Nazanin"/>
          <w:sz w:val="28"/>
          <w:szCs w:val="28"/>
        </w:rPr>
        <w:t xml:space="preserve">    </w:t>
      </w:r>
    </w:p>
    <w:p w14:paraId="17716932" w14:textId="39A7052E" w:rsidR="003B16A1" w:rsidRPr="008D2F44" w:rsidRDefault="000E21A3" w:rsidP="000E21A3">
      <w:pPr>
        <w:bidi/>
        <w:rPr>
          <w:rFonts w:asciiTheme="majorBidi" w:hAnsiTheme="majorBidi" w:cs="B Nazanin"/>
          <w:b/>
          <w:bCs/>
          <w:sz w:val="28"/>
          <w:szCs w:val="28"/>
          <w:rtl/>
        </w:rPr>
      </w:pPr>
      <w:r w:rsidRPr="008D2F44">
        <w:rPr>
          <w:rFonts w:asciiTheme="majorBidi" w:hAnsiTheme="majorBidi" w:cs="B Nazanin"/>
          <w:b/>
          <w:bCs/>
          <w:sz w:val="28"/>
          <w:szCs w:val="28"/>
          <w:rtl/>
        </w:rPr>
        <w:t>داشتن</w:t>
      </w:r>
      <w:r w:rsidR="003B16A1" w:rsidRPr="008D2F44">
        <w:rPr>
          <w:rFonts w:asciiTheme="majorBidi" w:hAnsiTheme="majorBidi" w:cs="B Nazanin"/>
          <w:b/>
          <w:bCs/>
          <w:sz w:val="28"/>
          <w:szCs w:val="28"/>
          <w:rtl/>
        </w:rPr>
        <w:t xml:space="preserve"> </w:t>
      </w:r>
      <w:r w:rsidRPr="008D2F44">
        <w:rPr>
          <w:rFonts w:asciiTheme="majorBidi" w:hAnsiTheme="majorBidi" w:cs="B Nazanin"/>
          <w:b/>
          <w:bCs/>
          <w:sz w:val="28"/>
          <w:szCs w:val="28"/>
          <w:rtl/>
        </w:rPr>
        <w:t xml:space="preserve">نیروی انسانی </w:t>
      </w:r>
    </w:p>
    <w:p w14:paraId="74DD65EC" w14:textId="77777777" w:rsidR="003B16A1" w:rsidRPr="008D2F44" w:rsidRDefault="003B16A1" w:rsidP="003B16A1">
      <w:pPr>
        <w:bidi/>
        <w:rPr>
          <w:rFonts w:asciiTheme="majorBidi" w:hAnsiTheme="majorBidi" w:cs="B Nazanin"/>
          <w:sz w:val="28"/>
          <w:szCs w:val="28"/>
          <w:rtl/>
        </w:rPr>
      </w:pPr>
      <w:r w:rsidRPr="008D2F44">
        <w:rPr>
          <w:rFonts w:asciiTheme="majorBidi" w:hAnsiTheme="majorBidi" w:cs="B Nazanin"/>
          <w:sz w:val="28"/>
          <w:szCs w:val="28"/>
          <w:rtl/>
        </w:rPr>
        <w:t xml:space="preserve">استخدام کارمندان پلان مدیریت آفات بسطح واحد مدیریت آفات، پارک صنعتی </w:t>
      </w:r>
      <w:r w:rsidRPr="008D2F44">
        <w:rPr>
          <w:rFonts w:ascii="Arial" w:hAnsi="Arial" w:cs="Arial" w:hint="cs"/>
          <w:sz w:val="28"/>
          <w:szCs w:val="28"/>
          <w:rtl/>
        </w:rPr>
        <w:t>–</w:t>
      </w:r>
      <w:r w:rsidRPr="008D2F44">
        <w:rPr>
          <w:rFonts w:asciiTheme="majorBidi" w:hAnsiTheme="majorBidi" w:cs="B Nazanin"/>
          <w:sz w:val="28"/>
          <w:szCs w:val="28"/>
          <w:rtl/>
        </w:rPr>
        <w:t>زراعتی، و سطح مراکزتحول روستایی/مراکز جمع آوری محصولات دهاقین، پیشنهاد شده است. کارمندان جدا برای نظارت از کنترول کیفیت شیر بعنوان بخش پلان مدیریت آفات پیشنهاد شده است. برای این کارمندان هم در داخل و هم درخارج از کشور آموزش داده خواهد شد مهارت ها و ظرفیت آنها بلند رفته و بعضی آنها بتوانند بعنوان استاد آموزش استادان برای انتقال یافته ها و برنامه آگاهی، تدریس نمایند.</w:t>
      </w:r>
    </w:p>
    <w:p w14:paraId="421F5984" w14:textId="77777777" w:rsidR="003B16A1" w:rsidRPr="008D2F44" w:rsidRDefault="003B16A1" w:rsidP="003B16A1">
      <w:pPr>
        <w:rPr>
          <w:rFonts w:asciiTheme="majorBidi" w:hAnsiTheme="majorBidi" w:cs="B Nazanin"/>
          <w:sz w:val="28"/>
          <w:szCs w:val="28"/>
          <w:rtl/>
        </w:rPr>
      </w:pPr>
    </w:p>
    <w:p w14:paraId="47B9F60B" w14:textId="77777777" w:rsidR="003B16A1" w:rsidRPr="008D2F44" w:rsidRDefault="003B16A1" w:rsidP="003B16A1">
      <w:pPr>
        <w:bidi/>
        <w:rPr>
          <w:rFonts w:asciiTheme="majorBidi" w:hAnsiTheme="majorBidi" w:cs="B Nazanin"/>
          <w:b/>
          <w:bCs/>
          <w:sz w:val="28"/>
          <w:szCs w:val="28"/>
        </w:rPr>
      </w:pPr>
      <w:r w:rsidRPr="008D2F44">
        <w:rPr>
          <w:rFonts w:asciiTheme="majorBidi" w:hAnsiTheme="majorBidi" w:cs="B Nazanin"/>
          <w:b/>
          <w:bCs/>
          <w:sz w:val="28"/>
          <w:szCs w:val="28"/>
          <w:rtl/>
        </w:rPr>
        <w:t>رسیدگی به شکایات و سهمگیری شهروندان</w:t>
      </w:r>
      <w:r w:rsidRPr="008D2F44">
        <w:rPr>
          <w:rFonts w:asciiTheme="majorBidi" w:hAnsiTheme="majorBidi" w:cs="B Nazanin"/>
          <w:b/>
          <w:bCs/>
          <w:sz w:val="28"/>
          <w:szCs w:val="28"/>
        </w:rPr>
        <w:t xml:space="preserve"> </w:t>
      </w:r>
    </w:p>
    <w:p w14:paraId="3158CED4" w14:textId="0ACD9EA6" w:rsidR="003E6F3F" w:rsidRPr="008D2F44" w:rsidRDefault="000E21A3" w:rsidP="00F65457">
      <w:pPr>
        <w:bidi/>
        <w:rPr>
          <w:rFonts w:asciiTheme="majorBidi" w:hAnsiTheme="majorBidi" w:cs="B Nazanin"/>
          <w:sz w:val="28"/>
          <w:szCs w:val="28"/>
        </w:rPr>
      </w:pPr>
      <w:r w:rsidRPr="008D2F44">
        <w:rPr>
          <w:rFonts w:asciiTheme="majorBidi" w:hAnsiTheme="majorBidi" w:cs="B Nazanin"/>
          <w:sz w:val="28"/>
          <w:szCs w:val="28"/>
          <w:rtl/>
        </w:rPr>
        <w:t>یک چ</w:t>
      </w:r>
      <w:r w:rsidR="003B16A1" w:rsidRPr="008D2F44">
        <w:rPr>
          <w:rFonts w:asciiTheme="majorBidi" w:hAnsiTheme="majorBidi" w:cs="B Nazanin"/>
          <w:sz w:val="28"/>
          <w:szCs w:val="28"/>
          <w:rtl/>
        </w:rPr>
        <w:t xml:space="preserve">ارچوب برای میکانیزم رسیدگی به شکایات مدنظر گرفته شده است. همچنین،  مدت زمان اضافی برای رسیدگی </w:t>
      </w:r>
      <w:r w:rsidRPr="008D2F44">
        <w:rPr>
          <w:rFonts w:asciiTheme="majorBidi" w:hAnsiTheme="majorBidi" w:cs="B Nazanin"/>
          <w:sz w:val="28"/>
          <w:szCs w:val="28"/>
          <w:rtl/>
        </w:rPr>
        <w:t>به شکایات مختلف و  پاسخگویی، مع</w:t>
      </w:r>
      <w:r w:rsidR="003B16A1" w:rsidRPr="008D2F44">
        <w:rPr>
          <w:rFonts w:asciiTheme="majorBidi" w:hAnsiTheme="majorBidi" w:cs="B Nazanin"/>
          <w:sz w:val="28"/>
          <w:szCs w:val="28"/>
          <w:rtl/>
        </w:rPr>
        <w:t>ین شده است. این اقدامات در</w:t>
      </w:r>
      <w:r w:rsidRPr="008D2F44">
        <w:rPr>
          <w:rFonts w:asciiTheme="majorBidi" w:hAnsiTheme="majorBidi" w:cs="B Nazanin"/>
          <w:sz w:val="28"/>
          <w:szCs w:val="28"/>
          <w:rtl/>
        </w:rPr>
        <w:t xml:space="preserve"> </w:t>
      </w:r>
      <w:r w:rsidR="003B16A1" w:rsidRPr="008D2F44">
        <w:rPr>
          <w:rFonts w:asciiTheme="majorBidi" w:hAnsiTheme="majorBidi" w:cs="B Nazanin"/>
          <w:sz w:val="28"/>
          <w:szCs w:val="28"/>
          <w:rtl/>
        </w:rPr>
        <w:t>امر رسیدگی به شکایات دست اندرکاران بشکل منظم و بهبود کارکردهای پروژه، کمک خواهند کرد.  درپلان مدیریت آفات، سهمگیری شهروندان</w:t>
      </w:r>
      <w:r w:rsidRPr="008D2F44">
        <w:rPr>
          <w:rFonts w:asciiTheme="majorBidi" w:hAnsiTheme="majorBidi" w:cs="B Nazanin"/>
          <w:sz w:val="28"/>
          <w:szCs w:val="28"/>
          <w:rtl/>
        </w:rPr>
        <w:t xml:space="preserve"> در نظارت از پروژه، آگاهی دهی، </w:t>
      </w:r>
      <w:r w:rsidR="003B16A1" w:rsidRPr="008D2F44">
        <w:rPr>
          <w:rFonts w:asciiTheme="majorBidi" w:hAnsiTheme="majorBidi" w:cs="B Nazanin"/>
          <w:sz w:val="28"/>
          <w:szCs w:val="28"/>
          <w:rtl/>
        </w:rPr>
        <w:t xml:space="preserve"> رسیدگی به شکایات، مد نظر گرفته شده است، بناً در صورت بروز هر نوع مشکل در تطبیق پروژه، از یک دید مستقل ارزیابی خواهد شد که نیل به اهداف و نتایج پروژه را تسهیل خواهد کرد.</w:t>
      </w:r>
      <w:r w:rsidR="003E6F3F" w:rsidRPr="008D2F44">
        <w:rPr>
          <w:rFonts w:asciiTheme="majorBidi" w:hAnsiTheme="majorBidi" w:cs="B Nazanin"/>
          <w:b/>
          <w:bCs/>
          <w:sz w:val="28"/>
          <w:szCs w:val="28"/>
          <w:rtl/>
        </w:rPr>
        <w:t>آموزش و ارتقای ظرفیت</w:t>
      </w:r>
    </w:p>
    <w:p w14:paraId="55B10979" w14:textId="5C860721" w:rsidR="004664CE" w:rsidRPr="008D2F44" w:rsidRDefault="003E6F3F" w:rsidP="007C12C9">
      <w:pPr>
        <w:bidi/>
        <w:rPr>
          <w:rFonts w:asciiTheme="majorBidi" w:hAnsiTheme="majorBidi" w:cs="B Nazanin"/>
          <w:sz w:val="28"/>
          <w:szCs w:val="28"/>
        </w:rPr>
      </w:pPr>
      <w:r w:rsidRPr="008D2F44">
        <w:rPr>
          <w:rFonts w:asciiTheme="majorBidi" w:hAnsiTheme="majorBidi" w:cs="B Nazanin"/>
          <w:sz w:val="28"/>
          <w:szCs w:val="28"/>
          <w:rtl/>
        </w:rPr>
        <w:t xml:space="preserve">طوریکه قبلا ذکر گردید، آگاهی عمومی راجع به مدیریت تلفیقی آفات در افغانستان بسیار پایین است. دهاقین راجع به این موضوع آگاهی خاص ندارند. </w:t>
      </w:r>
      <w:r w:rsidR="007C12C9" w:rsidRPr="008D2F44">
        <w:rPr>
          <w:rFonts w:asciiTheme="majorBidi" w:hAnsiTheme="majorBidi" w:cs="B Nazanin"/>
          <w:sz w:val="28"/>
          <w:szCs w:val="28"/>
          <w:rtl/>
        </w:rPr>
        <w:t xml:space="preserve">در صورتیکه بعضی از انجوها، پروژه هایشان را متمرکز به مدیریت تلفیقی آفات تطبیق کنند، آگاهی در این مورد بیشتر میگردد. به دهاقین گفته نشده است که ابزار مدیریت تلفیقی آفات به دهاقین گزینه های بدیل بسیار حیاتی را پیشنهاد میکنند که از لحاظ اقتصادی، فرهنگی و محیط زیستی قابل ملاحظه هستند. </w:t>
      </w:r>
    </w:p>
    <w:p w14:paraId="430B6FFF" w14:textId="44AA263B" w:rsidR="004664CE" w:rsidRPr="008D2F44" w:rsidRDefault="007C12C9" w:rsidP="00F65457">
      <w:pPr>
        <w:bidi/>
        <w:rPr>
          <w:rFonts w:asciiTheme="majorBidi" w:hAnsiTheme="majorBidi" w:cs="B Nazanin"/>
          <w:sz w:val="28"/>
          <w:szCs w:val="28"/>
          <w:lang w:val="en-IN"/>
        </w:rPr>
      </w:pPr>
      <w:r w:rsidRPr="008D2F44">
        <w:rPr>
          <w:rFonts w:asciiTheme="majorBidi" w:hAnsiTheme="majorBidi" w:cs="B Nazanin"/>
          <w:sz w:val="28"/>
          <w:szCs w:val="28"/>
          <w:rtl/>
          <w:lang w:val="en-IN"/>
        </w:rPr>
        <w:t xml:space="preserve">بعضی از مودیول های آموزش پیشنهاد گردیده اند ولی کاملا مرتبط نیستند. طوریکه این پروژه توسعه پیدا میکند، نیاز به مهارت های اضافی در این مورد خواهد بود. </w:t>
      </w:r>
    </w:p>
    <w:p w14:paraId="4E0F6208" w14:textId="087F8471" w:rsidR="007C12C9" w:rsidRPr="008D2F44" w:rsidRDefault="007C12C9" w:rsidP="007C12C9">
      <w:pPr>
        <w:bidi/>
        <w:rPr>
          <w:rFonts w:asciiTheme="majorBidi" w:hAnsiTheme="majorBidi" w:cs="B Nazanin"/>
          <w:sz w:val="28"/>
          <w:szCs w:val="28"/>
          <w:lang w:val="en-IN" w:bidi="fa-IR"/>
        </w:rPr>
      </w:pPr>
      <w:r w:rsidRPr="008D2F44">
        <w:rPr>
          <w:rFonts w:asciiTheme="majorBidi" w:hAnsiTheme="majorBidi" w:cs="B Nazanin"/>
          <w:sz w:val="28"/>
          <w:szCs w:val="28"/>
          <w:rtl/>
          <w:lang w:val="en-IN"/>
        </w:rPr>
        <w:t>برنامه آموزش و ارتقای ظرفیت در ابتدا کارمندان بخش پلان مدیریت آفات پروژه امید، بعضی از متخصصین و دانشمندان</w:t>
      </w:r>
      <w:r w:rsidR="003B22C4" w:rsidRPr="008D2F44">
        <w:rPr>
          <w:rFonts w:asciiTheme="majorBidi" w:hAnsiTheme="majorBidi" w:cs="B Nazanin"/>
          <w:sz w:val="28"/>
          <w:szCs w:val="28"/>
          <w:rtl/>
          <w:lang w:val="en-IN"/>
        </w:rPr>
        <w:t xml:space="preserve"> ریاست قرنطین و حفاظه نباتات </w:t>
      </w:r>
      <w:r w:rsidRPr="008D2F44">
        <w:rPr>
          <w:rFonts w:asciiTheme="majorBidi" w:hAnsiTheme="majorBidi" w:cs="B Nazanin"/>
          <w:sz w:val="28"/>
          <w:szCs w:val="28"/>
          <w:rtl/>
          <w:lang w:val="en-IN"/>
        </w:rPr>
        <w:t xml:space="preserve"> وزارت </w:t>
      </w:r>
      <w:r w:rsidR="003B22C4" w:rsidRPr="008D2F44">
        <w:rPr>
          <w:rFonts w:asciiTheme="majorBidi" w:hAnsiTheme="majorBidi" w:cs="B Nazanin"/>
          <w:sz w:val="28"/>
          <w:szCs w:val="28"/>
          <w:rtl/>
          <w:lang w:val="en-IN" w:bidi="fa-IR"/>
        </w:rPr>
        <w:t>زراعت و استادان پوهنتون های زراعتی</w:t>
      </w:r>
      <w:r w:rsidR="003B22C4" w:rsidRPr="008D2F44">
        <w:rPr>
          <w:rFonts w:asciiTheme="majorBidi" w:hAnsiTheme="majorBidi" w:cs="B Nazanin"/>
          <w:sz w:val="28"/>
          <w:szCs w:val="28"/>
          <w:rtl/>
          <w:lang w:val="en-IN"/>
        </w:rPr>
        <w:t xml:space="preserve"> را تحت پوشش قرار خواهد داد. </w:t>
      </w:r>
      <w:r w:rsidR="004D0C98" w:rsidRPr="008D2F44">
        <w:rPr>
          <w:rFonts w:asciiTheme="majorBidi" w:hAnsiTheme="majorBidi" w:cs="B Nazanin"/>
          <w:sz w:val="28"/>
          <w:szCs w:val="28"/>
          <w:rtl/>
          <w:lang w:val="en-IN" w:bidi="fa-IR"/>
        </w:rPr>
        <w:t xml:space="preserve">این برنامه آموزشی یک آموزش بین المللی خواهد بود که راجع به توسعه مدیریت تلفیقی آفات خواهد بود. </w:t>
      </w:r>
    </w:p>
    <w:p w14:paraId="7466CE9B" w14:textId="77777777" w:rsidR="004664CE" w:rsidRPr="008D2F44" w:rsidRDefault="004664CE" w:rsidP="004664CE">
      <w:pPr>
        <w:rPr>
          <w:rFonts w:asciiTheme="majorBidi" w:hAnsiTheme="majorBidi" w:cs="B Nazanin"/>
          <w:sz w:val="28"/>
          <w:szCs w:val="28"/>
          <w:lang w:val="en-IN"/>
        </w:rPr>
      </w:pPr>
    </w:p>
    <w:p w14:paraId="1F08A54A" w14:textId="0F3C7C09" w:rsidR="004D0C98" w:rsidRPr="008D2F44" w:rsidRDefault="004D0C98" w:rsidP="004D0C98">
      <w:pPr>
        <w:bidi/>
        <w:rPr>
          <w:rFonts w:asciiTheme="majorBidi" w:hAnsiTheme="majorBidi" w:cs="B Nazanin"/>
          <w:b/>
          <w:bCs/>
          <w:sz w:val="28"/>
          <w:szCs w:val="28"/>
        </w:rPr>
      </w:pPr>
      <w:r w:rsidRPr="008D2F44">
        <w:rPr>
          <w:rFonts w:asciiTheme="majorBidi" w:hAnsiTheme="majorBidi" w:cs="B Nazanin"/>
          <w:b/>
          <w:bCs/>
          <w:sz w:val="28"/>
          <w:szCs w:val="28"/>
          <w:rtl/>
        </w:rPr>
        <w:t>تطبیق رژیم مدیریت تلفیقی آفات از طریق نظارت امراض و آفات</w:t>
      </w:r>
    </w:p>
    <w:p w14:paraId="344DF08E" w14:textId="67785C1D" w:rsidR="004D0C98" w:rsidRPr="008D2F44" w:rsidRDefault="004D0C98" w:rsidP="004D0C98">
      <w:pPr>
        <w:bidi/>
        <w:rPr>
          <w:rFonts w:asciiTheme="majorBidi" w:hAnsiTheme="majorBidi" w:cs="B Nazanin"/>
          <w:sz w:val="28"/>
          <w:szCs w:val="28"/>
          <w:rtl/>
        </w:rPr>
      </w:pPr>
      <w:r w:rsidRPr="008D2F44">
        <w:rPr>
          <w:rFonts w:asciiTheme="majorBidi" w:hAnsiTheme="majorBidi" w:cs="B Nazanin"/>
          <w:sz w:val="28"/>
          <w:szCs w:val="28"/>
          <w:rtl/>
        </w:rPr>
        <w:t xml:space="preserve">سیستم پیشنهادی بشکل موثر در قسمت تطبیق مدیریت تلفیقی آفات از طریق انتقال دانش علمی کنترول آفات و امراض در جریان مراحل مختلف رشد نباتات کمک نموده است، </w:t>
      </w:r>
      <w:r w:rsidR="003B16A1" w:rsidRPr="008D2F44">
        <w:rPr>
          <w:rFonts w:asciiTheme="majorBidi" w:hAnsiTheme="majorBidi" w:cs="B Nazanin"/>
          <w:sz w:val="28"/>
          <w:szCs w:val="28"/>
          <w:rtl/>
        </w:rPr>
        <w:t xml:space="preserve">یک آرشیف ملی برای آفات و امراض براساس نباتات، فصل و مراحل رشد ایجاد میکند که برای تحلیل و تجزیه علمی و ایجاد یک مودل مدیریت </w:t>
      </w:r>
      <w:r w:rsidR="003B16A1" w:rsidRPr="008D2F44">
        <w:rPr>
          <w:rFonts w:asciiTheme="majorBidi" w:hAnsiTheme="majorBidi" w:cs="B Nazanin"/>
          <w:sz w:val="28"/>
          <w:szCs w:val="28"/>
          <w:rtl/>
        </w:rPr>
        <w:lastRenderedPageBreak/>
        <w:t xml:space="preserve">تلفیقی آفات بمنظور ترتیب یک بنچمارک مهم میباشند. پتانسیل این مودل را میتوان که برای سازگاری با سایر تولیدات و ایجاد سیستم های فرعی همچو خصوصیات اگرانومیکی استفاده نمود، از اینرو یک سیستم متنوع تولیدات زراعتی برای افغانستان به میان خواهد آمد. </w:t>
      </w:r>
    </w:p>
    <w:p w14:paraId="7A4FF4AC" w14:textId="77777777" w:rsidR="00AE1D50" w:rsidRPr="008D2F44" w:rsidRDefault="00AE1D50" w:rsidP="00AE1D50">
      <w:pPr>
        <w:bidi/>
        <w:jc w:val="left"/>
        <w:rPr>
          <w:rFonts w:cs="B Nazanin"/>
          <w:sz w:val="28"/>
          <w:szCs w:val="28"/>
          <w:rtl/>
        </w:rPr>
      </w:pPr>
    </w:p>
    <w:p w14:paraId="686A612B" w14:textId="77777777"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بودجه پیشنهادی</w:t>
      </w:r>
    </w:p>
    <w:p w14:paraId="541EA408"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هزینه مجموعی فعالیت های پلان مدیریت آفات 5.2 میلیون دالر آمریکایی تخمین زده شده است. این مرکب است از کمک های تخنیکی ( ملی ) تخمینآ 2.5 میلیون دالر ، کمک های تخنیکی ( بین المللی)  که 1.14 میلیون دالر تخمین زده شده و فعالیت های نظارت و ارزیابی  که 1.29 میلیون دالر برآورد شده است. قسمت های باقیمانده آن عبارت از ارتقا ظرفیت 1.015 میلیون دالر و طرح نمایش که 0.075 میلیون دالر تخمین شده است.</w:t>
      </w:r>
    </w:p>
    <w:p w14:paraId="3687B8F3" w14:textId="77777777" w:rsidR="00AE1D50" w:rsidRPr="008D2F44" w:rsidRDefault="00AE1D50" w:rsidP="00AE1D50">
      <w:pPr>
        <w:bidi/>
        <w:jc w:val="left"/>
        <w:rPr>
          <w:rFonts w:asciiTheme="majorBidi" w:hAnsiTheme="majorBidi" w:cs="B Nazanin"/>
          <w:sz w:val="28"/>
          <w:szCs w:val="28"/>
          <w:rtl/>
          <w:lang w:bidi="fa-IR"/>
        </w:rPr>
      </w:pPr>
    </w:p>
    <w:p w14:paraId="0FCF074A" w14:textId="4C0D1C40"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مقدمه ب</w:t>
      </w:r>
      <w:r w:rsidRPr="008D2F44">
        <w:rPr>
          <w:rFonts w:asciiTheme="majorBidi" w:hAnsiTheme="majorBidi" w:cs="B Nazanin" w:hint="cs"/>
          <w:b/>
          <w:bCs/>
          <w:sz w:val="28"/>
          <w:szCs w:val="28"/>
          <w:rtl/>
          <w:lang w:bidi="fa-IR"/>
        </w:rPr>
        <w:t>رای</w:t>
      </w:r>
      <w:r w:rsidRPr="008D2F44">
        <w:rPr>
          <w:rFonts w:asciiTheme="majorBidi" w:hAnsiTheme="majorBidi" w:cs="B Nazanin"/>
          <w:b/>
          <w:bCs/>
          <w:sz w:val="28"/>
          <w:szCs w:val="28"/>
          <w:rtl/>
          <w:lang w:bidi="fa-IR"/>
        </w:rPr>
        <w:t xml:space="preserve"> ارائه پیشنهادات</w:t>
      </w:r>
    </w:p>
    <w:p w14:paraId="771EC8D2"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پروژه امید به عرصه سیستم تولید پیشنهاد گردیده است تا فرصت های گسترده کاری در سکتور زراعت را که اکثرآ شغل زا است ایجاد کند و درآمد های خانواده افزایش یابد. از آنجایکه فرصت های جاگزین شغلی بغیر از زراعت محدود است ، ضرورت جدی اصلاح  پروسس سکتور زراعت به شکلی که ادغام عمودی انجام یابد در محصول زراعتی، تدارکات ، پروسس و بازاریابی با هدف حد اکثر سود به دهاقین و متشبثین محسوس است. اما این روند با چالش های مواجه است که به آن رسیدگی شود و  محیط زیست ، صحت عامه و منابع طبعی گسترش یابد و حفظ گردد.</w:t>
      </w:r>
    </w:p>
    <w:p w14:paraId="730B1FD0"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پلان مدیریت آفات که از طریق گزارش حفظ محیط زیست ارائه شده است و ضرورت  استفاده از ابزار کاربرد ی را جهت اصلاح کیفیت محصول زراعتی و تولید غله جات صحی که نه تنها حفظ محیط زیست بل  سود بیشتری به جامعه دهاقین می آورد.ضمنا،  دستور  اصلاحات را در پیش می گیرد و تلاش می کند تا سیستم های تولید را به الگویی متفاوت تبدیل نماید . گزارش حاضر حاوی معلومات همانند فعالیت های است که تحت مدیریت تلفیقی آفات گسترش میابد، تولید شیر پاک ، گزینش نیروی انسانی، آموزش و ارتقا ظرفیت نیروی انسانی و جوانب ذیدخل مستقیم، فعالیتهای اظافی، نمایش مدیریت تلفیقی آفات ، کارکرد های شغلی کارکن پیشنهاد شده پلان مدیریت آفات و تخمین وسیع هزینه </w:t>
      </w:r>
    </w:p>
    <w:p w14:paraId="0CD074C3"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 غیر تکمیل). </w:t>
      </w:r>
    </w:p>
    <w:p w14:paraId="35822FE4" w14:textId="2E018DE1"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در بخش بعدی بعضی پیشنهادات گسترده پیش کش گردیده است که احتمال جامع بودن آن بعید است زیرا اجزاء زیر پروژه هنوز شناخته نشده اند ، و همچنان فعالیت های جدید حین آغاز پروژه به وجود می آید . پیشنهادات حاضرباید به اساس هشدار فوق نگریسته شود.</w:t>
      </w:r>
    </w:p>
    <w:p w14:paraId="5E73FF8A" w14:textId="77777777" w:rsidR="00AE1D50" w:rsidRPr="008D2F44" w:rsidRDefault="00AE1D50" w:rsidP="00AE1D50">
      <w:pPr>
        <w:bidi/>
        <w:jc w:val="left"/>
        <w:rPr>
          <w:rFonts w:asciiTheme="majorBidi" w:hAnsiTheme="majorBidi" w:cs="B Nazanin"/>
          <w:b/>
          <w:bCs/>
          <w:sz w:val="28"/>
          <w:szCs w:val="28"/>
        </w:rPr>
      </w:pPr>
    </w:p>
    <w:p w14:paraId="231F3670" w14:textId="77777777" w:rsidR="00AE1D50" w:rsidRPr="008D2F44" w:rsidRDefault="00AE1D50" w:rsidP="00AE1D50">
      <w:pPr>
        <w:bidi/>
        <w:jc w:val="left"/>
        <w:rPr>
          <w:rFonts w:asciiTheme="majorBidi" w:hAnsiTheme="majorBidi" w:cs="B Nazanin"/>
          <w:b/>
          <w:bCs/>
          <w:sz w:val="28"/>
          <w:szCs w:val="28"/>
        </w:rPr>
      </w:pPr>
      <w:r w:rsidRPr="008D2F44">
        <w:rPr>
          <w:rFonts w:asciiTheme="majorBidi" w:hAnsiTheme="majorBidi" w:cs="B Nazanin"/>
          <w:b/>
          <w:bCs/>
          <w:sz w:val="28"/>
          <w:szCs w:val="28"/>
          <w:rtl/>
        </w:rPr>
        <w:t xml:space="preserve">پیشنهادات </w:t>
      </w:r>
    </w:p>
    <w:p w14:paraId="00D70A2F" w14:textId="0CACC749" w:rsidR="00AE1D50" w:rsidRPr="008D2F44" w:rsidRDefault="00AE1D50" w:rsidP="00AE1D50">
      <w:pPr>
        <w:bidi/>
        <w:jc w:val="left"/>
        <w:rPr>
          <w:rFonts w:asciiTheme="majorBidi" w:hAnsiTheme="majorBidi" w:cs="B Nazanin"/>
          <w:sz w:val="28"/>
          <w:szCs w:val="28"/>
          <w:rtl/>
        </w:rPr>
      </w:pPr>
      <w:r w:rsidRPr="008D2F44">
        <w:rPr>
          <w:rFonts w:asciiTheme="majorBidi" w:hAnsiTheme="majorBidi" w:cs="B Nazanin"/>
          <w:sz w:val="28"/>
          <w:szCs w:val="28"/>
          <w:rtl/>
        </w:rPr>
        <w:t>مطابق به متن پلان مدیریت آفات، پیشنهادات ذیل در چند جمله  آورده شده است ، به شکل انفرادی و یا  با همکاری دیگران برای اتخاذ یک استراتیژی جامع انکشاف محصولات زراعتی- باغداری در مرز عملی میشود.</w:t>
      </w:r>
    </w:p>
    <w:p w14:paraId="5B65E720" w14:textId="77777777" w:rsidR="00AE1D50" w:rsidRPr="008D2F44" w:rsidRDefault="00AE1D50" w:rsidP="00AE1D50">
      <w:pPr>
        <w:bidi/>
        <w:jc w:val="left"/>
        <w:rPr>
          <w:rFonts w:asciiTheme="majorBidi" w:hAnsiTheme="majorBidi" w:cs="B Nazanin"/>
          <w:sz w:val="28"/>
          <w:szCs w:val="28"/>
          <w:rtl/>
        </w:rPr>
      </w:pPr>
    </w:p>
    <w:p w14:paraId="54AE6A24" w14:textId="77777777" w:rsidR="00AE1D50" w:rsidRPr="008D2F44" w:rsidRDefault="00AE1D50" w:rsidP="00AE1D50">
      <w:pPr>
        <w:bidi/>
        <w:jc w:val="left"/>
        <w:rPr>
          <w:rFonts w:asciiTheme="majorBidi" w:hAnsiTheme="majorBidi" w:cs="B Nazanin"/>
          <w:b/>
          <w:bCs/>
          <w:sz w:val="28"/>
          <w:szCs w:val="28"/>
          <w:rtl/>
        </w:rPr>
      </w:pPr>
      <w:r w:rsidRPr="008D2F44">
        <w:rPr>
          <w:rFonts w:asciiTheme="majorBidi" w:hAnsiTheme="majorBidi" w:cs="B Nazanin"/>
          <w:b/>
          <w:bCs/>
          <w:sz w:val="28"/>
          <w:szCs w:val="28"/>
          <w:rtl/>
        </w:rPr>
        <w:t>ایجاد محیط توانمند مدیریت تلفیق آفات</w:t>
      </w:r>
    </w:p>
    <w:p w14:paraId="422AC258"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lastRenderedPageBreak/>
        <w:t>اتخاذ بهترین  روش زراعتی که قبلاً آزمایش شده است ،</w:t>
      </w:r>
    </w:p>
    <w:p w14:paraId="7D6E720C"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 xml:space="preserve"> استفاده از قابل قبول ترین تخنیک های مدیریت فرهنگی و مکانیکی به روش بداهه ای ،</w:t>
      </w:r>
    </w:p>
    <w:p w14:paraId="111A2C86"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بررسی آفات کش نباتی به حیث یک اقدام پیشگیرانه،</w:t>
      </w:r>
    </w:p>
    <w:p w14:paraId="342AD564"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 xml:space="preserve">حفظ، تقویت و استفاده از عوامل کنترول بیولوژیکی مخصوصآ در باغچه های چند ساله که حشرات را به وجود می آورد و شکارچی ها و آفت کش های میکروبی، </w:t>
      </w:r>
    </w:p>
    <w:p w14:paraId="6A492675"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پیشنهاد استفاده از کاربر مبتنی به نیاز و سازگار با محیط زیست و آفت کش های مصون،</w:t>
      </w:r>
    </w:p>
    <w:p w14:paraId="13553B23"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بهبود تکنالوژی محصولات نقدی با ارزش همانند سمارق و زعفران ،</w:t>
      </w:r>
    </w:p>
    <w:p w14:paraId="47CA5F04"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بهبود زنبور داری و ورمی کمپوست</w:t>
      </w:r>
      <w:r w:rsidRPr="008D2F44">
        <w:rPr>
          <w:rFonts w:asciiTheme="majorBidi" w:hAnsiTheme="majorBidi" w:cs="B Nazanin"/>
          <w:sz w:val="28"/>
          <w:szCs w:val="28"/>
          <w:lang w:bidi="fa-IR"/>
        </w:rPr>
        <w:t xml:space="preserve"> ] </w:t>
      </w:r>
      <w:r w:rsidRPr="008D2F44">
        <w:rPr>
          <w:rFonts w:asciiTheme="majorBidi" w:hAnsiTheme="majorBidi" w:cs="B Nazanin"/>
          <w:sz w:val="28"/>
          <w:szCs w:val="28"/>
          <w:rtl/>
          <w:lang w:bidi="fa-IR"/>
        </w:rPr>
        <w:t>کرم خاکی</w:t>
      </w:r>
      <w:r w:rsidRPr="008D2F44">
        <w:rPr>
          <w:rFonts w:asciiTheme="majorBidi" w:hAnsiTheme="majorBidi" w:cs="B Nazanin"/>
          <w:sz w:val="28"/>
          <w:szCs w:val="28"/>
          <w:lang w:bidi="fa-IR"/>
        </w:rPr>
        <w:t xml:space="preserve">[ </w:t>
      </w:r>
      <w:r w:rsidRPr="008D2F44">
        <w:rPr>
          <w:rFonts w:asciiTheme="majorBidi" w:hAnsiTheme="majorBidi" w:cs="B Nazanin"/>
          <w:sz w:val="28"/>
          <w:szCs w:val="28"/>
          <w:rtl/>
          <w:lang w:bidi="fa-IR"/>
        </w:rPr>
        <w:t xml:space="preserve"> با استفاده از تکنالوژی مدرن ،</w:t>
      </w:r>
    </w:p>
    <w:p w14:paraId="39AC0A39" w14:textId="77777777" w:rsidR="00AE1D50" w:rsidRPr="008D2F44" w:rsidRDefault="00AE1D50" w:rsidP="00EF16CD">
      <w:pPr>
        <w:pStyle w:val="ListParagraph"/>
        <w:numPr>
          <w:ilvl w:val="0"/>
          <w:numId w:val="19"/>
        </w:num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آزمایش و گنجاندن بهترین گونه های زراعتی متناسب با زون های زراعتی و اقلیمی،</w:t>
      </w:r>
    </w:p>
    <w:p w14:paraId="18110A85"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حفاظت  گدام محصولات با روش فزیکی و در محراق آفتاب قراردادن و یا توسط سیستم سرد کنند متناسب به محصول/غله ،</w:t>
      </w:r>
    </w:p>
    <w:p w14:paraId="60CD53AD"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کاهش استفاده آفت کش که تنها با پذیرفتن اقدامات فوق ممکن است ،</w:t>
      </w:r>
    </w:p>
    <w:p w14:paraId="400FF900"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کنترول استفاده آفت کش خطرناک سمی که توسط قانون منع شده است ،</w:t>
      </w:r>
    </w:p>
    <w:p w14:paraId="3FD05715"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 xml:space="preserve">اقدام دقیق جهت توقف آفت کش های سمی ضرورت است ، مخصوصا توقف آن از آلوده ساختن منابع مناطق پاک و اسفتاده نشده </w:t>
      </w:r>
    </w:p>
    <w:p w14:paraId="36A9918D"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اقدامات کافی توسط دیپارتمنت حفظ و قرنطین نباتات جهت توقف آفت های تحاجمی در کشور گرفته شود ،</w:t>
      </w:r>
    </w:p>
    <w:p w14:paraId="2241AEA8"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تسهیلات کافی بنیادی در دیپارتمنت قرنطین ایجاد گردد تا از ورود آفات و امراض ناخواسته جلوگیری نماید ،</w:t>
      </w:r>
    </w:p>
    <w:p w14:paraId="4CD6341A"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آموزش شیوه های مدیریت آفات به 10 دهقان ارشد هر ولسوالی در هر زون با استفاده از روش مدیریت تلفیقی آفات ،</w:t>
      </w:r>
    </w:p>
    <w:p w14:paraId="5099B7D0" w14:textId="77777777"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ایجاد لابراتوار هنری در کابل و در پروژه ولایات جهت کنترول کیفیت آفت کش ،  تحلیل باقیمانده ،</w:t>
      </w:r>
    </w:p>
    <w:p w14:paraId="342D95C2" w14:textId="57C2394A"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 xml:space="preserve">ارتقا ظرفیت کارمندان  بخش مدیریت تلفیقی آفات دیپارتنمت حفظ و قرنطین نباتات از طریق </w:t>
      </w:r>
      <w:r w:rsidRPr="008D2F44">
        <w:rPr>
          <w:rFonts w:asciiTheme="majorBidi" w:hAnsiTheme="majorBidi" w:cs="B Nazanin" w:hint="cs"/>
          <w:sz w:val="28"/>
          <w:szCs w:val="28"/>
          <w:rtl/>
          <w:lang w:bidi="fa-IR"/>
        </w:rPr>
        <w:t>آموزش های</w:t>
      </w:r>
      <w:r w:rsidRPr="008D2F44">
        <w:rPr>
          <w:rFonts w:asciiTheme="majorBidi" w:hAnsiTheme="majorBidi" w:cs="B Nazanin"/>
          <w:sz w:val="28"/>
          <w:szCs w:val="28"/>
          <w:rtl/>
          <w:lang w:bidi="fa-IR"/>
        </w:rPr>
        <w:t xml:space="preserve"> ویژه ، قرار دادن در ساحه و توانمند سازی آنها جهت همکاری جهت تحقق اهداف پلان مدیریت آفات ،</w:t>
      </w:r>
    </w:p>
    <w:p w14:paraId="53D6FC3B" w14:textId="511CB023" w:rsidR="00AE1D50" w:rsidRPr="008D2F44" w:rsidRDefault="00AE1D50" w:rsidP="00EF16CD">
      <w:pPr>
        <w:pStyle w:val="ListParagraph"/>
        <w:numPr>
          <w:ilvl w:val="0"/>
          <w:numId w:val="19"/>
        </w:numPr>
        <w:bidi/>
        <w:jc w:val="left"/>
        <w:rPr>
          <w:rFonts w:asciiTheme="majorBidi" w:hAnsiTheme="majorBidi" w:cs="B Nazanin"/>
          <w:sz w:val="28"/>
          <w:szCs w:val="28"/>
          <w:lang w:bidi="fa-IR"/>
        </w:rPr>
      </w:pPr>
      <w:r w:rsidRPr="008D2F44">
        <w:rPr>
          <w:rFonts w:asciiTheme="majorBidi" w:hAnsiTheme="majorBidi" w:cs="B Nazanin"/>
          <w:sz w:val="28"/>
          <w:szCs w:val="28"/>
          <w:rtl/>
          <w:lang w:bidi="fa-IR"/>
        </w:rPr>
        <w:t>روی دست گرفتن برنامه آگاهی دهی عمومی پایدار و رویکرد های مدیریت تلفیق آفات منحیث جا</w:t>
      </w:r>
      <w:r w:rsidRPr="008D2F44">
        <w:rPr>
          <w:rFonts w:asciiTheme="majorBidi" w:hAnsiTheme="majorBidi" w:cs="B Nazanin" w:hint="cs"/>
          <w:sz w:val="28"/>
          <w:szCs w:val="28"/>
          <w:rtl/>
          <w:lang w:bidi="fa-IR"/>
        </w:rPr>
        <w:t>ی</w:t>
      </w:r>
      <w:r w:rsidRPr="008D2F44">
        <w:rPr>
          <w:rFonts w:asciiTheme="majorBidi" w:hAnsiTheme="majorBidi" w:cs="B Nazanin"/>
          <w:sz w:val="28"/>
          <w:szCs w:val="28"/>
          <w:rtl/>
          <w:lang w:bidi="fa-IR"/>
        </w:rPr>
        <w:t>گزین استفاده بی مورد  آفت کش ها از طریق رسانه های دسته جمعی، تلویزیون، رسانه های اجتماعی، بروشور، ترانسپورت عامه و ویدیو. برعلاوه سهم گیری جامعه در بسیج افکار عامه تحقق می یابد.</w:t>
      </w:r>
    </w:p>
    <w:p w14:paraId="79974B95" w14:textId="5B1F8C66"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مسولیت تطبیق سفارشات به </w:t>
      </w:r>
      <w:r w:rsidRPr="008D2F44">
        <w:rPr>
          <w:rFonts w:asciiTheme="majorBidi" w:hAnsiTheme="majorBidi" w:cs="B Nazanin" w:hint="cs"/>
          <w:sz w:val="28"/>
          <w:szCs w:val="28"/>
          <w:rtl/>
          <w:lang w:bidi="fa-IR"/>
        </w:rPr>
        <w:t xml:space="preserve">پروژه </w:t>
      </w:r>
      <w:r w:rsidRPr="008D2F44">
        <w:rPr>
          <w:rFonts w:asciiTheme="majorBidi" w:hAnsiTheme="majorBidi" w:cs="B Nazanin"/>
          <w:sz w:val="28"/>
          <w:szCs w:val="28"/>
          <w:rtl/>
          <w:lang w:bidi="fa-IR"/>
        </w:rPr>
        <w:t>امید / دیپارتمنت حفاظت و قرنطین نباتات واگذار میگردد.</w:t>
      </w:r>
    </w:p>
    <w:p w14:paraId="3C3B7F67"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برعلاوه پیشنهادات فوق ،  خلا های نهادی، مشکلات مرتبط به مسولیت پذیری بین الوزارتی، هماهنگی بین ادارات که ضرورت است امید به آن جهت تطبیق رژیم درست مدیریت تلفیقی آفات رسیدگی مینماید. اینها از طریق قسمت بعدی به صورت گسترده ترسیم شده است.</w:t>
      </w:r>
    </w:p>
    <w:p w14:paraId="7A7B9836" w14:textId="77777777" w:rsidR="00AE1D50" w:rsidRPr="008D2F44" w:rsidRDefault="00AE1D50" w:rsidP="00AE1D50">
      <w:pPr>
        <w:bidi/>
        <w:jc w:val="left"/>
        <w:rPr>
          <w:rFonts w:asciiTheme="majorBidi" w:hAnsiTheme="majorBidi" w:cs="B Nazanin"/>
          <w:sz w:val="28"/>
          <w:szCs w:val="28"/>
        </w:rPr>
      </w:pPr>
    </w:p>
    <w:p w14:paraId="728B5224" w14:textId="77777777"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زیرساخت های لابراتواری</w:t>
      </w:r>
    </w:p>
    <w:p w14:paraId="4E2544A4" w14:textId="6459FA05" w:rsidR="00AE1D50" w:rsidRPr="008D2F44" w:rsidRDefault="00AE1D50" w:rsidP="00AE1D50">
      <w:pPr>
        <w:bidi/>
        <w:jc w:val="left"/>
        <w:rPr>
          <w:rFonts w:asciiTheme="majorBidi" w:hAnsiTheme="majorBidi" w:cs="B Nazanin"/>
          <w:sz w:val="28"/>
          <w:szCs w:val="28"/>
          <w:rtl/>
        </w:rPr>
      </w:pPr>
      <w:r w:rsidRPr="008D2F44">
        <w:rPr>
          <w:rFonts w:asciiTheme="majorBidi" w:hAnsiTheme="majorBidi" w:cs="B Nazanin"/>
          <w:sz w:val="28"/>
          <w:szCs w:val="28"/>
          <w:rtl/>
        </w:rPr>
        <w:t>لابراتوار های آفت کش نه تنها در مراکز نهاد بل در نقاط استراتیژیک جهت تکمیل مطابقت لابراتواری افراز گردد.</w:t>
      </w:r>
      <w:r w:rsidRPr="008D2F44">
        <w:rPr>
          <w:rFonts w:asciiTheme="majorBidi" w:hAnsiTheme="majorBidi" w:cs="B Nazanin"/>
          <w:sz w:val="28"/>
          <w:szCs w:val="28"/>
          <w:rtl/>
          <w:lang w:bidi="fa-IR"/>
        </w:rPr>
        <w:t xml:space="preserve"> یک تعمیر لابراتوار آفت کش در بادام باغ کابل تحت نظر پروژه بهبود تحویل تولید زراعتی افغانستان</w:t>
      </w:r>
      <w:r w:rsidRPr="008D2F44">
        <w:rPr>
          <w:rFonts w:asciiTheme="majorBidi" w:hAnsiTheme="majorBidi" w:cs="B Nazanin"/>
          <w:sz w:val="28"/>
          <w:szCs w:val="28"/>
        </w:rPr>
        <w:t xml:space="preserve"> IAIDS</w:t>
      </w:r>
      <w:r w:rsidRPr="008D2F44">
        <w:rPr>
          <w:rFonts w:asciiTheme="majorBidi" w:hAnsiTheme="majorBidi" w:cs="B Nazanin"/>
          <w:sz w:val="28"/>
          <w:szCs w:val="28"/>
          <w:rtl/>
          <w:lang w:bidi="fa-IR"/>
        </w:rPr>
        <w:t xml:space="preserve"> ایجاد گردیده است که با تجهیزات لابراتواری و آموزش نیروی انسانی تجهیز شود.  محلات قرنطین مرزی در بعضی از نقاط افراز گردد و با تجهیزات عملیاتی جهت معاینه محموله های زراعتی که به داخل افغانستان می اید تجهیز گردد با در نظرداشت احتمال گسترش آفت های شناخته شده و ناشناخته شده از افغانستان به سایر کشور ها و برعکس. برعلاوه ، لابراتوار های بیولوژیکی در 5 ولایت افراز گردد تا عاملین بیوکنترول آماده شده و به دهاقین جهت کاهش آفات و حملات امراض تدارک گردد. این هم افزایی نتیجه تداخل پلان مدیریت آفت را فراهم میسازد. . مسولیت تطبیق </w:t>
      </w:r>
      <w:r w:rsidRPr="008D2F44">
        <w:rPr>
          <w:rFonts w:asciiTheme="majorBidi" w:hAnsiTheme="majorBidi" w:cs="B Nazanin"/>
          <w:sz w:val="28"/>
          <w:szCs w:val="28"/>
          <w:rtl/>
          <w:lang w:bidi="ps-AF"/>
        </w:rPr>
        <w:t>سفارشات</w:t>
      </w:r>
      <w:r w:rsidRPr="008D2F44">
        <w:rPr>
          <w:rFonts w:asciiTheme="majorBidi" w:hAnsiTheme="majorBidi" w:cs="B Nazanin"/>
          <w:sz w:val="28"/>
          <w:szCs w:val="28"/>
          <w:rtl/>
          <w:lang w:bidi="fa-IR"/>
        </w:rPr>
        <w:t xml:space="preserve"> به وزارت زراعت، مالداری و باغداری/امید / دیپارتمنت حفاظت و قرنطین نباتات واگذار میگردد.</w:t>
      </w:r>
      <w:r w:rsidRPr="008D2F44">
        <w:rPr>
          <w:rFonts w:asciiTheme="majorBidi" w:hAnsiTheme="majorBidi" w:cs="B Nazanin"/>
          <w:sz w:val="28"/>
          <w:szCs w:val="28"/>
        </w:rPr>
        <w:t xml:space="preserve"> </w:t>
      </w:r>
    </w:p>
    <w:p w14:paraId="6AD99144" w14:textId="77777777" w:rsidR="00AE1D50" w:rsidRPr="008D2F44" w:rsidRDefault="00AE1D50" w:rsidP="00AE1D50">
      <w:pPr>
        <w:bidi/>
        <w:jc w:val="left"/>
        <w:rPr>
          <w:rFonts w:asciiTheme="majorBidi" w:hAnsiTheme="majorBidi" w:cs="B Nazanin"/>
          <w:sz w:val="28"/>
          <w:szCs w:val="28"/>
        </w:rPr>
      </w:pPr>
    </w:p>
    <w:p w14:paraId="06C715E2" w14:textId="77777777" w:rsidR="00AE1D50" w:rsidRPr="008D2F44" w:rsidRDefault="00AE1D50" w:rsidP="00AE1D50">
      <w:pPr>
        <w:bidi/>
        <w:jc w:val="left"/>
        <w:rPr>
          <w:rFonts w:asciiTheme="majorBidi" w:hAnsiTheme="majorBidi" w:cs="B Nazanin"/>
          <w:b/>
          <w:bCs/>
          <w:sz w:val="28"/>
          <w:szCs w:val="28"/>
          <w:rtl/>
        </w:rPr>
      </w:pPr>
      <w:r w:rsidRPr="008D2F44">
        <w:rPr>
          <w:rFonts w:asciiTheme="majorBidi" w:hAnsiTheme="majorBidi" w:cs="B Nazanin"/>
          <w:b/>
          <w:bCs/>
          <w:sz w:val="28"/>
          <w:szCs w:val="28"/>
          <w:rtl/>
        </w:rPr>
        <w:t>تقویت نهادی چارچوب پلان مدیریت آفات</w:t>
      </w:r>
    </w:p>
    <w:p w14:paraId="1E9F2B76" w14:textId="77777777" w:rsidR="00AE1D50" w:rsidRPr="008D2F44" w:rsidRDefault="00AE1D50" w:rsidP="00AE1D50">
      <w:pPr>
        <w:bidi/>
        <w:jc w:val="left"/>
        <w:rPr>
          <w:rFonts w:asciiTheme="majorBidi" w:hAnsiTheme="majorBidi" w:cs="B Nazanin"/>
          <w:sz w:val="28"/>
          <w:szCs w:val="28"/>
          <w:lang w:bidi="fa-IR"/>
        </w:rPr>
      </w:pPr>
      <w:r w:rsidRPr="008D2F44">
        <w:rPr>
          <w:rFonts w:asciiTheme="majorBidi" w:hAnsiTheme="majorBidi" w:cs="B Nazanin"/>
          <w:sz w:val="28"/>
          <w:szCs w:val="28"/>
          <w:rtl/>
        </w:rPr>
        <w:t xml:space="preserve"> توانایی حاضر نهادی ، از فقدان ظرفیت و هماهنگی میان بازیگران تطبیق کننده مدیریت تلفیقی آفات رنج میبرد. ضرورت است که دیپارتمنت حفظ و قرنطین نباتات وزارت زراعت، آبیاری و مالداری با دانش فنی ( دانش لابراتواری و علمی) ، نیروی انسانی ، حمایت مالی جهت بهبود ظرفیت تقویت گردد و این ظرفیت ها  به سراسر ولایات نیز انتقال یابد. از اینرو ، پیشنهاد میگردد که وزارت زراعت، آبیاری و مالداری در مرحله اول حساس شود تا دولت تامینات مالی کافی را انجام بدهد. در صورتیکه تامینات مالی از طرف دولت به مشکل مواجه شود، امید این  زیر مولفه را در پروژه شامل ساخته تامین مالی مینماید. </w:t>
      </w:r>
      <w:r w:rsidRPr="008D2F44">
        <w:rPr>
          <w:rFonts w:asciiTheme="majorBidi" w:hAnsiTheme="majorBidi" w:cs="B Nazanin"/>
          <w:sz w:val="28"/>
          <w:szCs w:val="28"/>
          <w:rtl/>
          <w:lang w:bidi="fa-IR"/>
        </w:rPr>
        <w:t xml:space="preserve">مسولیت تطبیق </w:t>
      </w:r>
      <w:r w:rsidRPr="008D2F44">
        <w:rPr>
          <w:rFonts w:asciiTheme="majorBidi" w:hAnsiTheme="majorBidi" w:cs="B Nazanin"/>
          <w:sz w:val="28"/>
          <w:szCs w:val="28"/>
          <w:rtl/>
          <w:lang w:bidi="ps-AF"/>
        </w:rPr>
        <w:t>سفارشات</w:t>
      </w:r>
      <w:r w:rsidRPr="008D2F44">
        <w:rPr>
          <w:rFonts w:asciiTheme="majorBidi" w:hAnsiTheme="majorBidi" w:cs="B Nazanin"/>
          <w:sz w:val="28"/>
          <w:szCs w:val="28"/>
          <w:rtl/>
          <w:lang w:bidi="fa-IR"/>
        </w:rPr>
        <w:t xml:space="preserve"> به وزارت زراعت ، آبیاری و مالداری /امید واگذار میگردد.</w:t>
      </w:r>
    </w:p>
    <w:p w14:paraId="5B5315B9" w14:textId="77777777" w:rsidR="00AE1D50" w:rsidRPr="008D2F44" w:rsidRDefault="00AE1D50" w:rsidP="00AE1D50">
      <w:pPr>
        <w:bidi/>
        <w:jc w:val="left"/>
        <w:rPr>
          <w:rFonts w:asciiTheme="majorBidi" w:hAnsiTheme="majorBidi" w:cs="B Nazanin"/>
          <w:i/>
          <w:iCs/>
          <w:sz w:val="28"/>
          <w:szCs w:val="28"/>
          <w:rtl/>
          <w:lang w:bidi="fa-IR"/>
        </w:rPr>
      </w:pPr>
      <w:r w:rsidRPr="008D2F44">
        <w:rPr>
          <w:rFonts w:asciiTheme="majorBidi" w:hAnsiTheme="majorBidi" w:cs="B Nazanin"/>
          <w:sz w:val="28"/>
          <w:szCs w:val="28"/>
          <w:rtl/>
          <w:lang w:bidi="fa-IR"/>
        </w:rPr>
        <w:t>با وجود موجودیت شمار زیاد از مکاتب عملی دهاقین ،  پروژه امید سایت های نمایش را ایجاد میکند. از آنجایکه مکاتب عملی دهاقین به نحوی وجود دارد ، پیشنهاد میگردد تا تمام این مکاتب احیا گردیده و منحیث واحد نمونه نمایش تولید کننده گان   در مدیریت تلفیقی آفات استفاده شود. همچنان ،از این مکاتب میتوان نیز در آزمایش های جدید کاهش حملات آفات و امراض و همینطور در نمایش محصول نبات صحی استفاده شود. توجیه ایجاد برخی از جزایر عالی برای نمایش  دهاقین نادیده گرفته نشده و پیشنهاد میگردد تا به آن در پروژه فرعی پلان مدیریت آفات توجه شود. در هر زون اقلیمی زراعتی، چنین جزایری باید ایجاد گردد.</w:t>
      </w:r>
      <w:r w:rsidRPr="008D2F44">
        <w:rPr>
          <w:rFonts w:asciiTheme="majorBidi" w:hAnsiTheme="majorBidi" w:cs="B Nazanin"/>
          <w:sz w:val="28"/>
          <w:szCs w:val="28"/>
          <w:u w:val="single"/>
          <w:rtl/>
          <w:lang w:bidi="fa-IR"/>
        </w:rPr>
        <w:t xml:space="preserve"> </w:t>
      </w:r>
      <w:r w:rsidRPr="008D2F44">
        <w:rPr>
          <w:rFonts w:asciiTheme="majorBidi" w:hAnsiTheme="majorBidi" w:cs="B Nazanin"/>
          <w:sz w:val="28"/>
          <w:szCs w:val="28"/>
          <w:rtl/>
          <w:lang w:bidi="fa-IR"/>
        </w:rPr>
        <w:t xml:space="preserve"> جهت ایجاد کورس های آموزش آموزگاران در تمام فصل از مکاتب عملی دهاقین در سراسر کشور و از تکنالوژی مدیریت تلفیقی آفات استفاده میشود. مسولیت تطبیق </w:t>
      </w:r>
      <w:r w:rsidRPr="008D2F44">
        <w:rPr>
          <w:rFonts w:asciiTheme="majorBidi" w:hAnsiTheme="majorBidi" w:cs="B Nazanin"/>
          <w:sz w:val="28"/>
          <w:szCs w:val="28"/>
          <w:rtl/>
          <w:lang w:bidi="ps-AF"/>
        </w:rPr>
        <w:t>سفارشات</w:t>
      </w:r>
      <w:r w:rsidRPr="008D2F44">
        <w:rPr>
          <w:rFonts w:asciiTheme="majorBidi" w:hAnsiTheme="majorBidi" w:cs="B Nazanin"/>
          <w:sz w:val="28"/>
          <w:szCs w:val="28"/>
          <w:rtl/>
          <w:lang w:bidi="fa-IR"/>
        </w:rPr>
        <w:t xml:space="preserve"> به وزارت زراعت، مالداری و باغداری واگذار میگردد.</w:t>
      </w:r>
    </w:p>
    <w:p w14:paraId="1D753B77" w14:textId="77777777" w:rsidR="00AE1D50" w:rsidRPr="008D2F44" w:rsidRDefault="00AE1D50" w:rsidP="00AE1D50">
      <w:pPr>
        <w:bidi/>
        <w:jc w:val="left"/>
        <w:rPr>
          <w:rFonts w:asciiTheme="majorBidi" w:hAnsiTheme="majorBidi" w:cs="B Nazanin"/>
          <w:sz w:val="28"/>
          <w:szCs w:val="28"/>
          <w:rtl/>
          <w:lang w:bidi="fa-IR"/>
        </w:rPr>
      </w:pPr>
    </w:p>
    <w:p w14:paraId="3577153B"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اقدامات در نقاط مرزی علیه ورود آفات کش های قاچاقی تحکیم گردد ، آفت کش های بدون لیبل با نشان خطر، موجب موثر واقع نشدن پلان مدیریت آفت امید میشود. بنآ نیاز است از ورود آفت کش های قاچاقی، آفت کش های بدون لیبل و مواد زراعتی خطرناک در نقاط ورودی ممانعت صورت بگیرد و ورود آنها تحت چک و معاینه قرار بگیرد. مفتشین آفت کش و ادویه جات در گمرکات سعی بیشتر جهت ممانعت  آفت کش های بدون لیبل به خرچ بدهند و از ورود آن جلوگیری نمایند. قابل تذکر است که پالیسی آفت کش دولت </w:t>
      </w:r>
      <w:r w:rsidRPr="008D2F44">
        <w:rPr>
          <w:rFonts w:asciiTheme="majorBidi" w:hAnsiTheme="majorBidi" w:cs="B Nazanin"/>
          <w:sz w:val="28"/>
          <w:szCs w:val="28"/>
          <w:rtl/>
          <w:lang w:bidi="fa-IR"/>
        </w:rPr>
        <w:lastRenderedPageBreak/>
        <w:t xml:space="preserve">جمهوری اسلامی افغانستان  ورود آفت کش های بدون لیبل و انواع آفت کش های که تاریخ انقضا آن دست کاری شده باشد را منع قرار داده است. بنآ ، قوانین گمرکی به شکل جدی تطبیق گردد تا کشور از آفت کش ها و مواد زراعتی خطرناک  و جعلی مصون بماند.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مالیه واگذار میگردد</w:t>
      </w:r>
      <w:r w:rsidRPr="008D2F44">
        <w:rPr>
          <w:rFonts w:asciiTheme="majorBidi" w:hAnsiTheme="majorBidi" w:cs="B Nazanin"/>
          <w:sz w:val="28"/>
          <w:szCs w:val="28"/>
          <w:rtl/>
          <w:lang w:bidi="fa-IR"/>
        </w:rPr>
        <w:t>.</w:t>
      </w:r>
    </w:p>
    <w:p w14:paraId="34763979" w14:textId="77777777" w:rsidR="00AE1D50" w:rsidRPr="008D2F44" w:rsidRDefault="00AE1D50" w:rsidP="00AE1D50">
      <w:pPr>
        <w:bidi/>
        <w:jc w:val="left"/>
        <w:rPr>
          <w:rFonts w:asciiTheme="majorBidi" w:hAnsiTheme="majorBidi" w:cs="B Nazanin"/>
          <w:sz w:val="28"/>
          <w:szCs w:val="28"/>
          <w:rtl/>
        </w:rPr>
      </w:pPr>
    </w:p>
    <w:p w14:paraId="0CA7EA07" w14:textId="77777777" w:rsidR="00AE1D50" w:rsidRPr="008D2F44" w:rsidRDefault="00AE1D50" w:rsidP="00AE1D50">
      <w:pPr>
        <w:bidi/>
        <w:jc w:val="left"/>
        <w:rPr>
          <w:rFonts w:asciiTheme="majorBidi" w:hAnsiTheme="majorBidi" w:cs="B Nazanin"/>
          <w:b/>
          <w:bCs/>
          <w:sz w:val="28"/>
          <w:szCs w:val="28"/>
          <w:rtl/>
        </w:rPr>
      </w:pPr>
      <w:r w:rsidRPr="008D2F44">
        <w:rPr>
          <w:rFonts w:asciiTheme="majorBidi" w:hAnsiTheme="majorBidi" w:cs="B Nazanin"/>
          <w:b/>
          <w:bCs/>
          <w:sz w:val="28"/>
          <w:szCs w:val="28"/>
          <w:rtl/>
        </w:rPr>
        <w:t>جواز آفت کش</w:t>
      </w:r>
    </w:p>
    <w:p w14:paraId="79D12CB5"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rPr>
        <w:t xml:space="preserve">تجار بدون تایئدی ادارات مربوطه دولتی آفت کش های نو را وارد مینمایند. وارد کننده گان آفت کش با شبکه فرامرزی و قدرت انبوه مالی </w:t>
      </w:r>
      <w:r w:rsidRPr="008D2F44">
        <w:rPr>
          <w:rFonts w:asciiTheme="majorBidi" w:hAnsiTheme="majorBidi" w:cs="B Nazanin"/>
          <w:sz w:val="28"/>
          <w:szCs w:val="28"/>
          <w:rtl/>
          <w:lang w:bidi="fa-IR"/>
        </w:rPr>
        <w:t xml:space="preserve">که دارند </w:t>
      </w:r>
      <w:r w:rsidRPr="008D2F44">
        <w:rPr>
          <w:rFonts w:asciiTheme="majorBidi" w:hAnsiTheme="majorBidi" w:cs="B Nazanin"/>
          <w:sz w:val="28"/>
          <w:szCs w:val="28"/>
          <w:rtl/>
        </w:rPr>
        <w:t>قوانین و مقررات محلی را دور میزنند. اینجاست که نقش وزارت مالیه جهت ممانعت ورود آفت کش های غیر قانونی و تعریف ناشده به میان می آید.  تا وقتیکه اقدامات تنبیهی سخت علیه این تجار / قاچاقبران / قاچاقچیان آغاز شود ، عمل حاضر روند نامیمون را نشان می دهد ، با سعی جدی که در پروژه امید روی دست است و در صورت محافظت فضا داخلی ، وارد کردن غیر قانونی آفت کش ها فورآ تحت کنترول می آید.</w:t>
      </w:r>
      <w:r w:rsidRPr="008D2F44">
        <w:rPr>
          <w:rFonts w:asciiTheme="majorBidi" w:hAnsiTheme="majorBidi" w:cs="B Nazanin"/>
          <w:sz w:val="28"/>
          <w:szCs w:val="28"/>
          <w:rtl/>
          <w:lang w:bidi="fa-IR"/>
        </w:rPr>
        <w:t xml:space="preserve"> امید و مسولین مربوطه مکلف اند که با وزارت خانه های این احکام را به دقت اعمال نماید.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مالیه /امید واگذار میگردد</w:t>
      </w:r>
      <w:r w:rsidRPr="008D2F44">
        <w:rPr>
          <w:rFonts w:asciiTheme="majorBidi" w:hAnsiTheme="majorBidi" w:cs="B Nazanin"/>
          <w:sz w:val="28"/>
          <w:szCs w:val="28"/>
          <w:rtl/>
          <w:lang w:bidi="fa-IR"/>
        </w:rPr>
        <w:t>.</w:t>
      </w:r>
      <w:r w:rsidRPr="008D2F44">
        <w:rPr>
          <w:rFonts w:asciiTheme="majorBidi" w:hAnsiTheme="majorBidi" w:cs="B Nazanin"/>
          <w:sz w:val="28"/>
          <w:szCs w:val="28"/>
        </w:rPr>
        <w:t xml:space="preserve"> </w:t>
      </w:r>
      <w:r w:rsidRPr="008D2F44">
        <w:rPr>
          <w:rFonts w:asciiTheme="majorBidi" w:hAnsiTheme="majorBidi" w:cs="B Nazanin"/>
          <w:sz w:val="28"/>
          <w:szCs w:val="28"/>
          <w:rtl/>
          <w:lang w:bidi="fa-IR"/>
        </w:rPr>
        <w:t xml:space="preserve"> </w:t>
      </w:r>
    </w:p>
    <w:p w14:paraId="5E8C1E17" w14:textId="77777777" w:rsidR="00AE1D50" w:rsidRPr="008D2F44" w:rsidRDefault="00AE1D50" w:rsidP="00AE1D50">
      <w:pPr>
        <w:bidi/>
        <w:jc w:val="left"/>
        <w:rPr>
          <w:rFonts w:asciiTheme="majorBidi" w:hAnsiTheme="majorBidi" w:cs="B Nazanin"/>
          <w:sz w:val="28"/>
          <w:szCs w:val="28"/>
          <w:rtl/>
          <w:lang w:bidi="fa-IR"/>
        </w:rPr>
      </w:pPr>
    </w:p>
    <w:p w14:paraId="68AD05C6" w14:textId="77777777" w:rsidR="00AE1D50" w:rsidRPr="008D2F44" w:rsidRDefault="00AE1D50" w:rsidP="00AE1D50">
      <w:pPr>
        <w:bidi/>
        <w:jc w:val="left"/>
        <w:rPr>
          <w:rFonts w:asciiTheme="majorBidi" w:hAnsiTheme="majorBidi" w:cs="B Nazanin"/>
          <w:b/>
          <w:bCs/>
          <w:sz w:val="28"/>
          <w:szCs w:val="28"/>
          <w:rtl/>
        </w:rPr>
      </w:pPr>
      <w:r w:rsidRPr="008D2F44">
        <w:rPr>
          <w:rFonts w:asciiTheme="majorBidi" w:hAnsiTheme="majorBidi" w:cs="B Nazanin"/>
          <w:b/>
          <w:bCs/>
          <w:sz w:val="28"/>
          <w:szCs w:val="28"/>
          <w:rtl/>
        </w:rPr>
        <w:t>تدوین پالیسی مدیریت تلفیق آفات به سطح ملی</w:t>
      </w:r>
    </w:p>
    <w:p w14:paraId="50C37E08"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rPr>
        <w:t xml:space="preserve">نیاز است تا دولت جمهوری اسلامی افغانستان پالیسی مدیریت تلفیق آفات را به سطح ملی تدوین نماید ، چون فرصت مناسب  معرفی چنین کار وجود دارد. این نیاز از آنجا آشکار میگردد که کشور امید رشد سریعتر درامد را در مازاد اقلام صادراتی محصولات زراعتی و باغداری دارد. این کار با تولید محصولات با کیفیت حمایت شود چون پذیرش رژیم مدیریت تلفیقی آفات مهم است. وزارت زراعت ، مالداری و آبیاری از طریق دیپارتمنت حفظ و قرنطین </w:t>
      </w:r>
      <w:r w:rsidRPr="008D2F44">
        <w:rPr>
          <w:rFonts w:asciiTheme="majorBidi" w:hAnsiTheme="majorBidi" w:cs="B Nazanin"/>
          <w:sz w:val="28"/>
          <w:szCs w:val="28"/>
          <w:rtl/>
          <w:lang w:bidi="fa-IR"/>
        </w:rPr>
        <w:t>نباتات این پالیسی را در سطح ریاست های ولایتی تطبیق نماید.</w:t>
      </w:r>
    </w:p>
    <w:p w14:paraId="76C6D178" w14:textId="77777777" w:rsidR="00AE1D50" w:rsidRPr="008D2F44" w:rsidRDefault="00AE1D50" w:rsidP="00AE1D50">
      <w:pPr>
        <w:bidi/>
        <w:jc w:val="left"/>
        <w:rPr>
          <w:rFonts w:asciiTheme="majorBidi" w:hAnsiTheme="majorBidi" w:cs="B Nazanin"/>
          <w:sz w:val="28"/>
          <w:szCs w:val="28"/>
        </w:rPr>
      </w:pPr>
    </w:p>
    <w:p w14:paraId="445EDD42" w14:textId="77777777"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تقویت فاکولته های پوهنتون با نصاب مدیریت تلفیقی آفات</w:t>
      </w:r>
    </w:p>
    <w:p w14:paraId="065AFFC7"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با درنظرداشت نیاز تولید محصولات با کیفیت زراعتی جهت صادرات به استندرد جهانی ، به دانش هنگفت جهت آموزش جامعه، پرسونل تحقیق و محصلین ضرورت است. بنابراین ، ضرورت است که  فاکلوته ها تعلیمات پیشرفته را جهت تطبیق مدیریت تلفیقی آفات و مدیریت آفات و امراض با  حفظ بیلانس محیطی و حفظ صحت عامه از آلودگی اجرا نمایند. یافته ها نشان میدهد که مدیریت تلفیق آفات منحیث ابزار اصلاح تولیدی زراعت به شکل کافی در نصاب تدریسی پوهنتون ها انعکاس نیافته است. بنآ بررسی نصاب فعلی و شامل سازی تدریس و دانش مناسب جهت ارتقا کورس های مدیریت تلفیق آفات مساعد گردد تا ابزار مناسب تقدیر مدیریت تلفیقی آفات جهت محصول با کیفیت استخراج گردد.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r w:rsidRPr="008D2F44">
        <w:rPr>
          <w:rFonts w:asciiTheme="majorBidi" w:hAnsiTheme="majorBidi" w:cs="B Nazanin"/>
          <w:sz w:val="28"/>
          <w:szCs w:val="28"/>
          <w:rtl/>
          <w:lang w:bidi="fa-IR"/>
        </w:rPr>
        <w:t>.</w:t>
      </w:r>
      <w:r w:rsidRPr="008D2F44">
        <w:rPr>
          <w:rFonts w:asciiTheme="majorBidi" w:hAnsiTheme="majorBidi" w:cs="B Nazanin"/>
          <w:sz w:val="28"/>
          <w:szCs w:val="28"/>
          <w:lang w:bidi="fa-IR"/>
        </w:rPr>
        <w:t xml:space="preserve"> </w:t>
      </w:r>
    </w:p>
    <w:p w14:paraId="6C131DC0" w14:textId="77777777" w:rsidR="00AE1D50" w:rsidRPr="008D2F44" w:rsidRDefault="00AE1D50" w:rsidP="00AE1D50">
      <w:pPr>
        <w:bidi/>
        <w:jc w:val="left"/>
        <w:rPr>
          <w:rFonts w:asciiTheme="majorBidi" w:hAnsiTheme="majorBidi" w:cs="B Nazanin"/>
          <w:b/>
          <w:bCs/>
          <w:sz w:val="28"/>
          <w:szCs w:val="28"/>
          <w:lang w:bidi="fa-IR"/>
        </w:rPr>
      </w:pPr>
    </w:p>
    <w:p w14:paraId="34695240" w14:textId="77777777"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نهاد های تمویل کننده تطبیق مدیریت تلفیقی آفات</w:t>
      </w:r>
    </w:p>
    <w:p w14:paraId="478532B2"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 xml:space="preserve">برنامه های مشخص توسعه زراعتی توسط نهاد های کمک کننده تمویل میگردد. تعداد  نهاد های تمویل کننده وسایل تطبیق مدیریت تلفیقی آفات را منحیث وسیله حفظ محیط زیست و کاهش نگرانی صحت عامه فراهم ساخته اند.  این آزمایش ها تا حدی حین ختم پروژه از بین میرود و مستند وهمگانی نمیشود. این تجارب گسسته باید مستند شده و درس های آموخته از آن با نهاد های مربوطه/ دیپارتمنت ها / جوانب </w:t>
      </w:r>
      <w:r w:rsidRPr="008D2F44">
        <w:rPr>
          <w:rFonts w:asciiTheme="majorBidi" w:hAnsiTheme="majorBidi" w:cs="B Nazanin"/>
          <w:sz w:val="28"/>
          <w:szCs w:val="28"/>
          <w:rtl/>
          <w:lang w:bidi="fa-IR"/>
        </w:rPr>
        <w:lastRenderedPageBreak/>
        <w:t xml:space="preserve">ذیدخل شریک ساخته شود. در پروژه امید تاکید قابل توجه بالای تطبیق مدیریت تلفیقی آفات صورت میگیرد و در صورتی که همچو واقعات به شکل منظم ثبت شوند و انبار این آزمایشات و نتایج ساخته شود عاری از سودمندی نخواهد بود. مطالعه ویژه از طریق مشاوره بیرونی ترتیب گردد.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r w:rsidRPr="008D2F44">
        <w:rPr>
          <w:rFonts w:asciiTheme="majorBidi" w:hAnsiTheme="majorBidi" w:cs="B Nazanin"/>
          <w:sz w:val="28"/>
          <w:szCs w:val="28"/>
          <w:rtl/>
          <w:lang w:bidi="fa-IR"/>
        </w:rPr>
        <w:t>.</w:t>
      </w:r>
    </w:p>
    <w:p w14:paraId="5BF6C183" w14:textId="77777777"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راه اندازی سیستم نظارتی آفات و امراض</w:t>
      </w:r>
    </w:p>
    <w:p w14:paraId="246A992E" w14:textId="77777777" w:rsidR="00AE1D50" w:rsidRPr="008D2F44" w:rsidRDefault="00AE1D50" w:rsidP="00AE1D50">
      <w:pPr>
        <w:bidi/>
        <w:jc w:val="left"/>
        <w:rPr>
          <w:rFonts w:asciiTheme="majorBidi" w:hAnsiTheme="majorBidi" w:cs="B Nazanin"/>
          <w:sz w:val="28"/>
          <w:szCs w:val="28"/>
          <w:rtl/>
          <w:lang w:bidi="fa-IR"/>
        </w:rPr>
      </w:pPr>
      <w:r w:rsidRPr="008D2F44">
        <w:rPr>
          <w:rFonts w:asciiTheme="majorBidi" w:hAnsiTheme="majorBidi" w:cs="B Nazanin"/>
          <w:sz w:val="28"/>
          <w:szCs w:val="28"/>
          <w:rtl/>
          <w:lang w:bidi="fa-IR"/>
        </w:rPr>
        <w:t>مطابق به مدیریت تلفیقی آفات ، نمونه از سیستم نظارتی آفات و امراض پیشنهاد گردیده است. معلومات ارزشمند در ساحات تشخیص گونه های موجوده و جدید، ارزیابی تعداد آفات و خساره در مراحل مختلف کشت محصول، نظارت از تغییر شکل آفات از کوچک تا بزرگ و ارزیابی تاثیر سیستم محصولاتی جدید ، انواع مختلف و ساحات مرتبط. مطابق به سیستم پیشنهاد شده ، بازخورد به طور مستقیم با دهاقین به موقع ( بین 24 ساعت) گزارشدهی میشود تا اقدامات پیشگیرانه با دهاقین متضرر تبادل شود، صدمه به محصولات کاهش میابد و ازکاهش عواید جلوگیری می شود. به نحوی، این چیزی است که در کشور وجود ندارد. این کار همچنان زون اقلیم زراعتی را توانمند میسازد تا آفات و امراض تشخیص را نمایند، امری که برای تکامل مناسب پالیسی های کاهش نیاز است. برعلاوه، داده های ماموت که استخراج میشود جز سرمایه ملی واقعات آفت و امراض و رابطه آنهاه با سایر متغییر ها در محیط میشود که توانمندی ایجاد نمونه های پیش بینی آفات پیچیده و امراض را دارد. در صورت  رسیدن به یک اجماع در تطبیق نمونه پیشنهاد شده ، هزینه تخمینی و سایر مقتضیات توسط واحد مدیریت پروژه در مشوره با تیم  مدیریت تلفیقی آفات تدارک میشود.</w:t>
      </w:r>
    </w:p>
    <w:p w14:paraId="28834457" w14:textId="77777777" w:rsidR="00AE1D50" w:rsidRPr="008D2F44" w:rsidRDefault="00AE1D50" w:rsidP="00AE1D50">
      <w:pPr>
        <w:pStyle w:val="ListParagraph"/>
        <w:bidi/>
        <w:ind w:left="0"/>
        <w:jc w:val="left"/>
        <w:rPr>
          <w:rFonts w:asciiTheme="majorBidi" w:hAnsiTheme="majorBidi" w:cs="B Nazanin"/>
          <w:sz w:val="28"/>
          <w:szCs w:val="28"/>
          <w:rtl/>
          <w:lang w:bidi="fa-IR"/>
        </w:rPr>
      </w:pP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r w:rsidRPr="008D2F44">
        <w:rPr>
          <w:rFonts w:asciiTheme="majorBidi" w:hAnsiTheme="majorBidi" w:cs="B Nazanin"/>
          <w:sz w:val="28"/>
          <w:szCs w:val="28"/>
          <w:rtl/>
          <w:lang w:bidi="fa-IR"/>
        </w:rPr>
        <w:t>.</w:t>
      </w:r>
    </w:p>
    <w:p w14:paraId="4EE19426" w14:textId="77777777" w:rsidR="00AE1D50" w:rsidRDefault="00AE1D50" w:rsidP="00AE1D50">
      <w:pPr>
        <w:bidi/>
        <w:jc w:val="left"/>
        <w:rPr>
          <w:rFonts w:asciiTheme="majorBidi" w:hAnsiTheme="majorBidi" w:cs="B Nazanin"/>
          <w:b/>
          <w:bCs/>
          <w:sz w:val="28"/>
          <w:szCs w:val="28"/>
          <w:rtl/>
          <w:lang w:bidi="fa-IR"/>
        </w:rPr>
      </w:pPr>
      <w:bookmarkStart w:id="5" w:name="_GoBack"/>
      <w:bookmarkEnd w:id="5"/>
    </w:p>
    <w:p w14:paraId="15B76C32" w14:textId="406B3292" w:rsidR="00AE1D50" w:rsidRPr="008D2F44" w:rsidRDefault="00AE1D50" w:rsidP="00AE1D50">
      <w:pPr>
        <w:bidi/>
        <w:jc w:val="left"/>
        <w:rPr>
          <w:rFonts w:asciiTheme="majorBidi" w:hAnsiTheme="majorBidi" w:cs="B Nazanin"/>
          <w:b/>
          <w:bCs/>
          <w:sz w:val="28"/>
          <w:szCs w:val="28"/>
          <w:rtl/>
          <w:lang w:bidi="fa-IR"/>
        </w:rPr>
      </w:pPr>
      <w:r w:rsidRPr="008D2F44">
        <w:rPr>
          <w:rFonts w:asciiTheme="majorBidi" w:hAnsiTheme="majorBidi" w:cs="B Nazanin"/>
          <w:b/>
          <w:bCs/>
          <w:sz w:val="28"/>
          <w:szCs w:val="28"/>
          <w:rtl/>
          <w:lang w:bidi="fa-IR"/>
        </w:rPr>
        <w:t xml:space="preserve">تست شیر با استفاده از میکانیزم تکنالوژی </w:t>
      </w:r>
    </w:p>
    <w:p w14:paraId="38BE77E8" w14:textId="77777777" w:rsidR="00AE1D50" w:rsidRPr="008D2F44" w:rsidRDefault="00AE1D50" w:rsidP="00AE1D50">
      <w:pPr>
        <w:pStyle w:val="ListParagraph"/>
        <w:bidi/>
        <w:ind w:left="0"/>
        <w:jc w:val="left"/>
        <w:rPr>
          <w:rFonts w:asciiTheme="majorBidi" w:hAnsiTheme="majorBidi" w:cs="B Nazanin"/>
          <w:sz w:val="28"/>
          <w:szCs w:val="28"/>
          <w:rtl/>
          <w:lang w:bidi="fa-IR"/>
        </w:rPr>
      </w:pPr>
      <w:r w:rsidRPr="008D2F44">
        <w:rPr>
          <w:rFonts w:asciiTheme="majorBidi" w:hAnsiTheme="majorBidi" w:cs="B Nazanin"/>
          <w:sz w:val="28"/>
          <w:szCs w:val="28"/>
          <w:rtl/>
        </w:rPr>
        <w:t>با درنظرداشت ضرورت بهبود کیفیت محصول شیر ، جمع آوری و پروسس شیر به محصولات شیر ارزش افزوده،  حفظ کیفیت استندرد در شیر نیاز است. برعلاوه، به تولید کننده گان شیر باید مطابق به کیفیت شیر که از طریق سیستم پیشنهاد شده جمع آوری شیر عرضه مینمایند پرداخت صورت گیرد. بنابراین،  تست چربی ، جامد عاری از چر</w:t>
      </w:r>
      <w:r w:rsidRPr="008D2F44">
        <w:rPr>
          <w:rFonts w:asciiTheme="majorBidi" w:hAnsiTheme="majorBidi" w:cs="B Nazanin"/>
          <w:sz w:val="28"/>
          <w:szCs w:val="28"/>
          <w:rtl/>
          <w:lang w:bidi="fa-IR"/>
        </w:rPr>
        <w:t>ب</w:t>
      </w:r>
      <w:r w:rsidRPr="008D2F44">
        <w:rPr>
          <w:rFonts w:asciiTheme="majorBidi" w:hAnsiTheme="majorBidi" w:cs="B Nazanin"/>
          <w:sz w:val="28"/>
          <w:szCs w:val="28"/>
          <w:rtl/>
        </w:rPr>
        <w:t xml:space="preserve">ی و </w:t>
      </w:r>
      <w:r w:rsidRPr="008D2F44">
        <w:rPr>
          <w:rFonts w:asciiTheme="majorBidi" w:hAnsiTheme="majorBidi" w:cs="B Nazanin"/>
          <w:sz w:val="28"/>
          <w:szCs w:val="28"/>
          <w:rtl/>
          <w:lang w:bidi="fa-IR"/>
        </w:rPr>
        <w:t xml:space="preserve">آلودگی شیر ضروری است. سیستم جمع آوری شیر با استفاده از تکنالوژی سفارش شده  جوانب ذینفع سود گسترده از زنجیره ارزش شیر بدست میآورند و تولید کننده گان شیر از عرضه آن مبلغ هنگفت را دریافت مینمانید. از اینرو، پیشنهاد میگردد که سیستم جمع آوری شیر مدرن شود و از تکنالوژی  استفاده صورت بگیرد تا پروسس کننده گان در موقعیتی قرار بگیرند که معلومات تدارکاتی روزمره را از فعالیت های کارخانه  بدست آورده  و مواد خام را به محصولات مختلف ارزش افزوده  تخصیص بدهند. </w:t>
      </w:r>
      <w:r w:rsidRPr="008D2F44">
        <w:rPr>
          <w:rFonts w:asciiTheme="majorBidi" w:hAnsiTheme="majorBidi" w:cs="B Nazanin"/>
          <w:sz w:val="28"/>
          <w:szCs w:val="28"/>
          <w:rtl/>
        </w:rPr>
        <w:t xml:space="preserve">.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r w:rsidRPr="008D2F44">
        <w:rPr>
          <w:rFonts w:asciiTheme="majorBidi" w:hAnsiTheme="majorBidi" w:cs="B Nazanin"/>
          <w:sz w:val="28"/>
          <w:szCs w:val="28"/>
          <w:rtl/>
          <w:lang w:bidi="fa-IR"/>
        </w:rPr>
        <w:t>.</w:t>
      </w:r>
    </w:p>
    <w:p w14:paraId="7E0ACC87" w14:textId="77777777" w:rsidR="00AE1D50" w:rsidRPr="008D2F44" w:rsidRDefault="00AE1D50" w:rsidP="00AE1D50">
      <w:pPr>
        <w:bidi/>
        <w:jc w:val="left"/>
        <w:rPr>
          <w:rFonts w:asciiTheme="majorBidi" w:hAnsiTheme="majorBidi" w:cs="B Nazanin"/>
          <w:b/>
          <w:bCs/>
          <w:sz w:val="28"/>
          <w:szCs w:val="28"/>
        </w:rPr>
      </w:pPr>
      <w:r w:rsidRPr="008D2F44">
        <w:rPr>
          <w:rFonts w:asciiTheme="majorBidi" w:hAnsiTheme="majorBidi" w:cs="B Nazanin"/>
          <w:sz w:val="28"/>
          <w:szCs w:val="28"/>
          <w:rtl/>
        </w:rPr>
        <w:t xml:space="preserve"> </w:t>
      </w:r>
    </w:p>
    <w:p w14:paraId="7F5561A8" w14:textId="77777777" w:rsidR="00AE1D50" w:rsidRPr="008D2F44" w:rsidRDefault="00AE1D50" w:rsidP="00AE1D50">
      <w:pPr>
        <w:bidi/>
        <w:jc w:val="left"/>
        <w:rPr>
          <w:rFonts w:asciiTheme="majorBidi" w:hAnsiTheme="majorBidi" w:cs="B Nazanin"/>
          <w:b/>
          <w:bCs/>
          <w:sz w:val="28"/>
          <w:szCs w:val="28"/>
        </w:rPr>
      </w:pPr>
      <w:r w:rsidRPr="008D2F44">
        <w:rPr>
          <w:rFonts w:asciiTheme="majorBidi" w:hAnsiTheme="majorBidi" w:cs="B Nazanin"/>
          <w:b/>
          <w:bCs/>
          <w:sz w:val="28"/>
          <w:szCs w:val="28"/>
          <w:rtl/>
        </w:rPr>
        <w:t>انفاذ احکام حقوقی قانون آفت کش</w:t>
      </w:r>
    </w:p>
    <w:p w14:paraId="09906BBC" w14:textId="77777777" w:rsidR="00AE1D50" w:rsidRPr="008D2F44" w:rsidRDefault="00AE1D50" w:rsidP="00AE1D50">
      <w:pPr>
        <w:bidi/>
        <w:jc w:val="left"/>
        <w:rPr>
          <w:rFonts w:asciiTheme="majorBidi" w:hAnsiTheme="majorBidi" w:cs="B Nazanin"/>
          <w:sz w:val="28"/>
          <w:szCs w:val="28"/>
          <w:rtl/>
        </w:rPr>
      </w:pPr>
      <w:r w:rsidRPr="008D2F44">
        <w:rPr>
          <w:rFonts w:asciiTheme="majorBidi" w:hAnsiTheme="majorBidi" w:cs="B Nazanin"/>
          <w:sz w:val="28"/>
          <w:szCs w:val="28"/>
          <w:rtl/>
        </w:rPr>
        <w:t>قانون آفت کش مصوب سال 2015 چارچوب منظم ، عقلانی و سالم استفاده  از آفت کش ها را فراهم کرده است تا از آن در افغانستان استفاده گسترده صورت بگیرد. مطابق به قانون کمیته با صلاحیت آفت کش  با نمایندگی از وزارت خانه های مربوطه، نهاد های اکادمیک، نهاد های تحقیقی، متخصصین فنی جهت تنظیم استفاده درست آفت کش که به محیط زیست آسیب نرساند و صحت عامه را  حفاظت کند ایجاد میشود. بررسی کننده گان</w:t>
      </w:r>
      <w:r w:rsidRPr="008D2F44">
        <w:rPr>
          <w:rFonts w:asciiTheme="majorBidi" w:hAnsiTheme="majorBidi" w:cs="B Nazanin"/>
          <w:sz w:val="28"/>
          <w:szCs w:val="28"/>
          <w:lang w:bidi="ps-AF"/>
        </w:rPr>
        <w:t xml:space="preserve">] </w:t>
      </w:r>
      <w:r w:rsidRPr="008D2F44">
        <w:rPr>
          <w:rFonts w:asciiTheme="majorBidi" w:hAnsiTheme="majorBidi" w:cs="B Nazanin"/>
          <w:sz w:val="28"/>
          <w:szCs w:val="28"/>
          <w:rtl/>
          <w:lang w:bidi="fa-IR"/>
        </w:rPr>
        <w:t xml:space="preserve"> مفتش</w:t>
      </w:r>
      <w:r w:rsidRPr="008D2F44">
        <w:rPr>
          <w:rFonts w:asciiTheme="majorBidi" w:hAnsiTheme="majorBidi" w:cs="B Nazanin"/>
          <w:sz w:val="28"/>
          <w:szCs w:val="28"/>
          <w:lang w:bidi="ps-AF"/>
        </w:rPr>
        <w:t>[</w:t>
      </w:r>
      <w:r w:rsidRPr="008D2F44">
        <w:rPr>
          <w:rFonts w:asciiTheme="majorBidi" w:hAnsiTheme="majorBidi" w:cs="B Nazanin"/>
          <w:sz w:val="28"/>
          <w:szCs w:val="28"/>
          <w:rtl/>
        </w:rPr>
        <w:t xml:space="preserve"> اجازه تحقیق ساحوی  فعالیت های پرچون فروشان و عمده فروشان آفت کش </w:t>
      </w:r>
      <w:r w:rsidRPr="008D2F44">
        <w:rPr>
          <w:rFonts w:asciiTheme="majorBidi" w:hAnsiTheme="majorBidi" w:cs="B Nazanin"/>
          <w:sz w:val="28"/>
          <w:szCs w:val="28"/>
          <w:rtl/>
        </w:rPr>
        <w:lastRenderedPageBreak/>
        <w:t>را داشته تا از تطبیق پروتوکول، رهنمود های مطابق به قانون اطمینان دهند ، آنها  یافته های خود را به کمیته آفت کش طی مکتوب گزارش میدهند.  تحقیق انجام یافته خلا آشکار در متن احکام قانون نیافته است، اما اجرای قانون را  ضعیف یافته است. در حقیقت ، حاکمیت قوانین آفت کش کمتر عملی میشود، در نتیجه قانون موثریت خود را از دست داده  در برابر منافع کشور عاجز می ماند. پروژه امید در این قسمت با همکاری نهاد های مربوطه در روشنی قوانین نافده متعهد به آوردن اصلاحات می باشد.</w:t>
      </w:r>
    </w:p>
    <w:p w14:paraId="0481CEF6" w14:textId="77777777" w:rsidR="00AE1D50" w:rsidRPr="008D2F44" w:rsidRDefault="00AE1D50" w:rsidP="00AE1D50">
      <w:pPr>
        <w:pStyle w:val="ListParagraph"/>
        <w:bidi/>
        <w:ind w:left="0"/>
        <w:jc w:val="left"/>
        <w:rPr>
          <w:rFonts w:asciiTheme="majorBidi" w:hAnsiTheme="majorBidi" w:cs="B Nazanin"/>
          <w:sz w:val="28"/>
          <w:szCs w:val="28"/>
          <w:rtl/>
          <w:lang w:bidi="fa-IR"/>
        </w:rPr>
      </w:pPr>
      <w:r w:rsidRPr="008D2F44">
        <w:rPr>
          <w:rFonts w:asciiTheme="majorBidi" w:hAnsiTheme="majorBidi" w:cs="B Nazanin"/>
          <w:sz w:val="28"/>
          <w:szCs w:val="28"/>
          <w:rtl/>
        </w:rPr>
        <w:t xml:space="preserve">در قانون آفت کش ، حکم  واضع که تورید کننده گان را مجبور سازد تا آفت کش های زیستی را یکجا با محموله های معمولی وارد نمایند وجود ندارد. احساس میشود که با احکام قانونی تقاضا آفت کش زیستی در کشور تحریک میشود. این میتواند توسط اجندا های کاری کمیته آفت کش مطابق به قانون آفت کش استخراج شود. </w:t>
      </w:r>
      <w:r w:rsidRPr="008D2F44">
        <w:rPr>
          <w:rFonts w:asciiTheme="majorBidi" w:hAnsiTheme="majorBidi" w:cs="B Nazanin"/>
          <w:i/>
          <w:iCs/>
          <w:sz w:val="28"/>
          <w:szCs w:val="28"/>
          <w:rtl/>
          <w:lang w:bidi="fa-IR"/>
        </w:rPr>
        <w:t xml:space="preserve">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r w:rsidRPr="008D2F44">
        <w:rPr>
          <w:rFonts w:asciiTheme="majorBidi" w:hAnsiTheme="majorBidi" w:cs="B Nazanin"/>
          <w:sz w:val="28"/>
          <w:szCs w:val="28"/>
          <w:rtl/>
          <w:lang w:bidi="fa-IR"/>
        </w:rPr>
        <w:t>.</w:t>
      </w:r>
    </w:p>
    <w:p w14:paraId="02ED67AC" w14:textId="77777777" w:rsidR="00AE1D50" w:rsidRPr="008D2F44" w:rsidRDefault="00AE1D50" w:rsidP="00AE1D50">
      <w:pPr>
        <w:bidi/>
        <w:jc w:val="left"/>
        <w:rPr>
          <w:rFonts w:asciiTheme="majorBidi" w:hAnsiTheme="majorBidi" w:cs="B Nazanin"/>
          <w:sz w:val="28"/>
          <w:szCs w:val="28"/>
          <w:rtl/>
        </w:rPr>
      </w:pPr>
    </w:p>
    <w:p w14:paraId="68AEDCB7" w14:textId="77777777" w:rsidR="00AE1D50" w:rsidRPr="008D2F44" w:rsidRDefault="00AE1D50" w:rsidP="00AE1D50">
      <w:pPr>
        <w:bidi/>
        <w:jc w:val="left"/>
        <w:rPr>
          <w:rFonts w:asciiTheme="majorBidi" w:hAnsiTheme="majorBidi" w:cs="B Nazanin"/>
          <w:b/>
          <w:bCs/>
          <w:sz w:val="28"/>
          <w:szCs w:val="28"/>
          <w:rtl/>
        </w:rPr>
      </w:pPr>
      <w:r w:rsidRPr="008D2F44">
        <w:rPr>
          <w:rFonts w:asciiTheme="majorBidi" w:hAnsiTheme="majorBidi" w:cs="B Nazanin"/>
          <w:b/>
          <w:bCs/>
          <w:sz w:val="28"/>
          <w:szCs w:val="28"/>
          <w:rtl/>
        </w:rPr>
        <w:t>استفاده از ر</w:t>
      </w:r>
      <w:r w:rsidRPr="008D2F44">
        <w:rPr>
          <w:rFonts w:asciiTheme="majorBidi" w:hAnsiTheme="majorBidi" w:cs="B Nazanin"/>
          <w:b/>
          <w:bCs/>
          <w:sz w:val="28"/>
          <w:szCs w:val="28"/>
          <w:rtl/>
          <w:lang w:bidi="fa-IR"/>
        </w:rPr>
        <w:t>ابطه</w:t>
      </w:r>
      <w:r w:rsidRPr="008D2F44">
        <w:rPr>
          <w:rFonts w:asciiTheme="majorBidi" w:hAnsiTheme="majorBidi" w:cs="B Nazanin"/>
          <w:b/>
          <w:bCs/>
          <w:sz w:val="28"/>
          <w:szCs w:val="28"/>
          <w:rtl/>
        </w:rPr>
        <w:t xml:space="preserve"> هم افزایی بین محصول زنبور و باغداری</w:t>
      </w:r>
    </w:p>
    <w:p w14:paraId="17565145" w14:textId="77777777" w:rsidR="00AE1D50" w:rsidRPr="008D2F44" w:rsidRDefault="00AE1D50" w:rsidP="00AE1D50">
      <w:pPr>
        <w:pStyle w:val="ListParagraph"/>
        <w:bidi/>
        <w:jc w:val="left"/>
        <w:rPr>
          <w:rFonts w:asciiTheme="majorBidi" w:hAnsiTheme="majorBidi" w:cs="B Nazanin"/>
          <w:sz w:val="28"/>
          <w:szCs w:val="28"/>
          <w:rtl/>
        </w:rPr>
      </w:pPr>
      <w:r w:rsidRPr="008D2F44">
        <w:rPr>
          <w:rFonts w:asciiTheme="majorBidi" w:hAnsiTheme="majorBidi" w:cs="B Nazanin"/>
          <w:sz w:val="28"/>
          <w:szCs w:val="28"/>
          <w:rtl/>
        </w:rPr>
        <w:t>از لحاظ تجربی چنانچه ایجاد شده است تکنالوژی محصول عسل و محصول باغداری به شکل گسترده به یکدیگر رابطه دارند.  به عباره دیگر، محصولات سیستم فرعی هردو به یکدیگر سودمند میباشند که باعث سود بیشتر دهاقین میشود. از داشته های دانش پیشنهاد مینمایم که زنبورداری در افغانستان همزمان با محصولات باغداری گسترش یابد. مطابق پروژه امید، رابطه بین کشت و هم افزایی این دو محصول میتواند تحت تحقیق کاربردی قرار بگیرد.</w:t>
      </w:r>
    </w:p>
    <w:p w14:paraId="6578870D" w14:textId="77777777" w:rsidR="00AE1D50" w:rsidRPr="008D2F44" w:rsidRDefault="00AE1D50" w:rsidP="00AE1D50">
      <w:pPr>
        <w:pStyle w:val="ListParagraph"/>
        <w:bidi/>
        <w:jc w:val="left"/>
        <w:rPr>
          <w:rFonts w:asciiTheme="majorBidi" w:hAnsiTheme="majorBidi" w:cs="B Nazanin"/>
          <w:i/>
          <w:iCs/>
          <w:sz w:val="28"/>
          <w:szCs w:val="28"/>
          <w:rtl/>
          <w:lang w:bidi="fa-IR"/>
        </w:rPr>
      </w:pPr>
      <w:r w:rsidRPr="008D2F44">
        <w:rPr>
          <w:rFonts w:asciiTheme="majorBidi" w:hAnsiTheme="majorBidi" w:cs="B Nazanin"/>
          <w:sz w:val="28"/>
          <w:szCs w:val="28"/>
          <w:rtl/>
        </w:rPr>
        <w:t>بنابراین، در اکثریت قضایا،  باغداران جهت حفظ محصولات خویش از حمله آفات از آفت کش ها استفاده مینمایند ، مخصوصآ در زمان گل و محصول دهی که هجوم گسترده زنبور ها وجود دار. بنابراین،</w:t>
      </w:r>
      <w:r w:rsidRPr="008D2F44">
        <w:rPr>
          <w:rFonts w:asciiTheme="majorBidi" w:hAnsiTheme="majorBidi" w:cs="B Nazanin"/>
          <w:sz w:val="28"/>
          <w:szCs w:val="28"/>
          <w:rtl/>
          <w:lang w:bidi="fa-IR"/>
        </w:rPr>
        <w:t xml:space="preserve"> به</w:t>
      </w:r>
      <w:r w:rsidRPr="008D2F44">
        <w:rPr>
          <w:rFonts w:asciiTheme="majorBidi" w:hAnsiTheme="majorBidi" w:cs="B Nazanin"/>
          <w:sz w:val="28"/>
          <w:szCs w:val="28"/>
          <w:rtl/>
        </w:rPr>
        <w:t xml:space="preserve"> دهاقین توصیه میگردد که به صحت زنبور ها توجه داشته باشند از آنجایکه زنبور  همانند دوست در گرده افشانی و افزایش محصولات نقش دارد. از اینرو، با توجه به نقش مفید زنبور، اقدامات جاگزین جهت انتخاب آفت کش های سازگار با محیط زیستی همانند </w:t>
      </w:r>
      <w:r w:rsidRPr="008D2F44">
        <w:rPr>
          <w:rFonts w:asciiTheme="majorBidi" w:hAnsiTheme="majorBidi" w:cs="B Nazanin"/>
          <w:sz w:val="28"/>
          <w:szCs w:val="28"/>
          <w:lang w:bidi="ps-AF"/>
        </w:rPr>
        <w:t>HMO</w:t>
      </w:r>
      <w:r w:rsidRPr="008D2F44">
        <w:rPr>
          <w:rFonts w:asciiTheme="majorBidi" w:hAnsiTheme="majorBidi" w:cs="B Nazanin"/>
          <w:sz w:val="28"/>
          <w:szCs w:val="28"/>
          <w:rtl/>
          <w:lang w:bidi="fa-IR"/>
        </w:rPr>
        <w:t xml:space="preserve"> ، </w:t>
      </w:r>
      <w:r w:rsidRPr="008D2F44">
        <w:rPr>
          <w:rFonts w:asciiTheme="majorBidi" w:hAnsiTheme="majorBidi" w:cs="B Nazanin"/>
          <w:sz w:val="28"/>
          <w:szCs w:val="28"/>
          <w:lang w:bidi="ps-AF"/>
        </w:rPr>
        <w:t>Lime</w:t>
      </w:r>
      <w:r w:rsidRPr="008D2F44">
        <w:rPr>
          <w:rFonts w:asciiTheme="majorBidi" w:hAnsiTheme="majorBidi" w:cs="B Nazanin"/>
          <w:sz w:val="28"/>
          <w:szCs w:val="28"/>
          <w:rtl/>
          <w:lang w:bidi="ps-AF"/>
        </w:rPr>
        <w:t xml:space="preserve"> </w:t>
      </w:r>
      <w:r w:rsidRPr="008D2F44">
        <w:rPr>
          <w:rFonts w:asciiTheme="majorBidi" w:hAnsiTheme="majorBidi" w:cs="B Nazanin"/>
          <w:sz w:val="28"/>
          <w:szCs w:val="28"/>
          <w:rtl/>
          <w:lang w:bidi="fa-IR"/>
        </w:rPr>
        <w:t>، سلفر و غیره  که به زنبور خطرناک نمیباشد استفاده شود. چنانچه زنبور گرده دهنده مهم محصولات باغداری میباشد ، مخصوصا محصول سیب ، پسته ، زردآلو، انار، انگور ، بادام و غیره که موجودیت زنبور باعث افزایش تولیدات میوه جات گردیده ، رابطه همزیستی ایجاد میکند. پروژه امید علاقه سرمایه گزاری در آن را دارد. زنبورداری و محصولات باغداری  دو محصولات مفید به یکدیگر در ارگانیزم ایکو سیستم بوده وحساس اند.</w:t>
      </w:r>
      <w:r w:rsidRPr="008D2F44">
        <w:rPr>
          <w:rFonts w:asciiTheme="majorBidi" w:hAnsiTheme="majorBidi" w:cs="B Nazanin"/>
          <w:i/>
          <w:iCs/>
          <w:sz w:val="28"/>
          <w:szCs w:val="28"/>
          <w:rtl/>
          <w:lang w:bidi="fa-IR"/>
        </w:rPr>
        <w:t xml:space="preserve"> مسولیت تطبیق </w:t>
      </w:r>
      <w:r w:rsidRPr="008D2F44">
        <w:rPr>
          <w:rFonts w:asciiTheme="majorBidi" w:hAnsiTheme="majorBidi" w:cs="B Nazanin"/>
          <w:i/>
          <w:iCs/>
          <w:sz w:val="28"/>
          <w:szCs w:val="28"/>
          <w:rtl/>
          <w:lang w:bidi="ps-AF"/>
        </w:rPr>
        <w:t>سفارشات</w:t>
      </w:r>
      <w:r w:rsidRPr="008D2F44">
        <w:rPr>
          <w:rFonts w:asciiTheme="majorBidi" w:hAnsiTheme="majorBidi" w:cs="B Nazanin"/>
          <w:i/>
          <w:iCs/>
          <w:sz w:val="28"/>
          <w:szCs w:val="28"/>
          <w:rtl/>
          <w:lang w:bidi="fa-IR"/>
        </w:rPr>
        <w:t xml:space="preserve"> به وزارت زراعت، مالداری و باغداری/امید واگذار میگردد.</w:t>
      </w:r>
    </w:p>
    <w:p w14:paraId="5BE1E665" w14:textId="77777777" w:rsidR="00AE1D50" w:rsidRPr="008D2F44" w:rsidRDefault="00AE1D50" w:rsidP="00AE1D50">
      <w:pPr>
        <w:pStyle w:val="ListParagraph"/>
        <w:bidi/>
        <w:ind w:left="0"/>
        <w:jc w:val="left"/>
        <w:rPr>
          <w:rFonts w:cs="B Nazanin"/>
          <w:i/>
          <w:iCs/>
          <w:sz w:val="28"/>
          <w:szCs w:val="28"/>
          <w:rtl/>
          <w:lang w:bidi="fa-IR"/>
        </w:rPr>
      </w:pPr>
    </w:p>
    <w:p w14:paraId="0450A762" w14:textId="77777777" w:rsidR="00AE1D50" w:rsidRPr="008D2F44" w:rsidRDefault="00AE1D50" w:rsidP="00AE1D50">
      <w:pPr>
        <w:pStyle w:val="ListParagraph"/>
        <w:bidi/>
        <w:jc w:val="left"/>
        <w:rPr>
          <w:rFonts w:cs="B Nazanin"/>
          <w:sz w:val="28"/>
          <w:szCs w:val="28"/>
          <w:rtl/>
        </w:rPr>
      </w:pPr>
    </w:p>
    <w:p w14:paraId="2532034A" w14:textId="77777777" w:rsidR="00AE1D50" w:rsidRPr="008D2F44" w:rsidRDefault="00AE1D50" w:rsidP="00AE1D50">
      <w:pPr>
        <w:pStyle w:val="ListParagraph"/>
        <w:bidi/>
        <w:jc w:val="left"/>
        <w:rPr>
          <w:rFonts w:cs="B Nazanin"/>
          <w:sz w:val="28"/>
          <w:szCs w:val="28"/>
        </w:rPr>
      </w:pPr>
    </w:p>
    <w:p w14:paraId="0AB4F990" w14:textId="77777777" w:rsidR="00AE1D50" w:rsidRPr="008D2F44" w:rsidRDefault="00AE1D50" w:rsidP="00AE1D50">
      <w:pPr>
        <w:rPr>
          <w:rFonts w:cs="B Nazanin"/>
          <w:sz w:val="28"/>
          <w:szCs w:val="28"/>
        </w:rPr>
      </w:pPr>
    </w:p>
    <w:p w14:paraId="43EFAAA1" w14:textId="77777777" w:rsidR="00AE1D50" w:rsidRPr="008D2F44" w:rsidRDefault="00AE1D50" w:rsidP="00AE1D50">
      <w:pPr>
        <w:bidi/>
        <w:rPr>
          <w:rFonts w:asciiTheme="majorBidi" w:hAnsiTheme="majorBidi" w:cs="B Nazanin"/>
          <w:sz w:val="28"/>
          <w:szCs w:val="28"/>
        </w:rPr>
      </w:pPr>
    </w:p>
    <w:p w14:paraId="181EF3CD" w14:textId="77777777" w:rsidR="004664CE" w:rsidRPr="008D2F44" w:rsidRDefault="004664CE" w:rsidP="004664CE">
      <w:pPr>
        <w:rPr>
          <w:rFonts w:asciiTheme="majorBidi" w:hAnsiTheme="majorBidi" w:cs="B Nazanin"/>
          <w:sz w:val="28"/>
          <w:szCs w:val="28"/>
        </w:rPr>
      </w:pPr>
    </w:p>
    <w:bookmarkEnd w:id="1"/>
    <w:bookmarkEnd w:id="2"/>
    <w:bookmarkEnd w:id="3"/>
    <w:p w14:paraId="15C02C02" w14:textId="77777777" w:rsidR="00CC7843" w:rsidRPr="008D2F44" w:rsidRDefault="00CC7843" w:rsidP="00720ECE">
      <w:pPr>
        <w:pStyle w:val="ListParagraph"/>
        <w:rPr>
          <w:rFonts w:asciiTheme="majorBidi" w:hAnsiTheme="majorBidi" w:cs="B Nazanin"/>
          <w:sz w:val="28"/>
          <w:szCs w:val="28"/>
        </w:rPr>
      </w:pPr>
    </w:p>
    <w:sectPr w:rsidR="00CC7843" w:rsidRPr="008D2F44" w:rsidSect="00F244F8">
      <w:headerReference w:type="default" r:id="rId13"/>
      <w:footerReference w:type="default" r:id="rId14"/>
      <w:pgSz w:w="11907" w:h="16840" w:code="9"/>
      <w:pgMar w:top="1134" w:right="1418" w:bottom="1134" w:left="1418"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6CFE0" w14:textId="77777777" w:rsidR="003F2000" w:rsidRDefault="003F2000" w:rsidP="00720ECE">
      <w:r>
        <w:separator/>
      </w:r>
    </w:p>
  </w:endnote>
  <w:endnote w:type="continuationSeparator" w:id="0">
    <w:p w14:paraId="32C5B606" w14:textId="77777777" w:rsidR="003F2000" w:rsidRDefault="003F2000" w:rsidP="00720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1022"/>
      <w:docPartObj>
        <w:docPartGallery w:val="Page Numbers (Bottom of Page)"/>
        <w:docPartUnique/>
      </w:docPartObj>
    </w:sdtPr>
    <w:sdtEndPr>
      <w:rPr>
        <w:noProof/>
      </w:rPr>
    </w:sdtEndPr>
    <w:sdtContent>
      <w:p w14:paraId="22A1A4E5" w14:textId="77777777" w:rsidR="008F5219" w:rsidRPr="00A4502A" w:rsidRDefault="008F5219" w:rsidP="00FB7878">
        <w:pPr>
          <w:pStyle w:val="Footer"/>
        </w:pPr>
        <w:r w:rsidRPr="00720ECE">
          <w:t>PEST MANAGEMENT PLAN</w:t>
        </w:r>
        <w:r>
          <w:tab/>
        </w:r>
        <w:r>
          <w:tab/>
        </w:r>
        <w:r>
          <w:tab/>
          <w:t xml:space="preserve">            </w:t>
        </w:r>
        <w:r w:rsidRPr="00A4502A">
          <w:fldChar w:fldCharType="begin"/>
        </w:r>
        <w:r w:rsidRPr="00A4502A">
          <w:instrText xml:space="preserve"> PAGE   \* MERGEFORMAT </w:instrText>
        </w:r>
        <w:r w:rsidRPr="00A4502A">
          <w:fldChar w:fldCharType="separate"/>
        </w:r>
        <w:r w:rsidR="007A1839">
          <w:rPr>
            <w:noProof/>
          </w:rPr>
          <w:t>18</w:t>
        </w:r>
        <w:r w:rsidRPr="00A4502A">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444C02" w14:textId="77777777" w:rsidR="003F2000" w:rsidRDefault="003F2000" w:rsidP="00720ECE">
      <w:r>
        <w:separator/>
      </w:r>
    </w:p>
  </w:footnote>
  <w:footnote w:type="continuationSeparator" w:id="0">
    <w:p w14:paraId="066030D4" w14:textId="77777777" w:rsidR="003F2000" w:rsidRDefault="003F2000" w:rsidP="00720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F42E" w14:textId="77777777" w:rsidR="008F5219" w:rsidRPr="00720ECE" w:rsidRDefault="008F5219" w:rsidP="0094430C">
    <w:pPr>
      <w:pStyle w:val="Header"/>
      <w:pBdr>
        <w:bottom w:val="single" w:sz="4" w:space="1" w:color="auto"/>
      </w:pBdr>
      <w:jc w:val="right"/>
      <w:rPr>
        <w:rFonts w:eastAsia="Calibri"/>
        <w:sz w:val="16"/>
        <w:szCs w:val="16"/>
        <w:lang w:val="en-ZA"/>
      </w:rPr>
    </w:pPr>
    <w:r w:rsidRPr="00720ECE">
      <w:rPr>
        <w:rFonts w:eastAsia="Calibri"/>
        <w:sz w:val="16"/>
        <w:szCs w:val="16"/>
        <w:lang w:val="en-ZA"/>
      </w:rPr>
      <w:t>OPPORTUNITY FOR MAXIMIZING AGRIBUSINESS INVESTMENTS AND DEVELOPMENT (OMAID)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C5FE576A"/>
    <w:lvl w:ilvl="0">
      <w:numFmt w:val="decimal"/>
      <w:pStyle w:val="Tabellenabsatz2"/>
      <w:lvlText w:val=""/>
      <w:lvlJc w:val="left"/>
      <w:pPr>
        <w:tabs>
          <w:tab w:val="num" w:pos="360"/>
        </w:tabs>
      </w:pPr>
    </w:lvl>
  </w:abstractNum>
  <w:abstractNum w:abstractNumId="1">
    <w:nsid w:val="FFFFFF83"/>
    <w:multiLevelType w:val="singleLevel"/>
    <w:tmpl w:val="6FE082C8"/>
    <w:lvl w:ilvl="0">
      <w:start w:val="1"/>
      <w:numFmt w:val="bullet"/>
      <w:pStyle w:val="Paragrapheretrait"/>
      <w:lvlText w:val=""/>
      <w:lvlJc w:val="left"/>
      <w:pPr>
        <w:tabs>
          <w:tab w:val="num" w:pos="643"/>
        </w:tabs>
        <w:ind w:left="643" w:hanging="360"/>
      </w:pPr>
      <w:rPr>
        <w:rFonts w:ascii="Symbol" w:hAnsi="Symbol" w:hint="default"/>
      </w:rPr>
    </w:lvl>
  </w:abstractNum>
  <w:abstractNum w:abstractNumId="2">
    <w:nsid w:val="018F6F2D"/>
    <w:multiLevelType w:val="multilevel"/>
    <w:tmpl w:val="BE541958"/>
    <w:lvl w:ilvl="0">
      <w:start w:val="1"/>
      <w:numFmt w:val="upperLetter"/>
      <w:pStyle w:val="Spacebetweennumberedparas"/>
      <w:lvlText w:val="%1."/>
      <w:lvlJc w:val="left"/>
      <w:pPr>
        <w:tabs>
          <w:tab w:val="num" w:pos="360"/>
        </w:tabs>
        <w:ind w:left="360" w:hanging="360"/>
      </w:pPr>
      <w:rPr>
        <w:rFonts w:hint="default"/>
      </w:rPr>
    </w:lvl>
    <w:lvl w:ilvl="1">
      <w:start w:val="1"/>
      <w:numFmt w:val="decimal"/>
      <w:lvlText w:val="%2."/>
      <w:lvlJc w:val="left"/>
      <w:pPr>
        <w:tabs>
          <w:tab w:val="num" w:pos="36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4944189"/>
    <w:multiLevelType w:val="hybridMultilevel"/>
    <w:tmpl w:val="C694D9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967756"/>
    <w:multiLevelType w:val="hybridMultilevel"/>
    <w:tmpl w:val="FF54E294"/>
    <w:lvl w:ilvl="0" w:tplc="24842482">
      <w:start w:val="1"/>
      <w:numFmt w:val="bullet"/>
      <w:pStyle w:val="Heading1a"/>
      <w:lvlText w:val=""/>
      <w:lvlJc w:val="left"/>
      <w:pPr>
        <w:tabs>
          <w:tab w:val="num" w:pos="765"/>
        </w:tabs>
        <w:ind w:left="765" w:hanging="360"/>
      </w:pPr>
      <w:rPr>
        <w:rFonts w:ascii="Symbol" w:hAnsi="Symbol" w:hint="default"/>
      </w:rPr>
    </w:lvl>
    <w:lvl w:ilvl="1" w:tplc="040C000D">
      <w:start w:val="1"/>
      <w:numFmt w:val="bullet"/>
      <w:lvlText w:val=""/>
      <w:lvlJc w:val="left"/>
      <w:pPr>
        <w:tabs>
          <w:tab w:val="num" w:pos="1485"/>
        </w:tabs>
        <w:ind w:left="1485" w:hanging="360"/>
      </w:pPr>
      <w:rPr>
        <w:rFonts w:ascii="Wingdings" w:hAnsi="Wingdings" w:hint="default"/>
      </w:rPr>
    </w:lvl>
    <w:lvl w:ilvl="2" w:tplc="040C0005" w:tentative="1">
      <w:start w:val="1"/>
      <w:numFmt w:val="bullet"/>
      <w:lvlText w:val=""/>
      <w:lvlJc w:val="left"/>
      <w:pPr>
        <w:tabs>
          <w:tab w:val="num" w:pos="2205"/>
        </w:tabs>
        <w:ind w:left="2205" w:hanging="360"/>
      </w:pPr>
      <w:rPr>
        <w:rFonts w:ascii="Wingdings" w:hAnsi="Wingdings" w:hint="default"/>
      </w:rPr>
    </w:lvl>
    <w:lvl w:ilvl="3" w:tplc="040C0001" w:tentative="1">
      <w:start w:val="1"/>
      <w:numFmt w:val="bullet"/>
      <w:lvlText w:val=""/>
      <w:lvlJc w:val="left"/>
      <w:pPr>
        <w:tabs>
          <w:tab w:val="num" w:pos="2925"/>
        </w:tabs>
        <w:ind w:left="2925" w:hanging="360"/>
      </w:pPr>
      <w:rPr>
        <w:rFonts w:ascii="Symbol" w:hAnsi="Symbol" w:hint="default"/>
      </w:rPr>
    </w:lvl>
    <w:lvl w:ilvl="4" w:tplc="040C0003" w:tentative="1">
      <w:start w:val="1"/>
      <w:numFmt w:val="bullet"/>
      <w:lvlText w:val="o"/>
      <w:lvlJc w:val="left"/>
      <w:pPr>
        <w:tabs>
          <w:tab w:val="num" w:pos="3645"/>
        </w:tabs>
        <w:ind w:left="3645" w:hanging="360"/>
      </w:pPr>
      <w:rPr>
        <w:rFonts w:ascii="Courier New" w:hAnsi="Courier New" w:cs="Courier New" w:hint="default"/>
      </w:rPr>
    </w:lvl>
    <w:lvl w:ilvl="5" w:tplc="040C0005" w:tentative="1">
      <w:start w:val="1"/>
      <w:numFmt w:val="bullet"/>
      <w:lvlText w:val=""/>
      <w:lvlJc w:val="left"/>
      <w:pPr>
        <w:tabs>
          <w:tab w:val="num" w:pos="4365"/>
        </w:tabs>
        <w:ind w:left="4365" w:hanging="360"/>
      </w:pPr>
      <w:rPr>
        <w:rFonts w:ascii="Wingdings" w:hAnsi="Wingdings" w:hint="default"/>
      </w:rPr>
    </w:lvl>
    <w:lvl w:ilvl="6" w:tplc="040C0001" w:tentative="1">
      <w:start w:val="1"/>
      <w:numFmt w:val="bullet"/>
      <w:lvlText w:val=""/>
      <w:lvlJc w:val="left"/>
      <w:pPr>
        <w:tabs>
          <w:tab w:val="num" w:pos="5085"/>
        </w:tabs>
        <w:ind w:left="5085" w:hanging="360"/>
      </w:pPr>
      <w:rPr>
        <w:rFonts w:ascii="Symbol" w:hAnsi="Symbol" w:hint="default"/>
      </w:rPr>
    </w:lvl>
    <w:lvl w:ilvl="7" w:tplc="040C0003" w:tentative="1">
      <w:start w:val="1"/>
      <w:numFmt w:val="bullet"/>
      <w:lvlText w:val="o"/>
      <w:lvlJc w:val="left"/>
      <w:pPr>
        <w:tabs>
          <w:tab w:val="num" w:pos="5805"/>
        </w:tabs>
        <w:ind w:left="5805" w:hanging="360"/>
      </w:pPr>
      <w:rPr>
        <w:rFonts w:ascii="Courier New" w:hAnsi="Courier New" w:cs="Courier New" w:hint="default"/>
      </w:rPr>
    </w:lvl>
    <w:lvl w:ilvl="8" w:tplc="040C0005" w:tentative="1">
      <w:start w:val="1"/>
      <w:numFmt w:val="bullet"/>
      <w:lvlText w:val=""/>
      <w:lvlJc w:val="left"/>
      <w:pPr>
        <w:tabs>
          <w:tab w:val="num" w:pos="6525"/>
        </w:tabs>
        <w:ind w:left="6525" w:hanging="360"/>
      </w:pPr>
      <w:rPr>
        <w:rFonts w:ascii="Wingdings" w:hAnsi="Wingdings" w:hint="default"/>
      </w:rPr>
    </w:lvl>
  </w:abstractNum>
  <w:abstractNum w:abstractNumId="5">
    <w:nsid w:val="18937C62"/>
    <w:multiLevelType w:val="hybridMultilevel"/>
    <w:tmpl w:val="4076594C"/>
    <w:lvl w:ilvl="0" w:tplc="040C0001">
      <w:start w:val="1"/>
      <w:numFmt w:val="bullet"/>
      <w:pStyle w:val="KP-NUM3"/>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DC000DC"/>
    <w:multiLevelType w:val="hybridMultilevel"/>
    <w:tmpl w:val="D7BCFB5A"/>
    <w:lvl w:ilvl="0" w:tplc="136C9B12">
      <w:start w:val="1"/>
      <w:numFmt w:val="lowerLetter"/>
      <w:lvlText w:val="%1)"/>
      <w:lvlJc w:val="left"/>
      <w:pPr>
        <w:ind w:left="1080" w:hanging="360"/>
      </w:pPr>
      <w:rPr>
        <w:rFonts w:hint="default"/>
        <w:sz w:val="22"/>
        <w:szCs w:val="22"/>
      </w:rPr>
    </w:lvl>
    <w:lvl w:ilvl="1" w:tplc="990A81A8" w:tentative="1">
      <w:start w:val="1"/>
      <w:numFmt w:val="lowerLetter"/>
      <w:lvlText w:val="%2."/>
      <w:lvlJc w:val="left"/>
      <w:pPr>
        <w:ind w:left="1440" w:hanging="360"/>
      </w:pPr>
    </w:lvl>
    <w:lvl w:ilvl="2" w:tplc="AB0C74BE" w:tentative="1">
      <w:start w:val="1"/>
      <w:numFmt w:val="lowerRoman"/>
      <w:lvlText w:val="%3."/>
      <w:lvlJc w:val="right"/>
      <w:pPr>
        <w:ind w:left="2160" w:hanging="180"/>
      </w:pPr>
    </w:lvl>
    <w:lvl w:ilvl="3" w:tplc="32846034" w:tentative="1">
      <w:start w:val="1"/>
      <w:numFmt w:val="decimal"/>
      <w:lvlText w:val="%4."/>
      <w:lvlJc w:val="left"/>
      <w:pPr>
        <w:ind w:left="2880" w:hanging="360"/>
      </w:pPr>
    </w:lvl>
    <w:lvl w:ilvl="4" w:tplc="03482986" w:tentative="1">
      <w:start w:val="1"/>
      <w:numFmt w:val="lowerLetter"/>
      <w:lvlText w:val="%5."/>
      <w:lvlJc w:val="left"/>
      <w:pPr>
        <w:ind w:left="3600" w:hanging="360"/>
      </w:pPr>
    </w:lvl>
    <w:lvl w:ilvl="5" w:tplc="80FA8F70" w:tentative="1">
      <w:start w:val="1"/>
      <w:numFmt w:val="lowerRoman"/>
      <w:lvlText w:val="%6."/>
      <w:lvlJc w:val="right"/>
      <w:pPr>
        <w:ind w:left="4320" w:hanging="180"/>
      </w:pPr>
    </w:lvl>
    <w:lvl w:ilvl="6" w:tplc="4BB83FA8" w:tentative="1">
      <w:start w:val="1"/>
      <w:numFmt w:val="decimal"/>
      <w:lvlText w:val="%7."/>
      <w:lvlJc w:val="left"/>
      <w:pPr>
        <w:ind w:left="5040" w:hanging="360"/>
      </w:pPr>
    </w:lvl>
    <w:lvl w:ilvl="7" w:tplc="83B2AC0A" w:tentative="1">
      <w:start w:val="1"/>
      <w:numFmt w:val="lowerLetter"/>
      <w:lvlText w:val="%8."/>
      <w:lvlJc w:val="left"/>
      <w:pPr>
        <w:ind w:left="5760" w:hanging="360"/>
      </w:pPr>
    </w:lvl>
    <w:lvl w:ilvl="8" w:tplc="6C54434A" w:tentative="1">
      <w:start w:val="1"/>
      <w:numFmt w:val="lowerRoman"/>
      <w:lvlText w:val="%9."/>
      <w:lvlJc w:val="right"/>
      <w:pPr>
        <w:ind w:left="6480" w:hanging="180"/>
      </w:pPr>
    </w:lvl>
  </w:abstractNum>
  <w:abstractNum w:abstractNumId="7">
    <w:nsid w:val="24C72F96"/>
    <w:multiLevelType w:val="hybridMultilevel"/>
    <w:tmpl w:val="3F2626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pStyle w:val="MainParawithChapter"/>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C975BA1"/>
    <w:multiLevelType w:val="hybridMultilevel"/>
    <w:tmpl w:val="50D8E76C"/>
    <w:lvl w:ilvl="0" w:tplc="FBD6DC72">
      <w:start w:val="1"/>
      <w:numFmt w:val="decimal"/>
      <w:pStyle w:val="TAPITableNumberlist"/>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1056FF"/>
    <w:multiLevelType w:val="singleLevel"/>
    <w:tmpl w:val="EB1E94B4"/>
    <w:lvl w:ilvl="0">
      <w:start w:val="1"/>
      <w:numFmt w:val="decimal"/>
      <w:pStyle w:val="Indice1"/>
      <w:lvlText w:val="%1."/>
      <w:lvlJc w:val="left"/>
      <w:pPr>
        <w:tabs>
          <w:tab w:val="num" w:pos="360"/>
        </w:tabs>
        <w:ind w:left="360" w:hanging="360"/>
      </w:pPr>
    </w:lvl>
  </w:abstractNum>
  <w:abstractNum w:abstractNumId="10">
    <w:nsid w:val="319439E6"/>
    <w:multiLevelType w:val="multilevel"/>
    <w:tmpl w:val="A0B48294"/>
    <w:lvl w:ilvl="0">
      <w:start w:val="1"/>
      <w:numFmt w:val="none"/>
      <w:suff w:val="nothing"/>
      <w:lvlText w:val="%1"/>
      <w:lvlJc w:val="left"/>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lowerLetter"/>
      <w:lvlText w:val="(%3)"/>
      <w:lvlJc w:val="left"/>
      <w:pPr>
        <w:tabs>
          <w:tab w:val="num" w:pos="1080"/>
        </w:tabs>
        <w:ind w:left="720" w:hanging="360"/>
      </w:pPr>
      <w:rPr>
        <w:rFonts w:cs="Times New Roman" w:hint="default"/>
      </w:rPr>
    </w:lvl>
    <w:lvl w:ilvl="3">
      <w:start w:val="1"/>
      <w:numFmt w:val="lowerRoman"/>
      <w:pStyle w:val="Sub-Para2underX"/>
      <w:lvlText w:val="(%4)"/>
      <w:lvlJc w:val="left"/>
      <w:pPr>
        <w:tabs>
          <w:tab w:val="num" w:pos="1800"/>
        </w:tabs>
        <w:ind w:left="1080" w:hanging="360"/>
      </w:pPr>
      <w:rPr>
        <w:rFonts w:cs="Times New Roman" w:hint="default"/>
      </w:rPr>
    </w:lvl>
    <w:lvl w:ilvl="4">
      <w:start w:val="1"/>
      <w:numFmt w:val="lowerLetter"/>
      <w:lvlText w:val="%5."/>
      <w:lvlJc w:val="left"/>
      <w:pPr>
        <w:tabs>
          <w:tab w:val="num" w:pos="1440"/>
        </w:tabs>
        <w:ind w:left="1440" w:hanging="360"/>
      </w:pPr>
      <w:rPr>
        <w:rFonts w:cs="Times New Roman" w:hint="default"/>
      </w:rPr>
    </w:lvl>
    <w:lvl w:ilvl="5">
      <w:start w:val="1"/>
      <w:numFmt w:val="lowerRoman"/>
      <w:lvlText w:val="%6."/>
      <w:lvlJc w:val="left"/>
      <w:pPr>
        <w:tabs>
          <w:tab w:val="num" w:pos="2160"/>
        </w:tabs>
        <w:ind w:left="180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31DC784C"/>
    <w:multiLevelType w:val="hybridMultilevel"/>
    <w:tmpl w:val="B094B4B2"/>
    <w:lvl w:ilvl="0" w:tplc="E6F4DDBC">
      <w:start w:val="1"/>
      <w:numFmt w:val="bullet"/>
      <w:lvlText w:val="•"/>
      <w:lvlJc w:val="left"/>
      <w:pPr>
        <w:ind w:left="924" w:hanging="564"/>
      </w:pPr>
      <w:rPr>
        <w:rFonts w:ascii="Times New Roman" w:eastAsia="Times New Roman" w:hAnsi="Times New Roman" w:cs="Times New Roman"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BC001C"/>
    <w:multiLevelType w:val="hybridMultilevel"/>
    <w:tmpl w:val="B558796E"/>
    <w:lvl w:ilvl="0" w:tplc="04090001">
      <w:start w:val="1"/>
      <w:numFmt w:val="bullet"/>
      <w:pStyle w:val="BaseHeading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8D6454"/>
    <w:multiLevelType w:val="hybridMultilevel"/>
    <w:tmpl w:val="68B0ABF8"/>
    <w:lvl w:ilvl="0" w:tplc="1BA012B0">
      <w:start w:val="1"/>
      <w:numFmt w:val="bullet"/>
      <w:pStyle w:val="Tex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CDF39F0"/>
    <w:multiLevelType w:val="singleLevel"/>
    <w:tmpl w:val="A7EEDD90"/>
    <w:lvl w:ilvl="0">
      <w:start w:val="1"/>
      <w:numFmt w:val="bullet"/>
      <w:pStyle w:val="puce"/>
      <w:lvlText w:val=""/>
      <w:lvlJc w:val="left"/>
      <w:pPr>
        <w:tabs>
          <w:tab w:val="num" w:pos="360"/>
        </w:tabs>
        <w:ind w:left="360" w:hanging="360"/>
      </w:pPr>
      <w:rPr>
        <w:rFonts w:ascii="Wingdings" w:hAnsi="Wingdings" w:hint="default"/>
      </w:rPr>
    </w:lvl>
  </w:abstractNum>
  <w:abstractNum w:abstractNumId="15">
    <w:nsid w:val="5B370409"/>
    <w:multiLevelType w:val="hybridMultilevel"/>
    <w:tmpl w:val="9AB0F732"/>
    <w:lvl w:ilvl="0" w:tplc="04090001">
      <w:start w:val="1"/>
      <w:numFmt w:val="bullet"/>
      <w:lvlText w:val=""/>
      <w:lvlJc w:val="left"/>
      <w:pPr>
        <w:ind w:left="924" w:hanging="564"/>
      </w:pPr>
      <w:rPr>
        <w:rFonts w:ascii="Symbol" w:hAnsi="Symbo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A36B6E"/>
    <w:multiLevelType w:val="multilevel"/>
    <w:tmpl w:val="E118D8FA"/>
    <w:styleLink w:val="StyleNumberedLeft063cmHanging063cm"/>
    <w:lvl w:ilvl="0">
      <w:start w:val="1"/>
      <w:numFmt w:val="decimal"/>
      <w:lvlText w:val="%1."/>
      <w:lvlJc w:val="left"/>
      <w:pPr>
        <w:ind w:left="284" w:hanging="284"/>
      </w:pPr>
      <w:rPr>
        <w:rFonts w:ascii="Calibri" w:hAnsi="Calibri" w:hint="default"/>
      </w:rPr>
    </w:lvl>
    <w:lvl w:ilvl="1">
      <w:start w:val="1"/>
      <w:numFmt w:val="lowerLetter"/>
      <w:lvlText w:val="%2."/>
      <w:lvlJc w:val="left"/>
      <w:pPr>
        <w:ind w:left="1134" w:hanging="414"/>
      </w:pPr>
      <w:rPr>
        <w:rFonts w:hint="default"/>
      </w:rPr>
    </w:lvl>
    <w:lvl w:ilvl="2">
      <w:start w:val="1"/>
      <w:numFmt w:val="lowerRoman"/>
      <w:lvlText w:val="%3."/>
      <w:lvlJc w:val="right"/>
      <w:pPr>
        <w:ind w:left="1418" w:firstLine="202"/>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71E6426E"/>
    <w:multiLevelType w:val="hybridMultilevel"/>
    <w:tmpl w:val="F91C30E6"/>
    <w:lvl w:ilvl="0" w:tplc="6EE6E85E">
      <w:numFmt w:val="bullet"/>
      <w:lvlText w:val="•"/>
      <w:lvlJc w:val="left"/>
      <w:pPr>
        <w:ind w:left="915" w:hanging="555"/>
      </w:pPr>
      <w:rPr>
        <w:rFonts w:ascii="Calibri" w:eastAsia="Times New Roman" w:hAnsi="Calibri" w:cs="Calibri"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47FF4"/>
    <w:multiLevelType w:val="hybridMultilevel"/>
    <w:tmpl w:val="007CED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pStyle w:val="PDSHeading1"/>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8"/>
  </w:num>
  <w:num w:numId="4">
    <w:abstractNumId w:val="14"/>
  </w:num>
  <w:num w:numId="5">
    <w:abstractNumId w:val="9"/>
  </w:num>
  <w:num w:numId="6">
    <w:abstractNumId w:val="0"/>
  </w:num>
  <w:num w:numId="7">
    <w:abstractNumId w:val="10"/>
  </w:num>
  <w:num w:numId="8">
    <w:abstractNumId w:val="18"/>
  </w:num>
  <w:num w:numId="9">
    <w:abstractNumId w:val="7"/>
  </w:num>
  <w:num w:numId="10">
    <w:abstractNumId w:val="5"/>
  </w:num>
  <w:num w:numId="11">
    <w:abstractNumId w:val="2"/>
  </w:num>
  <w:num w:numId="12">
    <w:abstractNumId w:val="13"/>
  </w:num>
  <w:num w:numId="13">
    <w:abstractNumId w:val="1"/>
  </w:num>
  <w:num w:numId="14">
    <w:abstractNumId w:val="4"/>
  </w:num>
  <w:num w:numId="15">
    <w:abstractNumId w:val="11"/>
  </w:num>
  <w:num w:numId="16">
    <w:abstractNumId w:val="6"/>
  </w:num>
  <w:num w:numId="17">
    <w:abstractNumId w:val="3"/>
  </w:num>
  <w:num w:numId="18">
    <w:abstractNumId w:val="17"/>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GB" w:vendorID="64" w:dllVersion="6" w:nlCheck="1" w:checkStyle="1"/>
  <w:activeWritingStyle w:appName="MSWord" w:lang="en-IN" w:vendorID="64" w:dllVersion="6" w:nlCheck="1" w:checkStyle="1"/>
  <w:activeWritingStyle w:appName="MSWord" w:lang="fr-FR" w:vendorID="64" w:dllVersion="6" w:nlCheck="1" w:checkStyle="1"/>
  <w:activeWritingStyle w:appName="MSWord" w:lang="en-ZA"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en-ZA" w:vendorID="64" w:dllVersion="0" w:nlCheck="1" w:checkStyle="0"/>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activeWritingStyle w:appName="MSWord" w:lang="fr-FR" w:vendorID="64" w:dllVersion="131078" w:nlCheck="1" w:checkStyle="1"/>
  <w:activeWritingStyle w:appName="MSWord" w:lang="en-ZA"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rawingGridHorizontalSpacing w:val="11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yNjOwNDMwNDUxMzJV0lEKTi0uzszPAykwNK8FAPj4eGctAAAA"/>
  </w:docVars>
  <w:rsids>
    <w:rsidRoot w:val="00C055E8"/>
    <w:rsid w:val="0000024C"/>
    <w:rsid w:val="0000112C"/>
    <w:rsid w:val="00002523"/>
    <w:rsid w:val="00002FC9"/>
    <w:rsid w:val="00003A91"/>
    <w:rsid w:val="0000499C"/>
    <w:rsid w:val="00006D8E"/>
    <w:rsid w:val="000102C9"/>
    <w:rsid w:val="00010617"/>
    <w:rsid w:val="00010796"/>
    <w:rsid w:val="000107A0"/>
    <w:rsid w:val="00010E15"/>
    <w:rsid w:val="0001114A"/>
    <w:rsid w:val="000120B1"/>
    <w:rsid w:val="00013792"/>
    <w:rsid w:val="00014449"/>
    <w:rsid w:val="000157EA"/>
    <w:rsid w:val="000163B5"/>
    <w:rsid w:val="0001656E"/>
    <w:rsid w:val="00017B06"/>
    <w:rsid w:val="00021743"/>
    <w:rsid w:val="00021A97"/>
    <w:rsid w:val="00022343"/>
    <w:rsid w:val="00022DC7"/>
    <w:rsid w:val="00024448"/>
    <w:rsid w:val="0002566D"/>
    <w:rsid w:val="00025938"/>
    <w:rsid w:val="0002647D"/>
    <w:rsid w:val="00026CD2"/>
    <w:rsid w:val="00026EEE"/>
    <w:rsid w:val="00027A87"/>
    <w:rsid w:val="00027DB8"/>
    <w:rsid w:val="00031C5D"/>
    <w:rsid w:val="00031C94"/>
    <w:rsid w:val="00032012"/>
    <w:rsid w:val="00032048"/>
    <w:rsid w:val="00033606"/>
    <w:rsid w:val="0003396C"/>
    <w:rsid w:val="00034123"/>
    <w:rsid w:val="0003461A"/>
    <w:rsid w:val="00034D21"/>
    <w:rsid w:val="00035660"/>
    <w:rsid w:val="0003621F"/>
    <w:rsid w:val="00036F1B"/>
    <w:rsid w:val="00041146"/>
    <w:rsid w:val="000416BB"/>
    <w:rsid w:val="00041DF8"/>
    <w:rsid w:val="000429A1"/>
    <w:rsid w:val="00042AEC"/>
    <w:rsid w:val="00042F95"/>
    <w:rsid w:val="000433AB"/>
    <w:rsid w:val="00043777"/>
    <w:rsid w:val="00044102"/>
    <w:rsid w:val="000445D4"/>
    <w:rsid w:val="00044A78"/>
    <w:rsid w:val="00044DFA"/>
    <w:rsid w:val="0004570F"/>
    <w:rsid w:val="0004632B"/>
    <w:rsid w:val="00050FD3"/>
    <w:rsid w:val="000519F8"/>
    <w:rsid w:val="0005200A"/>
    <w:rsid w:val="000523AD"/>
    <w:rsid w:val="00053512"/>
    <w:rsid w:val="00053CB8"/>
    <w:rsid w:val="00054241"/>
    <w:rsid w:val="0005439A"/>
    <w:rsid w:val="00054D71"/>
    <w:rsid w:val="000567B8"/>
    <w:rsid w:val="000616A3"/>
    <w:rsid w:val="000628BA"/>
    <w:rsid w:val="00062E2B"/>
    <w:rsid w:val="000639A9"/>
    <w:rsid w:val="00063D48"/>
    <w:rsid w:val="00064AB8"/>
    <w:rsid w:val="000650EA"/>
    <w:rsid w:val="00065A2E"/>
    <w:rsid w:val="00066CD8"/>
    <w:rsid w:val="000710E0"/>
    <w:rsid w:val="00071C6E"/>
    <w:rsid w:val="0007297D"/>
    <w:rsid w:val="00073ADA"/>
    <w:rsid w:val="00073F03"/>
    <w:rsid w:val="0007724A"/>
    <w:rsid w:val="000807FA"/>
    <w:rsid w:val="000809D7"/>
    <w:rsid w:val="0008202A"/>
    <w:rsid w:val="000823BF"/>
    <w:rsid w:val="00082EAA"/>
    <w:rsid w:val="00083D31"/>
    <w:rsid w:val="0008492B"/>
    <w:rsid w:val="00084958"/>
    <w:rsid w:val="000849E4"/>
    <w:rsid w:val="00086502"/>
    <w:rsid w:val="000878F7"/>
    <w:rsid w:val="00087D7D"/>
    <w:rsid w:val="000918C4"/>
    <w:rsid w:val="00094F0A"/>
    <w:rsid w:val="000957E8"/>
    <w:rsid w:val="00096AE2"/>
    <w:rsid w:val="00096DBD"/>
    <w:rsid w:val="000A076B"/>
    <w:rsid w:val="000A0FE4"/>
    <w:rsid w:val="000A10BE"/>
    <w:rsid w:val="000A1DF1"/>
    <w:rsid w:val="000A277D"/>
    <w:rsid w:val="000A3030"/>
    <w:rsid w:val="000A377C"/>
    <w:rsid w:val="000A3805"/>
    <w:rsid w:val="000A6A26"/>
    <w:rsid w:val="000A71DE"/>
    <w:rsid w:val="000A787D"/>
    <w:rsid w:val="000B083A"/>
    <w:rsid w:val="000B0E3A"/>
    <w:rsid w:val="000B1119"/>
    <w:rsid w:val="000B1502"/>
    <w:rsid w:val="000B3A88"/>
    <w:rsid w:val="000B3E20"/>
    <w:rsid w:val="000B5890"/>
    <w:rsid w:val="000B63E7"/>
    <w:rsid w:val="000C0918"/>
    <w:rsid w:val="000C0BEA"/>
    <w:rsid w:val="000C1158"/>
    <w:rsid w:val="000C12FD"/>
    <w:rsid w:val="000C1C33"/>
    <w:rsid w:val="000C2D5B"/>
    <w:rsid w:val="000C51D1"/>
    <w:rsid w:val="000C596B"/>
    <w:rsid w:val="000C5C53"/>
    <w:rsid w:val="000C6B82"/>
    <w:rsid w:val="000C6C7D"/>
    <w:rsid w:val="000C7719"/>
    <w:rsid w:val="000D05DE"/>
    <w:rsid w:val="000D0F12"/>
    <w:rsid w:val="000D14D3"/>
    <w:rsid w:val="000D14F5"/>
    <w:rsid w:val="000D1BFA"/>
    <w:rsid w:val="000D3C0F"/>
    <w:rsid w:val="000D59AC"/>
    <w:rsid w:val="000D636E"/>
    <w:rsid w:val="000D6B6A"/>
    <w:rsid w:val="000D6DAA"/>
    <w:rsid w:val="000D7500"/>
    <w:rsid w:val="000D7610"/>
    <w:rsid w:val="000D7DD1"/>
    <w:rsid w:val="000E0084"/>
    <w:rsid w:val="000E21A3"/>
    <w:rsid w:val="000E3343"/>
    <w:rsid w:val="000E3C01"/>
    <w:rsid w:val="000E4C04"/>
    <w:rsid w:val="000E4FB2"/>
    <w:rsid w:val="000E57C3"/>
    <w:rsid w:val="000E62C4"/>
    <w:rsid w:val="000E63A7"/>
    <w:rsid w:val="000F0061"/>
    <w:rsid w:val="000F1364"/>
    <w:rsid w:val="000F2990"/>
    <w:rsid w:val="000F2DAF"/>
    <w:rsid w:val="000F3A41"/>
    <w:rsid w:val="000F4B88"/>
    <w:rsid w:val="000F5C91"/>
    <w:rsid w:val="000F5D65"/>
    <w:rsid w:val="000F673C"/>
    <w:rsid w:val="000F6D4B"/>
    <w:rsid w:val="000F73A0"/>
    <w:rsid w:val="0010015E"/>
    <w:rsid w:val="0010179E"/>
    <w:rsid w:val="00101FE4"/>
    <w:rsid w:val="00102FA5"/>
    <w:rsid w:val="00104E38"/>
    <w:rsid w:val="001053F7"/>
    <w:rsid w:val="00105DB9"/>
    <w:rsid w:val="00107294"/>
    <w:rsid w:val="00111F3F"/>
    <w:rsid w:val="00112616"/>
    <w:rsid w:val="00113145"/>
    <w:rsid w:val="00113156"/>
    <w:rsid w:val="00113832"/>
    <w:rsid w:val="00113B3F"/>
    <w:rsid w:val="00114623"/>
    <w:rsid w:val="001168E9"/>
    <w:rsid w:val="00116B6B"/>
    <w:rsid w:val="0011758F"/>
    <w:rsid w:val="00117933"/>
    <w:rsid w:val="001222DB"/>
    <w:rsid w:val="00122A51"/>
    <w:rsid w:val="00122D3C"/>
    <w:rsid w:val="0012428F"/>
    <w:rsid w:val="00124FFC"/>
    <w:rsid w:val="00125A03"/>
    <w:rsid w:val="00127291"/>
    <w:rsid w:val="00127AE5"/>
    <w:rsid w:val="0013070C"/>
    <w:rsid w:val="0013102F"/>
    <w:rsid w:val="001323F4"/>
    <w:rsid w:val="0013270B"/>
    <w:rsid w:val="00132E6C"/>
    <w:rsid w:val="00134C6D"/>
    <w:rsid w:val="001359AF"/>
    <w:rsid w:val="0013695A"/>
    <w:rsid w:val="0014110F"/>
    <w:rsid w:val="00141AD1"/>
    <w:rsid w:val="00142A6E"/>
    <w:rsid w:val="00143228"/>
    <w:rsid w:val="0014358C"/>
    <w:rsid w:val="00143947"/>
    <w:rsid w:val="001457A8"/>
    <w:rsid w:val="001458C5"/>
    <w:rsid w:val="00146636"/>
    <w:rsid w:val="001473A9"/>
    <w:rsid w:val="00150F05"/>
    <w:rsid w:val="001524D7"/>
    <w:rsid w:val="001525F6"/>
    <w:rsid w:val="00152BF2"/>
    <w:rsid w:val="00153374"/>
    <w:rsid w:val="00155336"/>
    <w:rsid w:val="00157D40"/>
    <w:rsid w:val="00160D2B"/>
    <w:rsid w:val="0016113B"/>
    <w:rsid w:val="0016182A"/>
    <w:rsid w:val="00161A72"/>
    <w:rsid w:val="00161DEB"/>
    <w:rsid w:val="00162886"/>
    <w:rsid w:val="00163798"/>
    <w:rsid w:val="00164A8D"/>
    <w:rsid w:val="00166660"/>
    <w:rsid w:val="00167B1E"/>
    <w:rsid w:val="0017024E"/>
    <w:rsid w:val="00170B06"/>
    <w:rsid w:val="00170EE1"/>
    <w:rsid w:val="00171B8F"/>
    <w:rsid w:val="00171ECE"/>
    <w:rsid w:val="00177420"/>
    <w:rsid w:val="00177DEA"/>
    <w:rsid w:val="001805BE"/>
    <w:rsid w:val="0018201A"/>
    <w:rsid w:val="00183D06"/>
    <w:rsid w:val="00184358"/>
    <w:rsid w:val="001844BC"/>
    <w:rsid w:val="0018464C"/>
    <w:rsid w:val="001846F0"/>
    <w:rsid w:val="0018487A"/>
    <w:rsid w:val="00184CAC"/>
    <w:rsid w:val="00184EF8"/>
    <w:rsid w:val="001853CE"/>
    <w:rsid w:val="001855C8"/>
    <w:rsid w:val="00185F46"/>
    <w:rsid w:val="001867E1"/>
    <w:rsid w:val="00187CB6"/>
    <w:rsid w:val="0019028F"/>
    <w:rsid w:val="0019144B"/>
    <w:rsid w:val="001917C5"/>
    <w:rsid w:val="00191ABC"/>
    <w:rsid w:val="00191AFA"/>
    <w:rsid w:val="00191F2D"/>
    <w:rsid w:val="0019208D"/>
    <w:rsid w:val="001923DB"/>
    <w:rsid w:val="0019321B"/>
    <w:rsid w:val="00193973"/>
    <w:rsid w:val="00193AD7"/>
    <w:rsid w:val="0019508F"/>
    <w:rsid w:val="00195B0E"/>
    <w:rsid w:val="001960F0"/>
    <w:rsid w:val="001972E0"/>
    <w:rsid w:val="001A094E"/>
    <w:rsid w:val="001A0ABC"/>
    <w:rsid w:val="001A0DCC"/>
    <w:rsid w:val="001A0F5A"/>
    <w:rsid w:val="001A194D"/>
    <w:rsid w:val="001A1B62"/>
    <w:rsid w:val="001A2428"/>
    <w:rsid w:val="001A2479"/>
    <w:rsid w:val="001A43D7"/>
    <w:rsid w:val="001A4DA9"/>
    <w:rsid w:val="001A5124"/>
    <w:rsid w:val="001A67EE"/>
    <w:rsid w:val="001A6ABF"/>
    <w:rsid w:val="001A72E8"/>
    <w:rsid w:val="001B100B"/>
    <w:rsid w:val="001B15BD"/>
    <w:rsid w:val="001B15FE"/>
    <w:rsid w:val="001B18BA"/>
    <w:rsid w:val="001B2685"/>
    <w:rsid w:val="001B2A4F"/>
    <w:rsid w:val="001B525D"/>
    <w:rsid w:val="001C0388"/>
    <w:rsid w:val="001C0EBE"/>
    <w:rsid w:val="001C2DFB"/>
    <w:rsid w:val="001C36EF"/>
    <w:rsid w:val="001C39AD"/>
    <w:rsid w:val="001C4046"/>
    <w:rsid w:val="001C4857"/>
    <w:rsid w:val="001C579A"/>
    <w:rsid w:val="001C627B"/>
    <w:rsid w:val="001C69C9"/>
    <w:rsid w:val="001C7323"/>
    <w:rsid w:val="001D12F3"/>
    <w:rsid w:val="001D2D7F"/>
    <w:rsid w:val="001D339B"/>
    <w:rsid w:val="001D3737"/>
    <w:rsid w:val="001D47D2"/>
    <w:rsid w:val="001D718A"/>
    <w:rsid w:val="001E0D62"/>
    <w:rsid w:val="001E1BB8"/>
    <w:rsid w:val="001E1BDA"/>
    <w:rsid w:val="001E24F5"/>
    <w:rsid w:val="001E3142"/>
    <w:rsid w:val="001F0F41"/>
    <w:rsid w:val="001F0FFD"/>
    <w:rsid w:val="001F138D"/>
    <w:rsid w:val="001F22DD"/>
    <w:rsid w:val="001F459D"/>
    <w:rsid w:val="001F4CD8"/>
    <w:rsid w:val="001F675F"/>
    <w:rsid w:val="001F7767"/>
    <w:rsid w:val="001F77C5"/>
    <w:rsid w:val="00200BD4"/>
    <w:rsid w:val="002013AB"/>
    <w:rsid w:val="00201E9C"/>
    <w:rsid w:val="00202004"/>
    <w:rsid w:val="002032C0"/>
    <w:rsid w:val="0020397D"/>
    <w:rsid w:val="0020517D"/>
    <w:rsid w:val="00205B6D"/>
    <w:rsid w:val="002065D2"/>
    <w:rsid w:val="0020728D"/>
    <w:rsid w:val="002074BA"/>
    <w:rsid w:val="002075C5"/>
    <w:rsid w:val="00207FFE"/>
    <w:rsid w:val="00212208"/>
    <w:rsid w:val="00212B94"/>
    <w:rsid w:val="002144D5"/>
    <w:rsid w:val="002151B5"/>
    <w:rsid w:val="00215CB4"/>
    <w:rsid w:val="00216F13"/>
    <w:rsid w:val="002171CE"/>
    <w:rsid w:val="00217A62"/>
    <w:rsid w:val="0022025D"/>
    <w:rsid w:val="00220BD9"/>
    <w:rsid w:val="0022178C"/>
    <w:rsid w:val="00221BD4"/>
    <w:rsid w:val="00222BD8"/>
    <w:rsid w:val="00222DED"/>
    <w:rsid w:val="00223FE1"/>
    <w:rsid w:val="00224011"/>
    <w:rsid w:val="0022444F"/>
    <w:rsid w:val="00224CDE"/>
    <w:rsid w:val="00224FC8"/>
    <w:rsid w:val="002250B5"/>
    <w:rsid w:val="00225CC7"/>
    <w:rsid w:val="00226950"/>
    <w:rsid w:val="00227170"/>
    <w:rsid w:val="00227C28"/>
    <w:rsid w:val="00227F28"/>
    <w:rsid w:val="002316A5"/>
    <w:rsid w:val="00232038"/>
    <w:rsid w:val="002335F1"/>
    <w:rsid w:val="00233923"/>
    <w:rsid w:val="00234685"/>
    <w:rsid w:val="00234B1A"/>
    <w:rsid w:val="00234E69"/>
    <w:rsid w:val="002407D6"/>
    <w:rsid w:val="00240896"/>
    <w:rsid w:val="00241D8C"/>
    <w:rsid w:val="002439A5"/>
    <w:rsid w:val="00245635"/>
    <w:rsid w:val="0024670F"/>
    <w:rsid w:val="002467F3"/>
    <w:rsid w:val="0024772E"/>
    <w:rsid w:val="00251D94"/>
    <w:rsid w:val="00252608"/>
    <w:rsid w:val="00252A19"/>
    <w:rsid w:val="00252CB9"/>
    <w:rsid w:val="00252EF7"/>
    <w:rsid w:val="00252F92"/>
    <w:rsid w:val="002536CC"/>
    <w:rsid w:val="00253816"/>
    <w:rsid w:val="00253CBF"/>
    <w:rsid w:val="002607CB"/>
    <w:rsid w:val="002621D3"/>
    <w:rsid w:val="002628E1"/>
    <w:rsid w:val="00264C58"/>
    <w:rsid w:val="00265481"/>
    <w:rsid w:val="00265F68"/>
    <w:rsid w:val="002665E7"/>
    <w:rsid w:val="00266902"/>
    <w:rsid w:val="00267064"/>
    <w:rsid w:val="0027039A"/>
    <w:rsid w:val="00270CA1"/>
    <w:rsid w:val="002714AE"/>
    <w:rsid w:val="00271642"/>
    <w:rsid w:val="002717B3"/>
    <w:rsid w:val="002720CE"/>
    <w:rsid w:val="002722D3"/>
    <w:rsid w:val="00272BCA"/>
    <w:rsid w:val="002732A9"/>
    <w:rsid w:val="00273E9E"/>
    <w:rsid w:val="0027406F"/>
    <w:rsid w:val="0027444A"/>
    <w:rsid w:val="00275F0D"/>
    <w:rsid w:val="00276078"/>
    <w:rsid w:val="00276EC3"/>
    <w:rsid w:val="00280B3A"/>
    <w:rsid w:val="002815A3"/>
    <w:rsid w:val="00282314"/>
    <w:rsid w:val="00282A6F"/>
    <w:rsid w:val="00282FB5"/>
    <w:rsid w:val="002838FE"/>
    <w:rsid w:val="00283DC7"/>
    <w:rsid w:val="00285314"/>
    <w:rsid w:val="00285458"/>
    <w:rsid w:val="002879CA"/>
    <w:rsid w:val="00287BA5"/>
    <w:rsid w:val="00290C6C"/>
    <w:rsid w:val="00291860"/>
    <w:rsid w:val="00291D03"/>
    <w:rsid w:val="00293F91"/>
    <w:rsid w:val="00295192"/>
    <w:rsid w:val="00296E86"/>
    <w:rsid w:val="002A0ABE"/>
    <w:rsid w:val="002A30BC"/>
    <w:rsid w:val="002A312E"/>
    <w:rsid w:val="002A338E"/>
    <w:rsid w:val="002A3B0F"/>
    <w:rsid w:val="002A3D6A"/>
    <w:rsid w:val="002A419F"/>
    <w:rsid w:val="002A691D"/>
    <w:rsid w:val="002A738A"/>
    <w:rsid w:val="002A74E2"/>
    <w:rsid w:val="002A78AC"/>
    <w:rsid w:val="002A7B5D"/>
    <w:rsid w:val="002A7DB7"/>
    <w:rsid w:val="002B0074"/>
    <w:rsid w:val="002B2553"/>
    <w:rsid w:val="002B35DF"/>
    <w:rsid w:val="002B4AB0"/>
    <w:rsid w:val="002B4B9A"/>
    <w:rsid w:val="002B5FBC"/>
    <w:rsid w:val="002B6029"/>
    <w:rsid w:val="002B6CDC"/>
    <w:rsid w:val="002C0FCD"/>
    <w:rsid w:val="002C2471"/>
    <w:rsid w:val="002C317C"/>
    <w:rsid w:val="002C3646"/>
    <w:rsid w:val="002C3787"/>
    <w:rsid w:val="002C442C"/>
    <w:rsid w:val="002C791F"/>
    <w:rsid w:val="002D05DC"/>
    <w:rsid w:val="002D0631"/>
    <w:rsid w:val="002D14F8"/>
    <w:rsid w:val="002D162D"/>
    <w:rsid w:val="002D2375"/>
    <w:rsid w:val="002D2AC1"/>
    <w:rsid w:val="002D45EB"/>
    <w:rsid w:val="002D754F"/>
    <w:rsid w:val="002D78B7"/>
    <w:rsid w:val="002D7A38"/>
    <w:rsid w:val="002E0DEE"/>
    <w:rsid w:val="002E16DC"/>
    <w:rsid w:val="002E1BB3"/>
    <w:rsid w:val="002E1EE6"/>
    <w:rsid w:val="002E2572"/>
    <w:rsid w:val="002E3D00"/>
    <w:rsid w:val="002E4780"/>
    <w:rsid w:val="002E4EC9"/>
    <w:rsid w:val="002E5CF3"/>
    <w:rsid w:val="002E6C48"/>
    <w:rsid w:val="002E6D43"/>
    <w:rsid w:val="002F1456"/>
    <w:rsid w:val="002F1D24"/>
    <w:rsid w:val="002F38AD"/>
    <w:rsid w:val="002F3922"/>
    <w:rsid w:val="002F4630"/>
    <w:rsid w:val="002F4947"/>
    <w:rsid w:val="002F55D2"/>
    <w:rsid w:val="002F58D5"/>
    <w:rsid w:val="002F7ABF"/>
    <w:rsid w:val="00302F29"/>
    <w:rsid w:val="00303230"/>
    <w:rsid w:val="003055AA"/>
    <w:rsid w:val="00305BE7"/>
    <w:rsid w:val="00305E25"/>
    <w:rsid w:val="00306369"/>
    <w:rsid w:val="003073F2"/>
    <w:rsid w:val="00310328"/>
    <w:rsid w:val="00310DF6"/>
    <w:rsid w:val="0031190B"/>
    <w:rsid w:val="00313613"/>
    <w:rsid w:val="00313789"/>
    <w:rsid w:val="003139FD"/>
    <w:rsid w:val="0031500B"/>
    <w:rsid w:val="00315562"/>
    <w:rsid w:val="003158DB"/>
    <w:rsid w:val="003159AF"/>
    <w:rsid w:val="003175A7"/>
    <w:rsid w:val="003208FF"/>
    <w:rsid w:val="003219A5"/>
    <w:rsid w:val="00321CBE"/>
    <w:rsid w:val="00322715"/>
    <w:rsid w:val="003237A1"/>
    <w:rsid w:val="0032390D"/>
    <w:rsid w:val="0032495F"/>
    <w:rsid w:val="00325AC7"/>
    <w:rsid w:val="00326F39"/>
    <w:rsid w:val="003271EE"/>
    <w:rsid w:val="0033073C"/>
    <w:rsid w:val="00331710"/>
    <w:rsid w:val="00333D99"/>
    <w:rsid w:val="0033454D"/>
    <w:rsid w:val="003400C9"/>
    <w:rsid w:val="003409E9"/>
    <w:rsid w:val="003418FB"/>
    <w:rsid w:val="00341B54"/>
    <w:rsid w:val="00342F99"/>
    <w:rsid w:val="00345619"/>
    <w:rsid w:val="0034718C"/>
    <w:rsid w:val="00352B13"/>
    <w:rsid w:val="003539FA"/>
    <w:rsid w:val="0035400C"/>
    <w:rsid w:val="003558C2"/>
    <w:rsid w:val="003566DE"/>
    <w:rsid w:val="00356DC0"/>
    <w:rsid w:val="00357EDD"/>
    <w:rsid w:val="0036017D"/>
    <w:rsid w:val="00360185"/>
    <w:rsid w:val="00360603"/>
    <w:rsid w:val="0036095C"/>
    <w:rsid w:val="00360B3F"/>
    <w:rsid w:val="003627D7"/>
    <w:rsid w:val="00363022"/>
    <w:rsid w:val="003634F8"/>
    <w:rsid w:val="0036475B"/>
    <w:rsid w:val="0036590B"/>
    <w:rsid w:val="00365A36"/>
    <w:rsid w:val="00366CD0"/>
    <w:rsid w:val="0036764E"/>
    <w:rsid w:val="00367DA8"/>
    <w:rsid w:val="00370DD7"/>
    <w:rsid w:val="00371279"/>
    <w:rsid w:val="00371E1F"/>
    <w:rsid w:val="003721CD"/>
    <w:rsid w:val="003723B7"/>
    <w:rsid w:val="00372E01"/>
    <w:rsid w:val="00372E21"/>
    <w:rsid w:val="00372FCD"/>
    <w:rsid w:val="00372FD1"/>
    <w:rsid w:val="00374D26"/>
    <w:rsid w:val="003760CC"/>
    <w:rsid w:val="003776B6"/>
    <w:rsid w:val="003811F7"/>
    <w:rsid w:val="0038181B"/>
    <w:rsid w:val="00383224"/>
    <w:rsid w:val="003844CE"/>
    <w:rsid w:val="003858EE"/>
    <w:rsid w:val="00385ABF"/>
    <w:rsid w:val="00386149"/>
    <w:rsid w:val="00386964"/>
    <w:rsid w:val="00386D05"/>
    <w:rsid w:val="00391306"/>
    <w:rsid w:val="00392B6E"/>
    <w:rsid w:val="00392B75"/>
    <w:rsid w:val="00392D3F"/>
    <w:rsid w:val="00393563"/>
    <w:rsid w:val="0039428E"/>
    <w:rsid w:val="00394EAC"/>
    <w:rsid w:val="0039666B"/>
    <w:rsid w:val="003979F5"/>
    <w:rsid w:val="003A0BC6"/>
    <w:rsid w:val="003A2203"/>
    <w:rsid w:val="003A2983"/>
    <w:rsid w:val="003A3C72"/>
    <w:rsid w:val="003A4E83"/>
    <w:rsid w:val="003B0259"/>
    <w:rsid w:val="003B075D"/>
    <w:rsid w:val="003B0FD5"/>
    <w:rsid w:val="003B16A1"/>
    <w:rsid w:val="003B22C4"/>
    <w:rsid w:val="003B30BC"/>
    <w:rsid w:val="003B35E3"/>
    <w:rsid w:val="003B4A09"/>
    <w:rsid w:val="003B4C99"/>
    <w:rsid w:val="003B4CBD"/>
    <w:rsid w:val="003B580B"/>
    <w:rsid w:val="003B5EA3"/>
    <w:rsid w:val="003B62A1"/>
    <w:rsid w:val="003B654D"/>
    <w:rsid w:val="003B6F48"/>
    <w:rsid w:val="003B7AB9"/>
    <w:rsid w:val="003C052A"/>
    <w:rsid w:val="003C08AD"/>
    <w:rsid w:val="003C2404"/>
    <w:rsid w:val="003C2CE5"/>
    <w:rsid w:val="003C3967"/>
    <w:rsid w:val="003C49F1"/>
    <w:rsid w:val="003C5B37"/>
    <w:rsid w:val="003C5C63"/>
    <w:rsid w:val="003D062A"/>
    <w:rsid w:val="003D17C2"/>
    <w:rsid w:val="003D24CB"/>
    <w:rsid w:val="003D39F0"/>
    <w:rsid w:val="003D4BD5"/>
    <w:rsid w:val="003D4C0E"/>
    <w:rsid w:val="003D5D5F"/>
    <w:rsid w:val="003D61AA"/>
    <w:rsid w:val="003D66E1"/>
    <w:rsid w:val="003E0D86"/>
    <w:rsid w:val="003E3555"/>
    <w:rsid w:val="003E38F1"/>
    <w:rsid w:val="003E3C12"/>
    <w:rsid w:val="003E5490"/>
    <w:rsid w:val="003E57ED"/>
    <w:rsid w:val="003E596B"/>
    <w:rsid w:val="003E5AB2"/>
    <w:rsid w:val="003E5E63"/>
    <w:rsid w:val="003E6F3F"/>
    <w:rsid w:val="003F0D8F"/>
    <w:rsid w:val="003F1898"/>
    <w:rsid w:val="003F1B07"/>
    <w:rsid w:val="003F2000"/>
    <w:rsid w:val="003F407C"/>
    <w:rsid w:val="003F5304"/>
    <w:rsid w:val="003F5683"/>
    <w:rsid w:val="003F60D1"/>
    <w:rsid w:val="003F6B9E"/>
    <w:rsid w:val="003F71AC"/>
    <w:rsid w:val="003F7905"/>
    <w:rsid w:val="00401098"/>
    <w:rsid w:val="004011B8"/>
    <w:rsid w:val="004024A4"/>
    <w:rsid w:val="00402650"/>
    <w:rsid w:val="00402666"/>
    <w:rsid w:val="00403495"/>
    <w:rsid w:val="0040489D"/>
    <w:rsid w:val="00405B78"/>
    <w:rsid w:val="00405B8E"/>
    <w:rsid w:val="00405F30"/>
    <w:rsid w:val="004064B5"/>
    <w:rsid w:val="00406FE1"/>
    <w:rsid w:val="00410D79"/>
    <w:rsid w:val="0041146E"/>
    <w:rsid w:val="0041352A"/>
    <w:rsid w:val="004153EA"/>
    <w:rsid w:val="004217D7"/>
    <w:rsid w:val="00421EA4"/>
    <w:rsid w:val="004226C5"/>
    <w:rsid w:val="00423349"/>
    <w:rsid w:val="00424FF1"/>
    <w:rsid w:val="00425305"/>
    <w:rsid w:val="00425BC4"/>
    <w:rsid w:val="00425CBB"/>
    <w:rsid w:val="00426707"/>
    <w:rsid w:val="0042789E"/>
    <w:rsid w:val="00427B08"/>
    <w:rsid w:val="00433344"/>
    <w:rsid w:val="00433842"/>
    <w:rsid w:val="00433A1D"/>
    <w:rsid w:val="00434718"/>
    <w:rsid w:val="00435D6F"/>
    <w:rsid w:val="004401EE"/>
    <w:rsid w:val="004405A1"/>
    <w:rsid w:val="004406D4"/>
    <w:rsid w:val="0044097D"/>
    <w:rsid w:val="004409BF"/>
    <w:rsid w:val="0044135E"/>
    <w:rsid w:val="00441EC1"/>
    <w:rsid w:val="00442EDC"/>
    <w:rsid w:val="0044338F"/>
    <w:rsid w:val="00444D95"/>
    <w:rsid w:val="004450BB"/>
    <w:rsid w:val="004456CD"/>
    <w:rsid w:val="00447086"/>
    <w:rsid w:val="004472A3"/>
    <w:rsid w:val="00447FD0"/>
    <w:rsid w:val="00450904"/>
    <w:rsid w:val="00450AB6"/>
    <w:rsid w:val="00451190"/>
    <w:rsid w:val="00453E79"/>
    <w:rsid w:val="00453F94"/>
    <w:rsid w:val="00453F9E"/>
    <w:rsid w:val="0045416B"/>
    <w:rsid w:val="00454555"/>
    <w:rsid w:val="00454F4D"/>
    <w:rsid w:val="0045542B"/>
    <w:rsid w:val="00455E25"/>
    <w:rsid w:val="00455F1E"/>
    <w:rsid w:val="0045634F"/>
    <w:rsid w:val="0045714D"/>
    <w:rsid w:val="00457F71"/>
    <w:rsid w:val="00460684"/>
    <w:rsid w:val="00461607"/>
    <w:rsid w:val="00461715"/>
    <w:rsid w:val="00464441"/>
    <w:rsid w:val="004644DC"/>
    <w:rsid w:val="004664CE"/>
    <w:rsid w:val="0046746F"/>
    <w:rsid w:val="00470008"/>
    <w:rsid w:val="00470CFC"/>
    <w:rsid w:val="00471EFE"/>
    <w:rsid w:val="00472DD5"/>
    <w:rsid w:val="00473439"/>
    <w:rsid w:val="00473DDC"/>
    <w:rsid w:val="00475A24"/>
    <w:rsid w:val="004768C2"/>
    <w:rsid w:val="00477838"/>
    <w:rsid w:val="00483F96"/>
    <w:rsid w:val="004846DA"/>
    <w:rsid w:val="00484F4C"/>
    <w:rsid w:val="00485457"/>
    <w:rsid w:val="004856D1"/>
    <w:rsid w:val="00486237"/>
    <w:rsid w:val="00487D59"/>
    <w:rsid w:val="00490905"/>
    <w:rsid w:val="00490A1D"/>
    <w:rsid w:val="00490C3B"/>
    <w:rsid w:val="00491043"/>
    <w:rsid w:val="00492EA1"/>
    <w:rsid w:val="00493376"/>
    <w:rsid w:val="004934D5"/>
    <w:rsid w:val="00493DB3"/>
    <w:rsid w:val="004955E6"/>
    <w:rsid w:val="004968A3"/>
    <w:rsid w:val="004A09D9"/>
    <w:rsid w:val="004A1450"/>
    <w:rsid w:val="004A41FF"/>
    <w:rsid w:val="004A580F"/>
    <w:rsid w:val="004A6DDF"/>
    <w:rsid w:val="004B016C"/>
    <w:rsid w:val="004B1BBB"/>
    <w:rsid w:val="004B2D3A"/>
    <w:rsid w:val="004B423A"/>
    <w:rsid w:val="004B42EB"/>
    <w:rsid w:val="004B4EE9"/>
    <w:rsid w:val="004B53B2"/>
    <w:rsid w:val="004B5988"/>
    <w:rsid w:val="004B61C3"/>
    <w:rsid w:val="004C1118"/>
    <w:rsid w:val="004C1285"/>
    <w:rsid w:val="004C1723"/>
    <w:rsid w:val="004C43A5"/>
    <w:rsid w:val="004C56C4"/>
    <w:rsid w:val="004C5732"/>
    <w:rsid w:val="004C6DD7"/>
    <w:rsid w:val="004C7F1D"/>
    <w:rsid w:val="004C7F21"/>
    <w:rsid w:val="004C7FEC"/>
    <w:rsid w:val="004D05FD"/>
    <w:rsid w:val="004D0C98"/>
    <w:rsid w:val="004D1531"/>
    <w:rsid w:val="004D15D2"/>
    <w:rsid w:val="004D1989"/>
    <w:rsid w:val="004D4367"/>
    <w:rsid w:val="004D717A"/>
    <w:rsid w:val="004D7AEA"/>
    <w:rsid w:val="004D7B8A"/>
    <w:rsid w:val="004D7FC9"/>
    <w:rsid w:val="004E13EB"/>
    <w:rsid w:val="004E1AEF"/>
    <w:rsid w:val="004E1DA1"/>
    <w:rsid w:val="004E3D54"/>
    <w:rsid w:val="004E3DB8"/>
    <w:rsid w:val="004E54C9"/>
    <w:rsid w:val="004E5AA5"/>
    <w:rsid w:val="004E5B33"/>
    <w:rsid w:val="004F01BE"/>
    <w:rsid w:val="004F0684"/>
    <w:rsid w:val="004F0A9F"/>
    <w:rsid w:val="004F1903"/>
    <w:rsid w:val="004F1990"/>
    <w:rsid w:val="004F1D95"/>
    <w:rsid w:val="004F3DBA"/>
    <w:rsid w:val="004F45F1"/>
    <w:rsid w:val="004F5748"/>
    <w:rsid w:val="004F5CEF"/>
    <w:rsid w:val="004F5F31"/>
    <w:rsid w:val="004F6506"/>
    <w:rsid w:val="004F6FD9"/>
    <w:rsid w:val="004F702C"/>
    <w:rsid w:val="004F7DBD"/>
    <w:rsid w:val="005001E9"/>
    <w:rsid w:val="00500700"/>
    <w:rsid w:val="00500B1C"/>
    <w:rsid w:val="0050165B"/>
    <w:rsid w:val="00501726"/>
    <w:rsid w:val="00501906"/>
    <w:rsid w:val="0050203A"/>
    <w:rsid w:val="0050251B"/>
    <w:rsid w:val="00503E38"/>
    <w:rsid w:val="00505ED8"/>
    <w:rsid w:val="00506A71"/>
    <w:rsid w:val="005070AE"/>
    <w:rsid w:val="00507596"/>
    <w:rsid w:val="00507FC5"/>
    <w:rsid w:val="00511A13"/>
    <w:rsid w:val="0051212D"/>
    <w:rsid w:val="00512A15"/>
    <w:rsid w:val="00513463"/>
    <w:rsid w:val="00514D71"/>
    <w:rsid w:val="005160A6"/>
    <w:rsid w:val="005163AE"/>
    <w:rsid w:val="0051645D"/>
    <w:rsid w:val="005166D7"/>
    <w:rsid w:val="00516AAE"/>
    <w:rsid w:val="00517749"/>
    <w:rsid w:val="00517DD4"/>
    <w:rsid w:val="00520E30"/>
    <w:rsid w:val="00522113"/>
    <w:rsid w:val="005224EE"/>
    <w:rsid w:val="0052254F"/>
    <w:rsid w:val="005228D2"/>
    <w:rsid w:val="00524939"/>
    <w:rsid w:val="00524FAC"/>
    <w:rsid w:val="0052641D"/>
    <w:rsid w:val="00526DAD"/>
    <w:rsid w:val="00527885"/>
    <w:rsid w:val="005304C0"/>
    <w:rsid w:val="005325E3"/>
    <w:rsid w:val="0053305A"/>
    <w:rsid w:val="00533824"/>
    <w:rsid w:val="00533B24"/>
    <w:rsid w:val="00534A26"/>
    <w:rsid w:val="005354A3"/>
    <w:rsid w:val="00535672"/>
    <w:rsid w:val="00540702"/>
    <w:rsid w:val="00541480"/>
    <w:rsid w:val="00542EBE"/>
    <w:rsid w:val="005431DB"/>
    <w:rsid w:val="00543DAD"/>
    <w:rsid w:val="005444E6"/>
    <w:rsid w:val="005445FC"/>
    <w:rsid w:val="00544E87"/>
    <w:rsid w:val="00545998"/>
    <w:rsid w:val="00545A3C"/>
    <w:rsid w:val="00545CE5"/>
    <w:rsid w:val="005461E4"/>
    <w:rsid w:val="00546743"/>
    <w:rsid w:val="00546D1B"/>
    <w:rsid w:val="00550649"/>
    <w:rsid w:val="00550928"/>
    <w:rsid w:val="00550A0D"/>
    <w:rsid w:val="00550F0D"/>
    <w:rsid w:val="005515B2"/>
    <w:rsid w:val="00552472"/>
    <w:rsid w:val="0055296A"/>
    <w:rsid w:val="005534B7"/>
    <w:rsid w:val="00554262"/>
    <w:rsid w:val="00555733"/>
    <w:rsid w:val="005559EE"/>
    <w:rsid w:val="00555D77"/>
    <w:rsid w:val="0055619F"/>
    <w:rsid w:val="00556F35"/>
    <w:rsid w:val="00557364"/>
    <w:rsid w:val="005600EF"/>
    <w:rsid w:val="00560280"/>
    <w:rsid w:val="005604BC"/>
    <w:rsid w:val="00561248"/>
    <w:rsid w:val="005622CA"/>
    <w:rsid w:val="00562771"/>
    <w:rsid w:val="005636BD"/>
    <w:rsid w:val="005637DB"/>
    <w:rsid w:val="00564BDE"/>
    <w:rsid w:val="00564D58"/>
    <w:rsid w:val="005667A1"/>
    <w:rsid w:val="005667C9"/>
    <w:rsid w:val="00567787"/>
    <w:rsid w:val="005706A1"/>
    <w:rsid w:val="00570779"/>
    <w:rsid w:val="00572073"/>
    <w:rsid w:val="0057217C"/>
    <w:rsid w:val="0057275F"/>
    <w:rsid w:val="00573155"/>
    <w:rsid w:val="00574E10"/>
    <w:rsid w:val="00575930"/>
    <w:rsid w:val="00575DCA"/>
    <w:rsid w:val="00575E85"/>
    <w:rsid w:val="00576DDD"/>
    <w:rsid w:val="00580039"/>
    <w:rsid w:val="005810CB"/>
    <w:rsid w:val="0058134C"/>
    <w:rsid w:val="00582894"/>
    <w:rsid w:val="00583E21"/>
    <w:rsid w:val="00586A02"/>
    <w:rsid w:val="00586AF0"/>
    <w:rsid w:val="005870FE"/>
    <w:rsid w:val="0058765E"/>
    <w:rsid w:val="00587F98"/>
    <w:rsid w:val="005914EB"/>
    <w:rsid w:val="005929C6"/>
    <w:rsid w:val="00592C01"/>
    <w:rsid w:val="00593ECC"/>
    <w:rsid w:val="005949F0"/>
    <w:rsid w:val="00594F5A"/>
    <w:rsid w:val="005A14E5"/>
    <w:rsid w:val="005A1A2A"/>
    <w:rsid w:val="005A31BB"/>
    <w:rsid w:val="005A37A9"/>
    <w:rsid w:val="005A3D89"/>
    <w:rsid w:val="005A44DC"/>
    <w:rsid w:val="005A4624"/>
    <w:rsid w:val="005A49E7"/>
    <w:rsid w:val="005A4CAE"/>
    <w:rsid w:val="005A50E8"/>
    <w:rsid w:val="005A7D3F"/>
    <w:rsid w:val="005B03FD"/>
    <w:rsid w:val="005B11AD"/>
    <w:rsid w:val="005B11FC"/>
    <w:rsid w:val="005B313E"/>
    <w:rsid w:val="005B4240"/>
    <w:rsid w:val="005B460A"/>
    <w:rsid w:val="005B4C03"/>
    <w:rsid w:val="005B549B"/>
    <w:rsid w:val="005B5F9F"/>
    <w:rsid w:val="005B6E79"/>
    <w:rsid w:val="005C138B"/>
    <w:rsid w:val="005C15EB"/>
    <w:rsid w:val="005C1FF2"/>
    <w:rsid w:val="005C2BD1"/>
    <w:rsid w:val="005C304D"/>
    <w:rsid w:val="005C3B66"/>
    <w:rsid w:val="005C4514"/>
    <w:rsid w:val="005C5E1E"/>
    <w:rsid w:val="005C6D32"/>
    <w:rsid w:val="005C6EE8"/>
    <w:rsid w:val="005C709B"/>
    <w:rsid w:val="005C73D8"/>
    <w:rsid w:val="005D0ADB"/>
    <w:rsid w:val="005D0F13"/>
    <w:rsid w:val="005D30FC"/>
    <w:rsid w:val="005D3190"/>
    <w:rsid w:val="005D37F7"/>
    <w:rsid w:val="005D426C"/>
    <w:rsid w:val="005D43A8"/>
    <w:rsid w:val="005D5CA9"/>
    <w:rsid w:val="005D633B"/>
    <w:rsid w:val="005D7142"/>
    <w:rsid w:val="005D7298"/>
    <w:rsid w:val="005D7A44"/>
    <w:rsid w:val="005E09F3"/>
    <w:rsid w:val="005E2617"/>
    <w:rsid w:val="005E30EA"/>
    <w:rsid w:val="005E4FC6"/>
    <w:rsid w:val="005E5B77"/>
    <w:rsid w:val="005E5D6A"/>
    <w:rsid w:val="005E6783"/>
    <w:rsid w:val="005F052A"/>
    <w:rsid w:val="005F069E"/>
    <w:rsid w:val="005F0B63"/>
    <w:rsid w:val="005F2012"/>
    <w:rsid w:val="005F554A"/>
    <w:rsid w:val="005F58EF"/>
    <w:rsid w:val="005F6532"/>
    <w:rsid w:val="005F7389"/>
    <w:rsid w:val="005F74FD"/>
    <w:rsid w:val="00600DB2"/>
    <w:rsid w:val="00600FC0"/>
    <w:rsid w:val="00602ACD"/>
    <w:rsid w:val="00603ABE"/>
    <w:rsid w:val="00603E7A"/>
    <w:rsid w:val="006049F4"/>
    <w:rsid w:val="00606252"/>
    <w:rsid w:val="00606282"/>
    <w:rsid w:val="00606A43"/>
    <w:rsid w:val="00607F3D"/>
    <w:rsid w:val="00611B10"/>
    <w:rsid w:val="00613BB6"/>
    <w:rsid w:val="00615E20"/>
    <w:rsid w:val="006163AF"/>
    <w:rsid w:val="00617A69"/>
    <w:rsid w:val="00621C76"/>
    <w:rsid w:val="0062209C"/>
    <w:rsid w:val="00623A13"/>
    <w:rsid w:val="0062434C"/>
    <w:rsid w:val="0062509E"/>
    <w:rsid w:val="00625A41"/>
    <w:rsid w:val="006302AB"/>
    <w:rsid w:val="00630388"/>
    <w:rsid w:val="0063040C"/>
    <w:rsid w:val="0063071D"/>
    <w:rsid w:val="006310ED"/>
    <w:rsid w:val="0063121A"/>
    <w:rsid w:val="006313FB"/>
    <w:rsid w:val="0063281F"/>
    <w:rsid w:val="00632847"/>
    <w:rsid w:val="00633071"/>
    <w:rsid w:val="006330FF"/>
    <w:rsid w:val="00633175"/>
    <w:rsid w:val="006351CF"/>
    <w:rsid w:val="00637047"/>
    <w:rsid w:val="00637823"/>
    <w:rsid w:val="00640114"/>
    <w:rsid w:val="006403AF"/>
    <w:rsid w:val="00640939"/>
    <w:rsid w:val="00640F1D"/>
    <w:rsid w:val="00640FD8"/>
    <w:rsid w:val="00641E9D"/>
    <w:rsid w:val="0064204A"/>
    <w:rsid w:val="00642609"/>
    <w:rsid w:val="00643809"/>
    <w:rsid w:val="006439A9"/>
    <w:rsid w:val="00643DD1"/>
    <w:rsid w:val="00644021"/>
    <w:rsid w:val="006457CA"/>
    <w:rsid w:val="00646369"/>
    <w:rsid w:val="00646ADB"/>
    <w:rsid w:val="00646C89"/>
    <w:rsid w:val="00647DAC"/>
    <w:rsid w:val="00650CE6"/>
    <w:rsid w:val="00651F89"/>
    <w:rsid w:val="006523DF"/>
    <w:rsid w:val="006528B8"/>
    <w:rsid w:val="0065312C"/>
    <w:rsid w:val="00653B03"/>
    <w:rsid w:val="00654B19"/>
    <w:rsid w:val="00657655"/>
    <w:rsid w:val="00660660"/>
    <w:rsid w:val="0066151F"/>
    <w:rsid w:val="00663B3A"/>
    <w:rsid w:val="006651C0"/>
    <w:rsid w:val="0066570A"/>
    <w:rsid w:val="006661E2"/>
    <w:rsid w:val="00666BA2"/>
    <w:rsid w:val="006671AD"/>
    <w:rsid w:val="006700B4"/>
    <w:rsid w:val="00670D89"/>
    <w:rsid w:val="00671298"/>
    <w:rsid w:val="00671C4A"/>
    <w:rsid w:val="00673DFB"/>
    <w:rsid w:val="0067581F"/>
    <w:rsid w:val="00675821"/>
    <w:rsid w:val="00675E9A"/>
    <w:rsid w:val="00677F07"/>
    <w:rsid w:val="00681998"/>
    <w:rsid w:val="00683BFF"/>
    <w:rsid w:val="00684668"/>
    <w:rsid w:val="00685BB9"/>
    <w:rsid w:val="00686072"/>
    <w:rsid w:val="00686CC3"/>
    <w:rsid w:val="00687814"/>
    <w:rsid w:val="00687A6B"/>
    <w:rsid w:val="006916D7"/>
    <w:rsid w:val="0069204D"/>
    <w:rsid w:val="00693C02"/>
    <w:rsid w:val="00694637"/>
    <w:rsid w:val="006947B9"/>
    <w:rsid w:val="00694FD9"/>
    <w:rsid w:val="00695ADF"/>
    <w:rsid w:val="00696928"/>
    <w:rsid w:val="00696AA9"/>
    <w:rsid w:val="00696B97"/>
    <w:rsid w:val="00696E34"/>
    <w:rsid w:val="00697057"/>
    <w:rsid w:val="00697CFA"/>
    <w:rsid w:val="006A07DD"/>
    <w:rsid w:val="006A0F84"/>
    <w:rsid w:val="006A1905"/>
    <w:rsid w:val="006A2159"/>
    <w:rsid w:val="006A27F4"/>
    <w:rsid w:val="006A3CE3"/>
    <w:rsid w:val="006A49C4"/>
    <w:rsid w:val="006A5C55"/>
    <w:rsid w:val="006A65C3"/>
    <w:rsid w:val="006A6C8C"/>
    <w:rsid w:val="006A7E71"/>
    <w:rsid w:val="006B0E8A"/>
    <w:rsid w:val="006B1175"/>
    <w:rsid w:val="006B20BC"/>
    <w:rsid w:val="006B29CC"/>
    <w:rsid w:val="006B336A"/>
    <w:rsid w:val="006B39D5"/>
    <w:rsid w:val="006B4CDA"/>
    <w:rsid w:val="006B741F"/>
    <w:rsid w:val="006B7A3C"/>
    <w:rsid w:val="006C1063"/>
    <w:rsid w:val="006C214D"/>
    <w:rsid w:val="006C3847"/>
    <w:rsid w:val="006C3BC8"/>
    <w:rsid w:val="006C3D7E"/>
    <w:rsid w:val="006C4160"/>
    <w:rsid w:val="006C4500"/>
    <w:rsid w:val="006C6767"/>
    <w:rsid w:val="006C73AA"/>
    <w:rsid w:val="006D038E"/>
    <w:rsid w:val="006D1B91"/>
    <w:rsid w:val="006D37E0"/>
    <w:rsid w:val="006D38F2"/>
    <w:rsid w:val="006D394E"/>
    <w:rsid w:val="006D4F8B"/>
    <w:rsid w:val="006D589C"/>
    <w:rsid w:val="006E1A04"/>
    <w:rsid w:val="006E1B05"/>
    <w:rsid w:val="006E1E44"/>
    <w:rsid w:val="006E5267"/>
    <w:rsid w:val="006E6481"/>
    <w:rsid w:val="006E68DC"/>
    <w:rsid w:val="006E719F"/>
    <w:rsid w:val="006F144E"/>
    <w:rsid w:val="006F1A32"/>
    <w:rsid w:val="006F2B97"/>
    <w:rsid w:val="006F3126"/>
    <w:rsid w:val="006F3ED3"/>
    <w:rsid w:val="006F63B2"/>
    <w:rsid w:val="006F7037"/>
    <w:rsid w:val="006F7858"/>
    <w:rsid w:val="00700FE0"/>
    <w:rsid w:val="007020C9"/>
    <w:rsid w:val="00703906"/>
    <w:rsid w:val="0070399D"/>
    <w:rsid w:val="00704FD1"/>
    <w:rsid w:val="00705AA1"/>
    <w:rsid w:val="00710EE5"/>
    <w:rsid w:val="00711060"/>
    <w:rsid w:val="00712BBC"/>
    <w:rsid w:val="00712D30"/>
    <w:rsid w:val="00714611"/>
    <w:rsid w:val="00715099"/>
    <w:rsid w:val="00715586"/>
    <w:rsid w:val="00715F41"/>
    <w:rsid w:val="00720ECE"/>
    <w:rsid w:val="00721158"/>
    <w:rsid w:val="007211D8"/>
    <w:rsid w:val="00725ACA"/>
    <w:rsid w:val="00725E11"/>
    <w:rsid w:val="0072783F"/>
    <w:rsid w:val="00732C23"/>
    <w:rsid w:val="007330D7"/>
    <w:rsid w:val="00733EC0"/>
    <w:rsid w:val="00734447"/>
    <w:rsid w:val="00734DF2"/>
    <w:rsid w:val="00735420"/>
    <w:rsid w:val="00735E2F"/>
    <w:rsid w:val="00736410"/>
    <w:rsid w:val="00736D48"/>
    <w:rsid w:val="0073777C"/>
    <w:rsid w:val="00740E50"/>
    <w:rsid w:val="00740E5D"/>
    <w:rsid w:val="00741262"/>
    <w:rsid w:val="00741445"/>
    <w:rsid w:val="0074200E"/>
    <w:rsid w:val="0074201F"/>
    <w:rsid w:val="00742199"/>
    <w:rsid w:val="0074228F"/>
    <w:rsid w:val="00742D64"/>
    <w:rsid w:val="0074338C"/>
    <w:rsid w:val="00744D0E"/>
    <w:rsid w:val="0074517C"/>
    <w:rsid w:val="00745471"/>
    <w:rsid w:val="00746034"/>
    <w:rsid w:val="007460F5"/>
    <w:rsid w:val="007465A3"/>
    <w:rsid w:val="00747557"/>
    <w:rsid w:val="00750D5E"/>
    <w:rsid w:val="007515E2"/>
    <w:rsid w:val="00751EF3"/>
    <w:rsid w:val="0075224F"/>
    <w:rsid w:val="00753923"/>
    <w:rsid w:val="00753C67"/>
    <w:rsid w:val="0075449E"/>
    <w:rsid w:val="00754599"/>
    <w:rsid w:val="00755F1E"/>
    <w:rsid w:val="0075648E"/>
    <w:rsid w:val="007566E3"/>
    <w:rsid w:val="007571B6"/>
    <w:rsid w:val="007609E4"/>
    <w:rsid w:val="00761134"/>
    <w:rsid w:val="00761901"/>
    <w:rsid w:val="00761FD9"/>
    <w:rsid w:val="00762445"/>
    <w:rsid w:val="00762913"/>
    <w:rsid w:val="00762B0A"/>
    <w:rsid w:val="00762BD0"/>
    <w:rsid w:val="007649C6"/>
    <w:rsid w:val="00765668"/>
    <w:rsid w:val="00765FA0"/>
    <w:rsid w:val="007676E8"/>
    <w:rsid w:val="00767EF3"/>
    <w:rsid w:val="0077115C"/>
    <w:rsid w:val="007718FB"/>
    <w:rsid w:val="0077251A"/>
    <w:rsid w:val="00772C37"/>
    <w:rsid w:val="00772C60"/>
    <w:rsid w:val="00773888"/>
    <w:rsid w:val="00774583"/>
    <w:rsid w:val="007747D0"/>
    <w:rsid w:val="00774C9F"/>
    <w:rsid w:val="00774D8B"/>
    <w:rsid w:val="0077529A"/>
    <w:rsid w:val="00775A15"/>
    <w:rsid w:val="00775A94"/>
    <w:rsid w:val="00775C64"/>
    <w:rsid w:val="007769A8"/>
    <w:rsid w:val="007776D9"/>
    <w:rsid w:val="0078066F"/>
    <w:rsid w:val="0078257B"/>
    <w:rsid w:val="00783D19"/>
    <w:rsid w:val="00784482"/>
    <w:rsid w:val="007864D7"/>
    <w:rsid w:val="00786623"/>
    <w:rsid w:val="00786D40"/>
    <w:rsid w:val="0078718B"/>
    <w:rsid w:val="00791E62"/>
    <w:rsid w:val="00793AB2"/>
    <w:rsid w:val="0079407B"/>
    <w:rsid w:val="00795643"/>
    <w:rsid w:val="00795F48"/>
    <w:rsid w:val="007A08A5"/>
    <w:rsid w:val="007A0E7C"/>
    <w:rsid w:val="007A1085"/>
    <w:rsid w:val="007A1127"/>
    <w:rsid w:val="007A1839"/>
    <w:rsid w:val="007A1DCA"/>
    <w:rsid w:val="007A1F56"/>
    <w:rsid w:val="007A2B4A"/>
    <w:rsid w:val="007A48A6"/>
    <w:rsid w:val="007A5927"/>
    <w:rsid w:val="007A5CF0"/>
    <w:rsid w:val="007A67D9"/>
    <w:rsid w:val="007A689A"/>
    <w:rsid w:val="007A6B07"/>
    <w:rsid w:val="007A6C50"/>
    <w:rsid w:val="007A6EFE"/>
    <w:rsid w:val="007A7485"/>
    <w:rsid w:val="007A7B8F"/>
    <w:rsid w:val="007B0BCD"/>
    <w:rsid w:val="007B1B7B"/>
    <w:rsid w:val="007B4E16"/>
    <w:rsid w:val="007B5B45"/>
    <w:rsid w:val="007B68EF"/>
    <w:rsid w:val="007B6A69"/>
    <w:rsid w:val="007B6DDB"/>
    <w:rsid w:val="007B7B46"/>
    <w:rsid w:val="007C10CA"/>
    <w:rsid w:val="007C12C9"/>
    <w:rsid w:val="007C33D8"/>
    <w:rsid w:val="007C3DFB"/>
    <w:rsid w:val="007C457C"/>
    <w:rsid w:val="007C45E9"/>
    <w:rsid w:val="007C4D80"/>
    <w:rsid w:val="007C64BE"/>
    <w:rsid w:val="007C7890"/>
    <w:rsid w:val="007D046B"/>
    <w:rsid w:val="007D0503"/>
    <w:rsid w:val="007D10F5"/>
    <w:rsid w:val="007D2325"/>
    <w:rsid w:val="007D2DB9"/>
    <w:rsid w:val="007D3249"/>
    <w:rsid w:val="007D4D1F"/>
    <w:rsid w:val="007E1D51"/>
    <w:rsid w:val="007E1F72"/>
    <w:rsid w:val="007E2A4C"/>
    <w:rsid w:val="007E31C9"/>
    <w:rsid w:val="007E36D8"/>
    <w:rsid w:val="007E4271"/>
    <w:rsid w:val="007E4F1C"/>
    <w:rsid w:val="007E530A"/>
    <w:rsid w:val="007E5565"/>
    <w:rsid w:val="007E673F"/>
    <w:rsid w:val="007E7161"/>
    <w:rsid w:val="007F0BD0"/>
    <w:rsid w:val="007F0BD6"/>
    <w:rsid w:val="007F1304"/>
    <w:rsid w:val="007F207D"/>
    <w:rsid w:val="007F2CC7"/>
    <w:rsid w:val="007F314D"/>
    <w:rsid w:val="007F34F2"/>
    <w:rsid w:val="007F4340"/>
    <w:rsid w:val="007F6183"/>
    <w:rsid w:val="007F7AAB"/>
    <w:rsid w:val="007F7B07"/>
    <w:rsid w:val="0080012F"/>
    <w:rsid w:val="0080084E"/>
    <w:rsid w:val="008057FE"/>
    <w:rsid w:val="0080621B"/>
    <w:rsid w:val="00806C1B"/>
    <w:rsid w:val="00806DE4"/>
    <w:rsid w:val="00806FA9"/>
    <w:rsid w:val="008070B5"/>
    <w:rsid w:val="0081008C"/>
    <w:rsid w:val="008104B0"/>
    <w:rsid w:val="00810D64"/>
    <w:rsid w:val="00813435"/>
    <w:rsid w:val="008146FD"/>
    <w:rsid w:val="0081472E"/>
    <w:rsid w:val="00814D5E"/>
    <w:rsid w:val="008151F5"/>
    <w:rsid w:val="00815C3C"/>
    <w:rsid w:val="0081612E"/>
    <w:rsid w:val="00817276"/>
    <w:rsid w:val="0081763F"/>
    <w:rsid w:val="008177A4"/>
    <w:rsid w:val="0082054D"/>
    <w:rsid w:val="00820AA1"/>
    <w:rsid w:val="00821773"/>
    <w:rsid w:val="00822509"/>
    <w:rsid w:val="0082280B"/>
    <w:rsid w:val="00823D31"/>
    <w:rsid w:val="008248DA"/>
    <w:rsid w:val="00825B88"/>
    <w:rsid w:val="00826540"/>
    <w:rsid w:val="008265CD"/>
    <w:rsid w:val="00826831"/>
    <w:rsid w:val="00826915"/>
    <w:rsid w:val="00826C17"/>
    <w:rsid w:val="00831821"/>
    <w:rsid w:val="00832CCC"/>
    <w:rsid w:val="00833312"/>
    <w:rsid w:val="008337A5"/>
    <w:rsid w:val="008344FD"/>
    <w:rsid w:val="008349FC"/>
    <w:rsid w:val="0083501D"/>
    <w:rsid w:val="00835583"/>
    <w:rsid w:val="00835588"/>
    <w:rsid w:val="008358CD"/>
    <w:rsid w:val="00835A52"/>
    <w:rsid w:val="00841E8D"/>
    <w:rsid w:val="00843502"/>
    <w:rsid w:val="00844C41"/>
    <w:rsid w:val="00850254"/>
    <w:rsid w:val="00850C8E"/>
    <w:rsid w:val="00852729"/>
    <w:rsid w:val="008548B1"/>
    <w:rsid w:val="00856DD5"/>
    <w:rsid w:val="008574B1"/>
    <w:rsid w:val="00857953"/>
    <w:rsid w:val="00860C1B"/>
    <w:rsid w:val="00860D96"/>
    <w:rsid w:val="00861324"/>
    <w:rsid w:val="00861705"/>
    <w:rsid w:val="00861758"/>
    <w:rsid w:val="008632F6"/>
    <w:rsid w:val="00863AFA"/>
    <w:rsid w:val="00864170"/>
    <w:rsid w:val="008646F1"/>
    <w:rsid w:val="008673A8"/>
    <w:rsid w:val="00870B35"/>
    <w:rsid w:val="00872CFA"/>
    <w:rsid w:val="008731AC"/>
    <w:rsid w:val="00873DC6"/>
    <w:rsid w:val="00873FA8"/>
    <w:rsid w:val="00875E9C"/>
    <w:rsid w:val="008765BC"/>
    <w:rsid w:val="008772DA"/>
    <w:rsid w:val="008773A8"/>
    <w:rsid w:val="00877703"/>
    <w:rsid w:val="00880C52"/>
    <w:rsid w:val="00880D8E"/>
    <w:rsid w:val="00882F2C"/>
    <w:rsid w:val="00884CD1"/>
    <w:rsid w:val="00885CEF"/>
    <w:rsid w:val="00885DDA"/>
    <w:rsid w:val="00886844"/>
    <w:rsid w:val="00887867"/>
    <w:rsid w:val="0089288C"/>
    <w:rsid w:val="00892B04"/>
    <w:rsid w:val="00893C6C"/>
    <w:rsid w:val="00893E34"/>
    <w:rsid w:val="0089405A"/>
    <w:rsid w:val="00895914"/>
    <w:rsid w:val="00895AC4"/>
    <w:rsid w:val="00896A31"/>
    <w:rsid w:val="0089712C"/>
    <w:rsid w:val="008A03D8"/>
    <w:rsid w:val="008A1131"/>
    <w:rsid w:val="008A4249"/>
    <w:rsid w:val="008A56A8"/>
    <w:rsid w:val="008A5A2C"/>
    <w:rsid w:val="008A6715"/>
    <w:rsid w:val="008B00B2"/>
    <w:rsid w:val="008B1D99"/>
    <w:rsid w:val="008B2615"/>
    <w:rsid w:val="008B50DD"/>
    <w:rsid w:val="008B5EFA"/>
    <w:rsid w:val="008B6459"/>
    <w:rsid w:val="008B6D1E"/>
    <w:rsid w:val="008C1BD4"/>
    <w:rsid w:val="008C2123"/>
    <w:rsid w:val="008C2F3E"/>
    <w:rsid w:val="008C4687"/>
    <w:rsid w:val="008C5742"/>
    <w:rsid w:val="008C5F12"/>
    <w:rsid w:val="008C714F"/>
    <w:rsid w:val="008D06A7"/>
    <w:rsid w:val="008D0CA1"/>
    <w:rsid w:val="008D1961"/>
    <w:rsid w:val="008D211B"/>
    <w:rsid w:val="008D2463"/>
    <w:rsid w:val="008D2F44"/>
    <w:rsid w:val="008D2F8F"/>
    <w:rsid w:val="008D3DD6"/>
    <w:rsid w:val="008D3FEA"/>
    <w:rsid w:val="008D4744"/>
    <w:rsid w:val="008E05DA"/>
    <w:rsid w:val="008E28B7"/>
    <w:rsid w:val="008E38BE"/>
    <w:rsid w:val="008E44BF"/>
    <w:rsid w:val="008E51CD"/>
    <w:rsid w:val="008E6F93"/>
    <w:rsid w:val="008E7080"/>
    <w:rsid w:val="008E7E75"/>
    <w:rsid w:val="008F01B4"/>
    <w:rsid w:val="008F037C"/>
    <w:rsid w:val="008F1D04"/>
    <w:rsid w:val="008F1D82"/>
    <w:rsid w:val="008F1E69"/>
    <w:rsid w:val="008F3271"/>
    <w:rsid w:val="008F3A55"/>
    <w:rsid w:val="008F42C5"/>
    <w:rsid w:val="008F49B9"/>
    <w:rsid w:val="008F4DC6"/>
    <w:rsid w:val="008F5219"/>
    <w:rsid w:val="008F5838"/>
    <w:rsid w:val="008F5E53"/>
    <w:rsid w:val="008F6869"/>
    <w:rsid w:val="008F7D80"/>
    <w:rsid w:val="00902579"/>
    <w:rsid w:val="00902AC3"/>
    <w:rsid w:val="0090397C"/>
    <w:rsid w:val="009043F1"/>
    <w:rsid w:val="009055E7"/>
    <w:rsid w:val="00905C47"/>
    <w:rsid w:val="00907212"/>
    <w:rsid w:val="00907618"/>
    <w:rsid w:val="009111F2"/>
    <w:rsid w:val="009126F1"/>
    <w:rsid w:val="00913EDD"/>
    <w:rsid w:val="009158FB"/>
    <w:rsid w:val="00915CA7"/>
    <w:rsid w:val="00915DB3"/>
    <w:rsid w:val="00916000"/>
    <w:rsid w:val="009160D8"/>
    <w:rsid w:val="009165F6"/>
    <w:rsid w:val="00917C7D"/>
    <w:rsid w:val="00920389"/>
    <w:rsid w:val="00920C3E"/>
    <w:rsid w:val="009217D6"/>
    <w:rsid w:val="009226D8"/>
    <w:rsid w:val="0092300E"/>
    <w:rsid w:val="00923408"/>
    <w:rsid w:val="00924981"/>
    <w:rsid w:val="00924FD2"/>
    <w:rsid w:val="009268E4"/>
    <w:rsid w:val="00926B10"/>
    <w:rsid w:val="00927155"/>
    <w:rsid w:val="00930F14"/>
    <w:rsid w:val="00932109"/>
    <w:rsid w:val="0093213E"/>
    <w:rsid w:val="009327B7"/>
    <w:rsid w:val="00932A0B"/>
    <w:rsid w:val="009337A3"/>
    <w:rsid w:val="00935457"/>
    <w:rsid w:val="009356B1"/>
    <w:rsid w:val="009366CB"/>
    <w:rsid w:val="00937A55"/>
    <w:rsid w:val="00937F41"/>
    <w:rsid w:val="009410DD"/>
    <w:rsid w:val="00942715"/>
    <w:rsid w:val="00942A51"/>
    <w:rsid w:val="009442AD"/>
    <w:rsid w:val="0094430C"/>
    <w:rsid w:val="0094596B"/>
    <w:rsid w:val="00945AEF"/>
    <w:rsid w:val="00946A3E"/>
    <w:rsid w:val="00946D8B"/>
    <w:rsid w:val="00946DBC"/>
    <w:rsid w:val="009472E4"/>
    <w:rsid w:val="00950CC1"/>
    <w:rsid w:val="0095196A"/>
    <w:rsid w:val="0095323D"/>
    <w:rsid w:val="009552EE"/>
    <w:rsid w:val="00955737"/>
    <w:rsid w:val="00955E48"/>
    <w:rsid w:val="00956577"/>
    <w:rsid w:val="00957B0F"/>
    <w:rsid w:val="00960285"/>
    <w:rsid w:val="0096085A"/>
    <w:rsid w:val="00960B71"/>
    <w:rsid w:val="0096186A"/>
    <w:rsid w:val="00962558"/>
    <w:rsid w:val="00963080"/>
    <w:rsid w:val="00963AC2"/>
    <w:rsid w:val="00966561"/>
    <w:rsid w:val="0097046F"/>
    <w:rsid w:val="009714BE"/>
    <w:rsid w:val="00971C02"/>
    <w:rsid w:val="009733C4"/>
    <w:rsid w:val="00975402"/>
    <w:rsid w:val="009759E2"/>
    <w:rsid w:val="00976BBD"/>
    <w:rsid w:val="00976D2B"/>
    <w:rsid w:val="00976E6E"/>
    <w:rsid w:val="00977C4A"/>
    <w:rsid w:val="00977EF1"/>
    <w:rsid w:val="0098013E"/>
    <w:rsid w:val="00980213"/>
    <w:rsid w:val="009809EB"/>
    <w:rsid w:val="00981085"/>
    <w:rsid w:val="00982531"/>
    <w:rsid w:val="009838D2"/>
    <w:rsid w:val="00983FFD"/>
    <w:rsid w:val="00984EB3"/>
    <w:rsid w:val="00985419"/>
    <w:rsid w:val="00986967"/>
    <w:rsid w:val="009905DF"/>
    <w:rsid w:val="00990747"/>
    <w:rsid w:val="009910BC"/>
    <w:rsid w:val="00991E58"/>
    <w:rsid w:val="00993557"/>
    <w:rsid w:val="0099442F"/>
    <w:rsid w:val="00994E73"/>
    <w:rsid w:val="00995DC2"/>
    <w:rsid w:val="0099666A"/>
    <w:rsid w:val="00996BCD"/>
    <w:rsid w:val="00996E2A"/>
    <w:rsid w:val="009A0DF1"/>
    <w:rsid w:val="009A11E3"/>
    <w:rsid w:val="009A1444"/>
    <w:rsid w:val="009A14B3"/>
    <w:rsid w:val="009A182D"/>
    <w:rsid w:val="009A29F0"/>
    <w:rsid w:val="009A2C5A"/>
    <w:rsid w:val="009A2CEB"/>
    <w:rsid w:val="009A33DF"/>
    <w:rsid w:val="009A3A15"/>
    <w:rsid w:val="009A67B7"/>
    <w:rsid w:val="009A6911"/>
    <w:rsid w:val="009B15F3"/>
    <w:rsid w:val="009B1645"/>
    <w:rsid w:val="009B1DD7"/>
    <w:rsid w:val="009B1F43"/>
    <w:rsid w:val="009B35A0"/>
    <w:rsid w:val="009B5C31"/>
    <w:rsid w:val="009B64FF"/>
    <w:rsid w:val="009B7895"/>
    <w:rsid w:val="009C08D4"/>
    <w:rsid w:val="009C0A2B"/>
    <w:rsid w:val="009C2AD3"/>
    <w:rsid w:val="009C37E5"/>
    <w:rsid w:val="009C3CB1"/>
    <w:rsid w:val="009C6067"/>
    <w:rsid w:val="009C7B7C"/>
    <w:rsid w:val="009D07BB"/>
    <w:rsid w:val="009D1585"/>
    <w:rsid w:val="009D16F9"/>
    <w:rsid w:val="009D1B11"/>
    <w:rsid w:val="009D1FA1"/>
    <w:rsid w:val="009D2B9F"/>
    <w:rsid w:val="009D752E"/>
    <w:rsid w:val="009E0EEA"/>
    <w:rsid w:val="009E4965"/>
    <w:rsid w:val="009E4ABC"/>
    <w:rsid w:val="009E5132"/>
    <w:rsid w:val="009E79E6"/>
    <w:rsid w:val="009E7B78"/>
    <w:rsid w:val="009F21FB"/>
    <w:rsid w:val="009F3249"/>
    <w:rsid w:val="009F3850"/>
    <w:rsid w:val="009F4D44"/>
    <w:rsid w:val="009F4ED1"/>
    <w:rsid w:val="009F6E4E"/>
    <w:rsid w:val="009F7A9C"/>
    <w:rsid w:val="00A003E1"/>
    <w:rsid w:val="00A009F8"/>
    <w:rsid w:val="00A00EEE"/>
    <w:rsid w:val="00A0157F"/>
    <w:rsid w:val="00A01A9C"/>
    <w:rsid w:val="00A01F99"/>
    <w:rsid w:val="00A01FD9"/>
    <w:rsid w:val="00A02575"/>
    <w:rsid w:val="00A02977"/>
    <w:rsid w:val="00A02B4D"/>
    <w:rsid w:val="00A0385F"/>
    <w:rsid w:val="00A04577"/>
    <w:rsid w:val="00A04B3E"/>
    <w:rsid w:val="00A04EF2"/>
    <w:rsid w:val="00A050B3"/>
    <w:rsid w:val="00A05BEE"/>
    <w:rsid w:val="00A05FAE"/>
    <w:rsid w:val="00A060CD"/>
    <w:rsid w:val="00A077D5"/>
    <w:rsid w:val="00A0785B"/>
    <w:rsid w:val="00A117D8"/>
    <w:rsid w:val="00A11AD4"/>
    <w:rsid w:val="00A11DF6"/>
    <w:rsid w:val="00A11F58"/>
    <w:rsid w:val="00A12121"/>
    <w:rsid w:val="00A12A02"/>
    <w:rsid w:val="00A12C94"/>
    <w:rsid w:val="00A1395F"/>
    <w:rsid w:val="00A156C6"/>
    <w:rsid w:val="00A171A0"/>
    <w:rsid w:val="00A171B7"/>
    <w:rsid w:val="00A2016D"/>
    <w:rsid w:val="00A2122D"/>
    <w:rsid w:val="00A22D5B"/>
    <w:rsid w:val="00A23F84"/>
    <w:rsid w:val="00A244DA"/>
    <w:rsid w:val="00A2472A"/>
    <w:rsid w:val="00A24958"/>
    <w:rsid w:val="00A255AA"/>
    <w:rsid w:val="00A25A38"/>
    <w:rsid w:val="00A274CB"/>
    <w:rsid w:val="00A307B8"/>
    <w:rsid w:val="00A30E37"/>
    <w:rsid w:val="00A31478"/>
    <w:rsid w:val="00A31F0C"/>
    <w:rsid w:val="00A32199"/>
    <w:rsid w:val="00A32335"/>
    <w:rsid w:val="00A32F0E"/>
    <w:rsid w:val="00A334AF"/>
    <w:rsid w:val="00A3356B"/>
    <w:rsid w:val="00A35422"/>
    <w:rsid w:val="00A3609B"/>
    <w:rsid w:val="00A374B5"/>
    <w:rsid w:val="00A40D81"/>
    <w:rsid w:val="00A41059"/>
    <w:rsid w:val="00A421FD"/>
    <w:rsid w:val="00A43112"/>
    <w:rsid w:val="00A43467"/>
    <w:rsid w:val="00A4366E"/>
    <w:rsid w:val="00A4502A"/>
    <w:rsid w:val="00A454CB"/>
    <w:rsid w:val="00A457E9"/>
    <w:rsid w:val="00A45C87"/>
    <w:rsid w:val="00A45EB5"/>
    <w:rsid w:val="00A51006"/>
    <w:rsid w:val="00A512D7"/>
    <w:rsid w:val="00A52F42"/>
    <w:rsid w:val="00A53EA5"/>
    <w:rsid w:val="00A55100"/>
    <w:rsid w:val="00A557EB"/>
    <w:rsid w:val="00A55DC3"/>
    <w:rsid w:val="00A57A8C"/>
    <w:rsid w:val="00A60682"/>
    <w:rsid w:val="00A61056"/>
    <w:rsid w:val="00A63BCE"/>
    <w:rsid w:val="00A64068"/>
    <w:rsid w:val="00A64E23"/>
    <w:rsid w:val="00A65BC0"/>
    <w:rsid w:val="00A65DAE"/>
    <w:rsid w:val="00A660EF"/>
    <w:rsid w:val="00A6617C"/>
    <w:rsid w:val="00A6780F"/>
    <w:rsid w:val="00A679A9"/>
    <w:rsid w:val="00A67F86"/>
    <w:rsid w:val="00A72E10"/>
    <w:rsid w:val="00A72E13"/>
    <w:rsid w:val="00A73F94"/>
    <w:rsid w:val="00A746C4"/>
    <w:rsid w:val="00A751C4"/>
    <w:rsid w:val="00A7539C"/>
    <w:rsid w:val="00A753ED"/>
    <w:rsid w:val="00A7550E"/>
    <w:rsid w:val="00A75A65"/>
    <w:rsid w:val="00A76347"/>
    <w:rsid w:val="00A76DD1"/>
    <w:rsid w:val="00A7716D"/>
    <w:rsid w:val="00A8109D"/>
    <w:rsid w:val="00A81E0F"/>
    <w:rsid w:val="00A81F63"/>
    <w:rsid w:val="00A82CD2"/>
    <w:rsid w:val="00A83359"/>
    <w:rsid w:val="00A83CAB"/>
    <w:rsid w:val="00A84DEB"/>
    <w:rsid w:val="00A85655"/>
    <w:rsid w:val="00A85D94"/>
    <w:rsid w:val="00A85FA2"/>
    <w:rsid w:val="00A86DDE"/>
    <w:rsid w:val="00A86EF6"/>
    <w:rsid w:val="00A872B9"/>
    <w:rsid w:val="00A87FEC"/>
    <w:rsid w:val="00A90619"/>
    <w:rsid w:val="00A90FD9"/>
    <w:rsid w:val="00A92B97"/>
    <w:rsid w:val="00A937F7"/>
    <w:rsid w:val="00A93C69"/>
    <w:rsid w:val="00A93FAE"/>
    <w:rsid w:val="00A9489A"/>
    <w:rsid w:val="00A9590B"/>
    <w:rsid w:val="00A95D7D"/>
    <w:rsid w:val="00A95EDE"/>
    <w:rsid w:val="00A96605"/>
    <w:rsid w:val="00A96BB7"/>
    <w:rsid w:val="00A9786B"/>
    <w:rsid w:val="00A97DA6"/>
    <w:rsid w:val="00AA034C"/>
    <w:rsid w:val="00AA1EC3"/>
    <w:rsid w:val="00AA24FA"/>
    <w:rsid w:val="00AA38F4"/>
    <w:rsid w:val="00AA5D19"/>
    <w:rsid w:val="00AA5F55"/>
    <w:rsid w:val="00AA652A"/>
    <w:rsid w:val="00AA6C8C"/>
    <w:rsid w:val="00AA6CD4"/>
    <w:rsid w:val="00AB04A7"/>
    <w:rsid w:val="00AB085F"/>
    <w:rsid w:val="00AB1E14"/>
    <w:rsid w:val="00AB2A3D"/>
    <w:rsid w:val="00AB2CFB"/>
    <w:rsid w:val="00AB2FE5"/>
    <w:rsid w:val="00AB4621"/>
    <w:rsid w:val="00AB4C09"/>
    <w:rsid w:val="00AB501B"/>
    <w:rsid w:val="00AB52B6"/>
    <w:rsid w:val="00AB5FAC"/>
    <w:rsid w:val="00AB6004"/>
    <w:rsid w:val="00AB6AE3"/>
    <w:rsid w:val="00AC0B20"/>
    <w:rsid w:val="00AC2090"/>
    <w:rsid w:val="00AC255D"/>
    <w:rsid w:val="00AC2CC3"/>
    <w:rsid w:val="00AC2D5C"/>
    <w:rsid w:val="00AC4DBD"/>
    <w:rsid w:val="00AC4F17"/>
    <w:rsid w:val="00AC5887"/>
    <w:rsid w:val="00AC5895"/>
    <w:rsid w:val="00AC5ADE"/>
    <w:rsid w:val="00AC5B66"/>
    <w:rsid w:val="00AC6B35"/>
    <w:rsid w:val="00AD00C6"/>
    <w:rsid w:val="00AD01E1"/>
    <w:rsid w:val="00AD1F2A"/>
    <w:rsid w:val="00AD22E3"/>
    <w:rsid w:val="00AD2667"/>
    <w:rsid w:val="00AD266C"/>
    <w:rsid w:val="00AD272F"/>
    <w:rsid w:val="00AD3FD4"/>
    <w:rsid w:val="00AD4022"/>
    <w:rsid w:val="00AD474D"/>
    <w:rsid w:val="00AD5DD9"/>
    <w:rsid w:val="00AD6745"/>
    <w:rsid w:val="00AD6834"/>
    <w:rsid w:val="00AD72DD"/>
    <w:rsid w:val="00AE0B8E"/>
    <w:rsid w:val="00AE1D50"/>
    <w:rsid w:val="00AE2481"/>
    <w:rsid w:val="00AE2919"/>
    <w:rsid w:val="00AE2B07"/>
    <w:rsid w:val="00AE2B0B"/>
    <w:rsid w:val="00AE399F"/>
    <w:rsid w:val="00AE3BE3"/>
    <w:rsid w:val="00AE3EA0"/>
    <w:rsid w:val="00AE414C"/>
    <w:rsid w:val="00AE45A7"/>
    <w:rsid w:val="00AE550A"/>
    <w:rsid w:val="00AE55A8"/>
    <w:rsid w:val="00AE598F"/>
    <w:rsid w:val="00AE607A"/>
    <w:rsid w:val="00AE615E"/>
    <w:rsid w:val="00AE637B"/>
    <w:rsid w:val="00AE70FF"/>
    <w:rsid w:val="00AE7B59"/>
    <w:rsid w:val="00AE7CE6"/>
    <w:rsid w:val="00AE7EA3"/>
    <w:rsid w:val="00AF1D0B"/>
    <w:rsid w:val="00AF5712"/>
    <w:rsid w:val="00AF65CA"/>
    <w:rsid w:val="00AF6D64"/>
    <w:rsid w:val="00AF7A60"/>
    <w:rsid w:val="00B01022"/>
    <w:rsid w:val="00B015B4"/>
    <w:rsid w:val="00B016A1"/>
    <w:rsid w:val="00B03171"/>
    <w:rsid w:val="00B03870"/>
    <w:rsid w:val="00B03B67"/>
    <w:rsid w:val="00B04D5F"/>
    <w:rsid w:val="00B055FA"/>
    <w:rsid w:val="00B05724"/>
    <w:rsid w:val="00B068F5"/>
    <w:rsid w:val="00B07DAD"/>
    <w:rsid w:val="00B07F06"/>
    <w:rsid w:val="00B10C3E"/>
    <w:rsid w:val="00B10EAB"/>
    <w:rsid w:val="00B126A8"/>
    <w:rsid w:val="00B13E22"/>
    <w:rsid w:val="00B1496A"/>
    <w:rsid w:val="00B14A90"/>
    <w:rsid w:val="00B15683"/>
    <w:rsid w:val="00B15C47"/>
    <w:rsid w:val="00B163E3"/>
    <w:rsid w:val="00B16D7F"/>
    <w:rsid w:val="00B207AA"/>
    <w:rsid w:val="00B20D8E"/>
    <w:rsid w:val="00B2229E"/>
    <w:rsid w:val="00B226A2"/>
    <w:rsid w:val="00B229B2"/>
    <w:rsid w:val="00B23224"/>
    <w:rsid w:val="00B23CB1"/>
    <w:rsid w:val="00B24ABB"/>
    <w:rsid w:val="00B24CA8"/>
    <w:rsid w:val="00B3008D"/>
    <w:rsid w:val="00B304AF"/>
    <w:rsid w:val="00B31920"/>
    <w:rsid w:val="00B3299E"/>
    <w:rsid w:val="00B33236"/>
    <w:rsid w:val="00B34309"/>
    <w:rsid w:val="00B3661E"/>
    <w:rsid w:val="00B36A0F"/>
    <w:rsid w:val="00B36CA0"/>
    <w:rsid w:val="00B37725"/>
    <w:rsid w:val="00B40E7E"/>
    <w:rsid w:val="00B41161"/>
    <w:rsid w:val="00B41424"/>
    <w:rsid w:val="00B422AA"/>
    <w:rsid w:val="00B42930"/>
    <w:rsid w:val="00B42F20"/>
    <w:rsid w:val="00B43537"/>
    <w:rsid w:val="00B4406C"/>
    <w:rsid w:val="00B44094"/>
    <w:rsid w:val="00B44118"/>
    <w:rsid w:val="00B45CDC"/>
    <w:rsid w:val="00B472AB"/>
    <w:rsid w:val="00B50FB1"/>
    <w:rsid w:val="00B51341"/>
    <w:rsid w:val="00B52365"/>
    <w:rsid w:val="00B52CEE"/>
    <w:rsid w:val="00B53359"/>
    <w:rsid w:val="00B54DA8"/>
    <w:rsid w:val="00B551EC"/>
    <w:rsid w:val="00B5590E"/>
    <w:rsid w:val="00B55D6A"/>
    <w:rsid w:val="00B56CFA"/>
    <w:rsid w:val="00B6050F"/>
    <w:rsid w:val="00B61660"/>
    <w:rsid w:val="00B62A0E"/>
    <w:rsid w:val="00B6319E"/>
    <w:rsid w:val="00B64179"/>
    <w:rsid w:val="00B653CA"/>
    <w:rsid w:val="00B65B2F"/>
    <w:rsid w:val="00B66558"/>
    <w:rsid w:val="00B66AC3"/>
    <w:rsid w:val="00B708E2"/>
    <w:rsid w:val="00B70AC5"/>
    <w:rsid w:val="00B70BBC"/>
    <w:rsid w:val="00B70FF7"/>
    <w:rsid w:val="00B72551"/>
    <w:rsid w:val="00B72A4F"/>
    <w:rsid w:val="00B737C8"/>
    <w:rsid w:val="00B75329"/>
    <w:rsid w:val="00B75A62"/>
    <w:rsid w:val="00B75D50"/>
    <w:rsid w:val="00B760BB"/>
    <w:rsid w:val="00B767F7"/>
    <w:rsid w:val="00B76F90"/>
    <w:rsid w:val="00B773D1"/>
    <w:rsid w:val="00B77CEF"/>
    <w:rsid w:val="00B80FE4"/>
    <w:rsid w:val="00B8338B"/>
    <w:rsid w:val="00B841A6"/>
    <w:rsid w:val="00B863ED"/>
    <w:rsid w:val="00B86CA7"/>
    <w:rsid w:val="00B91166"/>
    <w:rsid w:val="00B921AB"/>
    <w:rsid w:val="00B93CFD"/>
    <w:rsid w:val="00B969EF"/>
    <w:rsid w:val="00B96D7C"/>
    <w:rsid w:val="00B97031"/>
    <w:rsid w:val="00BA0440"/>
    <w:rsid w:val="00BA05BD"/>
    <w:rsid w:val="00BA373B"/>
    <w:rsid w:val="00BA5970"/>
    <w:rsid w:val="00BA6AF7"/>
    <w:rsid w:val="00BA7265"/>
    <w:rsid w:val="00BA746C"/>
    <w:rsid w:val="00BA76D9"/>
    <w:rsid w:val="00BA7CCC"/>
    <w:rsid w:val="00BA7E0F"/>
    <w:rsid w:val="00BB06D8"/>
    <w:rsid w:val="00BB17D9"/>
    <w:rsid w:val="00BB1B79"/>
    <w:rsid w:val="00BB2046"/>
    <w:rsid w:val="00BB3300"/>
    <w:rsid w:val="00BB41DE"/>
    <w:rsid w:val="00BB6388"/>
    <w:rsid w:val="00BB7547"/>
    <w:rsid w:val="00BB77AA"/>
    <w:rsid w:val="00BB7BA7"/>
    <w:rsid w:val="00BC1190"/>
    <w:rsid w:val="00BC2327"/>
    <w:rsid w:val="00BC276D"/>
    <w:rsid w:val="00BC31D0"/>
    <w:rsid w:val="00BC3444"/>
    <w:rsid w:val="00BC3498"/>
    <w:rsid w:val="00BC357D"/>
    <w:rsid w:val="00BC35E9"/>
    <w:rsid w:val="00BC45FA"/>
    <w:rsid w:val="00BC5B86"/>
    <w:rsid w:val="00BC6211"/>
    <w:rsid w:val="00BC73B4"/>
    <w:rsid w:val="00BD00FE"/>
    <w:rsid w:val="00BD0D4D"/>
    <w:rsid w:val="00BD0EAE"/>
    <w:rsid w:val="00BD111C"/>
    <w:rsid w:val="00BD1391"/>
    <w:rsid w:val="00BD31EB"/>
    <w:rsid w:val="00BD3880"/>
    <w:rsid w:val="00BD4089"/>
    <w:rsid w:val="00BD432C"/>
    <w:rsid w:val="00BD4A6B"/>
    <w:rsid w:val="00BD508B"/>
    <w:rsid w:val="00BD7016"/>
    <w:rsid w:val="00BD7634"/>
    <w:rsid w:val="00BE0621"/>
    <w:rsid w:val="00BE2A28"/>
    <w:rsid w:val="00BE2C32"/>
    <w:rsid w:val="00BE32FD"/>
    <w:rsid w:val="00BE3881"/>
    <w:rsid w:val="00BE6851"/>
    <w:rsid w:val="00BE7299"/>
    <w:rsid w:val="00BE7F47"/>
    <w:rsid w:val="00BF0E9B"/>
    <w:rsid w:val="00BF2554"/>
    <w:rsid w:val="00BF3285"/>
    <w:rsid w:val="00BF4B8A"/>
    <w:rsid w:val="00BF4E4E"/>
    <w:rsid w:val="00BF5F3D"/>
    <w:rsid w:val="00BF5FA4"/>
    <w:rsid w:val="00BF6203"/>
    <w:rsid w:val="00BF7016"/>
    <w:rsid w:val="00BF7624"/>
    <w:rsid w:val="00BF7DE8"/>
    <w:rsid w:val="00C005EA"/>
    <w:rsid w:val="00C02388"/>
    <w:rsid w:val="00C0241B"/>
    <w:rsid w:val="00C02DCB"/>
    <w:rsid w:val="00C03DF0"/>
    <w:rsid w:val="00C0401E"/>
    <w:rsid w:val="00C055E8"/>
    <w:rsid w:val="00C05794"/>
    <w:rsid w:val="00C060DA"/>
    <w:rsid w:val="00C062F6"/>
    <w:rsid w:val="00C0638D"/>
    <w:rsid w:val="00C079E5"/>
    <w:rsid w:val="00C07A52"/>
    <w:rsid w:val="00C10BA2"/>
    <w:rsid w:val="00C12D68"/>
    <w:rsid w:val="00C13446"/>
    <w:rsid w:val="00C13800"/>
    <w:rsid w:val="00C1432F"/>
    <w:rsid w:val="00C14B8A"/>
    <w:rsid w:val="00C1536E"/>
    <w:rsid w:val="00C1543B"/>
    <w:rsid w:val="00C16FD0"/>
    <w:rsid w:val="00C17293"/>
    <w:rsid w:val="00C17485"/>
    <w:rsid w:val="00C17EDB"/>
    <w:rsid w:val="00C17F89"/>
    <w:rsid w:val="00C21938"/>
    <w:rsid w:val="00C2306E"/>
    <w:rsid w:val="00C23458"/>
    <w:rsid w:val="00C24088"/>
    <w:rsid w:val="00C24345"/>
    <w:rsid w:val="00C24EC2"/>
    <w:rsid w:val="00C25E32"/>
    <w:rsid w:val="00C25EB6"/>
    <w:rsid w:val="00C25F0D"/>
    <w:rsid w:val="00C26FEC"/>
    <w:rsid w:val="00C309F5"/>
    <w:rsid w:val="00C31F10"/>
    <w:rsid w:val="00C324BF"/>
    <w:rsid w:val="00C3433C"/>
    <w:rsid w:val="00C34921"/>
    <w:rsid w:val="00C34B04"/>
    <w:rsid w:val="00C357C6"/>
    <w:rsid w:val="00C3595F"/>
    <w:rsid w:val="00C368DA"/>
    <w:rsid w:val="00C374F1"/>
    <w:rsid w:val="00C375DF"/>
    <w:rsid w:val="00C378B8"/>
    <w:rsid w:val="00C37E4D"/>
    <w:rsid w:val="00C41B88"/>
    <w:rsid w:val="00C440A0"/>
    <w:rsid w:val="00C443BF"/>
    <w:rsid w:val="00C46032"/>
    <w:rsid w:val="00C4783A"/>
    <w:rsid w:val="00C47A62"/>
    <w:rsid w:val="00C5082D"/>
    <w:rsid w:val="00C51FE3"/>
    <w:rsid w:val="00C524C1"/>
    <w:rsid w:val="00C52C7A"/>
    <w:rsid w:val="00C53A64"/>
    <w:rsid w:val="00C562A3"/>
    <w:rsid w:val="00C56ADA"/>
    <w:rsid w:val="00C60BE8"/>
    <w:rsid w:val="00C6114E"/>
    <w:rsid w:val="00C61252"/>
    <w:rsid w:val="00C61AF0"/>
    <w:rsid w:val="00C62FD8"/>
    <w:rsid w:val="00C6685A"/>
    <w:rsid w:val="00C66BDF"/>
    <w:rsid w:val="00C675C8"/>
    <w:rsid w:val="00C67A0A"/>
    <w:rsid w:val="00C70517"/>
    <w:rsid w:val="00C70566"/>
    <w:rsid w:val="00C70573"/>
    <w:rsid w:val="00C717ED"/>
    <w:rsid w:val="00C72D9B"/>
    <w:rsid w:val="00C74B1A"/>
    <w:rsid w:val="00C75032"/>
    <w:rsid w:val="00C76671"/>
    <w:rsid w:val="00C77099"/>
    <w:rsid w:val="00C777E4"/>
    <w:rsid w:val="00C77BC5"/>
    <w:rsid w:val="00C80A28"/>
    <w:rsid w:val="00C80C52"/>
    <w:rsid w:val="00C81067"/>
    <w:rsid w:val="00C8135B"/>
    <w:rsid w:val="00C83427"/>
    <w:rsid w:val="00C841B7"/>
    <w:rsid w:val="00C84236"/>
    <w:rsid w:val="00C84485"/>
    <w:rsid w:val="00C84524"/>
    <w:rsid w:val="00C845CB"/>
    <w:rsid w:val="00C85384"/>
    <w:rsid w:val="00C854D6"/>
    <w:rsid w:val="00C85A2E"/>
    <w:rsid w:val="00C86C66"/>
    <w:rsid w:val="00C87E44"/>
    <w:rsid w:val="00C87F41"/>
    <w:rsid w:val="00C90583"/>
    <w:rsid w:val="00C9279A"/>
    <w:rsid w:val="00C9352E"/>
    <w:rsid w:val="00C943F3"/>
    <w:rsid w:val="00C94D57"/>
    <w:rsid w:val="00C94F03"/>
    <w:rsid w:val="00C9691E"/>
    <w:rsid w:val="00C97329"/>
    <w:rsid w:val="00C97A59"/>
    <w:rsid w:val="00C97F94"/>
    <w:rsid w:val="00CA30F6"/>
    <w:rsid w:val="00CA448F"/>
    <w:rsid w:val="00CA4FF1"/>
    <w:rsid w:val="00CA55F4"/>
    <w:rsid w:val="00CA58DF"/>
    <w:rsid w:val="00CA5E3F"/>
    <w:rsid w:val="00CA5EB5"/>
    <w:rsid w:val="00CA6D75"/>
    <w:rsid w:val="00CB0BA7"/>
    <w:rsid w:val="00CB167C"/>
    <w:rsid w:val="00CB1A4C"/>
    <w:rsid w:val="00CB23A1"/>
    <w:rsid w:val="00CB3C4D"/>
    <w:rsid w:val="00CB509D"/>
    <w:rsid w:val="00CC105D"/>
    <w:rsid w:val="00CC1D28"/>
    <w:rsid w:val="00CC217E"/>
    <w:rsid w:val="00CC382D"/>
    <w:rsid w:val="00CC3992"/>
    <w:rsid w:val="00CC44A4"/>
    <w:rsid w:val="00CC46F0"/>
    <w:rsid w:val="00CC66DB"/>
    <w:rsid w:val="00CC6A38"/>
    <w:rsid w:val="00CC6F1F"/>
    <w:rsid w:val="00CC7843"/>
    <w:rsid w:val="00CD04BF"/>
    <w:rsid w:val="00CD06BB"/>
    <w:rsid w:val="00CD0B90"/>
    <w:rsid w:val="00CD0E74"/>
    <w:rsid w:val="00CD1BFB"/>
    <w:rsid w:val="00CD2394"/>
    <w:rsid w:val="00CD3CF0"/>
    <w:rsid w:val="00CD3FB5"/>
    <w:rsid w:val="00CD591B"/>
    <w:rsid w:val="00CD697E"/>
    <w:rsid w:val="00CE2427"/>
    <w:rsid w:val="00CE7D1B"/>
    <w:rsid w:val="00CE7EBD"/>
    <w:rsid w:val="00CF062B"/>
    <w:rsid w:val="00CF0B64"/>
    <w:rsid w:val="00CF237E"/>
    <w:rsid w:val="00CF24B9"/>
    <w:rsid w:val="00CF545A"/>
    <w:rsid w:val="00CF61E1"/>
    <w:rsid w:val="00CF6754"/>
    <w:rsid w:val="00CF6D63"/>
    <w:rsid w:val="00D00F0F"/>
    <w:rsid w:val="00D01336"/>
    <w:rsid w:val="00D024F8"/>
    <w:rsid w:val="00D03296"/>
    <w:rsid w:val="00D0337A"/>
    <w:rsid w:val="00D055AB"/>
    <w:rsid w:val="00D056C9"/>
    <w:rsid w:val="00D0580D"/>
    <w:rsid w:val="00D06174"/>
    <w:rsid w:val="00D0680C"/>
    <w:rsid w:val="00D07058"/>
    <w:rsid w:val="00D0711A"/>
    <w:rsid w:val="00D07FE4"/>
    <w:rsid w:val="00D1120F"/>
    <w:rsid w:val="00D116FF"/>
    <w:rsid w:val="00D12EE7"/>
    <w:rsid w:val="00D13998"/>
    <w:rsid w:val="00D14B03"/>
    <w:rsid w:val="00D14BDF"/>
    <w:rsid w:val="00D15119"/>
    <w:rsid w:val="00D15606"/>
    <w:rsid w:val="00D168B5"/>
    <w:rsid w:val="00D16B0A"/>
    <w:rsid w:val="00D177B8"/>
    <w:rsid w:val="00D23FFE"/>
    <w:rsid w:val="00D26937"/>
    <w:rsid w:val="00D26E2A"/>
    <w:rsid w:val="00D275D9"/>
    <w:rsid w:val="00D300F7"/>
    <w:rsid w:val="00D32768"/>
    <w:rsid w:val="00D34138"/>
    <w:rsid w:val="00D341E0"/>
    <w:rsid w:val="00D34F71"/>
    <w:rsid w:val="00D35BEB"/>
    <w:rsid w:val="00D377B7"/>
    <w:rsid w:val="00D37EFE"/>
    <w:rsid w:val="00D417A9"/>
    <w:rsid w:val="00D421FA"/>
    <w:rsid w:val="00D434D8"/>
    <w:rsid w:val="00D44BFA"/>
    <w:rsid w:val="00D45398"/>
    <w:rsid w:val="00D50809"/>
    <w:rsid w:val="00D50D53"/>
    <w:rsid w:val="00D519D6"/>
    <w:rsid w:val="00D53426"/>
    <w:rsid w:val="00D55362"/>
    <w:rsid w:val="00D55783"/>
    <w:rsid w:val="00D56DEA"/>
    <w:rsid w:val="00D576E2"/>
    <w:rsid w:val="00D61B8B"/>
    <w:rsid w:val="00D62929"/>
    <w:rsid w:val="00D62971"/>
    <w:rsid w:val="00D6420F"/>
    <w:rsid w:val="00D6543B"/>
    <w:rsid w:val="00D6585E"/>
    <w:rsid w:val="00D660B5"/>
    <w:rsid w:val="00D665B2"/>
    <w:rsid w:val="00D6668A"/>
    <w:rsid w:val="00D67B5F"/>
    <w:rsid w:val="00D70F54"/>
    <w:rsid w:val="00D721F2"/>
    <w:rsid w:val="00D7286B"/>
    <w:rsid w:val="00D73D77"/>
    <w:rsid w:val="00D73F7B"/>
    <w:rsid w:val="00D742DE"/>
    <w:rsid w:val="00D749AB"/>
    <w:rsid w:val="00D758AF"/>
    <w:rsid w:val="00D77324"/>
    <w:rsid w:val="00D776EE"/>
    <w:rsid w:val="00D778D7"/>
    <w:rsid w:val="00D80538"/>
    <w:rsid w:val="00D82145"/>
    <w:rsid w:val="00D827C6"/>
    <w:rsid w:val="00D82F5A"/>
    <w:rsid w:val="00D831AD"/>
    <w:rsid w:val="00D84A60"/>
    <w:rsid w:val="00D85411"/>
    <w:rsid w:val="00D862ED"/>
    <w:rsid w:val="00D8638C"/>
    <w:rsid w:val="00D86DF3"/>
    <w:rsid w:val="00D879E7"/>
    <w:rsid w:val="00D90F27"/>
    <w:rsid w:val="00D91DE3"/>
    <w:rsid w:val="00D94C03"/>
    <w:rsid w:val="00D94DB8"/>
    <w:rsid w:val="00D95F63"/>
    <w:rsid w:val="00D96612"/>
    <w:rsid w:val="00D96D6D"/>
    <w:rsid w:val="00D97593"/>
    <w:rsid w:val="00DA088A"/>
    <w:rsid w:val="00DA1DF8"/>
    <w:rsid w:val="00DA2FD0"/>
    <w:rsid w:val="00DA4984"/>
    <w:rsid w:val="00DA537A"/>
    <w:rsid w:val="00DA6498"/>
    <w:rsid w:val="00DA6AB1"/>
    <w:rsid w:val="00DB1DF2"/>
    <w:rsid w:val="00DB294B"/>
    <w:rsid w:val="00DB4095"/>
    <w:rsid w:val="00DB6DCD"/>
    <w:rsid w:val="00DB77D5"/>
    <w:rsid w:val="00DC09DA"/>
    <w:rsid w:val="00DC0D0C"/>
    <w:rsid w:val="00DC3313"/>
    <w:rsid w:val="00DC3994"/>
    <w:rsid w:val="00DC418D"/>
    <w:rsid w:val="00DC4315"/>
    <w:rsid w:val="00DC67DF"/>
    <w:rsid w:val="00DC68D7"/>
    <w:rsid w:val="00DD00D9"/>
    <w:rsid w:val="00DD2179"/>
    <w:rsid w:val="00DD2E9F"/>
    <w:rsid w:val="00DD576B"/>
    <w:rsid w:val="00DE0F27"/>
    <w:rsid w:val="00DE10FF"/>
    <w:rsid w:val="00DE14FD"/>
    <w:rsid w:val="00DE2912"/>
    <w:rsid w:val="00DE3F3E"/>
    <w:rsid w:val="00DE3F85"/>
    <w:rsid w:val="00DE79E4"/>
    <w:rsid w:val="00DE7D30"/>
    <w:rsid w:val="00DF4433"/>
    <w:rsid w:val="00DF4436"/>
    <w:rsid w:val="00DF61E2"/>
    <w:rsid w:val="00DF792D"/>
    <w:rsid w:val="00DF7D21"/>
    <w:rsid w:val="00E000C0"/>
    <w:rsid w:val="00E005D1"/>
    <w:rsid w:val="00E02AEE"/>
    <w:rsid w:val="00E03000"/>
    <w:rsid w:val="00E036E8"/>
    <w:rsid w:val="00E04070"/>
    <w:rsid w:val="00E063AD"/>
    <w:rsid w:val="00E114CD"/>
    <w:rsid w:val="00E1304C"/>
    <w:rsid w:val="00E13DC2"/>
    <w:rsid w:val="00E13E6E"/>
    <w:rsid w:val="00E14116"/>
    <w:rsid w:val="00E141A8"/>
    <w:rsid w:val="00E14A07"/>
    <w:rsid w:val="00E16396"/>
    <w:rsid w:val="00E1684B"/>
    <w:rsid w:val="00E16ACE"/>
    <w:rsid w:val="00E16F77"/>
    <w:rsid w:val="00E2083B"/>
    <w:rsid w:val="00E21440"/>
    <w:rsid w:val="00E22EE1"/>
    <w:rsid w:val="00E2351A"/>
    <w:rsid w:val="00E26C6A"/>
    <w:rsid w:val="00E302F3"/>
    <w:rsid w:val="00E3177F"/>
    <w:rsid w:val="00E31B4F"/>
    <w:rsid w:val="00E334BD"/>
    <w:rsid w:val="00E336CC"/>
    <w:rsid w:val="00E3483E"/>
    <w:rsid w:val="00E34E0B"/>
    <w:rsid w:val="00E351E7"/>
    <w:rsid w:val="00E35B8A"/>
    <w:rsid w:val="00E35E96"/>
    <w:rsid w:val="00E40AD6"/>
    <w:rsid w:val="00E40FFA"/>
    <w:rsid w:val="00E413B4"/>
    <w:rsid w:val="00E41DEB"/>
    <w:rsid w:val="00E43CDC"/>
    <w:rsid w:val="00E43E3E"/>
    <w:rsid w:val="00E4602B"/>
    <w:rsid w:val="00E46762"/>
    <w:rsid w:val="00E4756A"/>
    <w:rsid w:val="00E505A8"/>
    <w:rsid w:val="00E50627"/>
    <w:rsid w:val="00E5078D"/>
    <w:rsid w:val="00E511DC"/>
    <w:rsid w:val="00E5351B"/>
    <w:rsid w:val="00E53CAB"/>
    <w:rsid w:val="00E544E4"/>
    <w:rsid w:val="00E55E33"/>
    <w:rsid w:val="00E569AE"/>
    <w:rsid w:val="00E57806"/>
    <w:rsid w:val="00E57E5E"/>
    <w:rsid w:val="00E6002E"/>
    <w:rsid w:val="00E60CD1"/>
    <w:rsid w:val="00E611F0"/>
    <w:rsid w:val="00E61AA0"/>
    <w:rsid w:val="00E61ADE"/>
    <w:rsid w:val="00E62F09"/>
    <w:rsid w:val="00E6382F"/>
    <w:rsid w:val="00E64274"/>
    <w:rsid w:val="00E64BD6"/>
    <w:rsid w:val="00E65740"/>
    <w:rsid w:val="00E65FFE"/>
    <w:rsid w:val="00E704FF"/>
    <w:rsid w:val="00E71265"/>
    <w:rsid w:val="00E716EC"/>
    <w:rsid w:val="00E71E74"/>
    <w:rsid w:val="00E74EA3"/>
    <w:rsid w:val="00E80D76"/>
    <w:rsid w:val="00E813CB"/>
    <w:rsid w:val="00E81BD7"/>
    <w:rsid w:val="00E82A31"/>
    <w:rsid w:val="00E82B49"/>
    <w:rsid w:val="00E839BD"/>
    <w:rsid w:val="00E8454D"/>
    <w:rsid w:val="00E85090"/>
    <w:rsid w:val="00E8623A"/>
    <w:rsid w:val="00E86CEA"/>
    <w:rsid w:val="00E86EAC"/>
    <w:rsid w:val="00E900B2"/>
    <w:rsid w:val="00E9085D"/>
    <w:rsid w:val="00E92BA1"/>
    <w:rsid w:val="00E92C94"/>
    <w:rsid w:val="00E92E89"/>
    <w:rsid w:val="00E9422B"/>
    <w:rsid w:val="00E95F29"/>
    <w:rsid w:val="00E976D0"/>
    <w:rsid w:val="00EA0107"/>
    <w:rsid w:val="00EA1640"/>
    <w:rsid w:val="00EA1EFB"/>
    <w:rsid w:val="00EA2077"/>
    <w:rsid w:val="00EA3739"/>
    <w:rsid w:val="00EA3826"/>
    <w:rsid w:val="00EA49F0"/>
    <w:rsid w:val="00EA4B39"/>
    <w:rsid w:val="00EA4F4C"/>
    <w:rsid w:val="00EA5012"/>
    <w:rsid w:val="00EA5196"/>
    <w:rsid w:val="00EA64E3"/>
    <w:rsid w:val="00EB0182"/>
    <w:rsid w:val="00EB0728"/>
    <w:rsid w:val="00EB0DB3"/>
    <w:rsid w:val="00EB1255"/>
    <w:rsid w:val="00EB1697"/>
    <w:rsid w:val="00EB181A"/>
    <w:rsid w:val="00EB204A"/>
    <w:rsid w:val="00EB2B58"/>
    <w:rsid w:val="00EB2CB4"/>
    <w:rsid w:val="00EB31F9"/>
    <w:rsid w:val="00EB36CC"/>
    <w:rsid w:val="00EB38DA"/>
    <w:rsid w:val="00EB44D5"/>
    <w:rsid w:val="00EB4C8B"/>
    <w:rsid w:val="00EB5922"/>
    <w:rsid w:val="00EB619B"/>
    <w:rsid w:val="00EB6A33"/>
    <w:rsid w:val="00EB6EC3"/>
    <w:rsid w:val="00EB7274"/>
    <w:rsid w:val="00EB76E4"/>
    <w:rsid w:val="00EB7C83"/>
    <w:rsid w:val="00EB7FC4"/>
    <w:rsid w:val="00EC1607"/>
    <w:rsid w:val="00EC166F"/>
    <w:rsid w:val="00EC2013"/>
    <w:rsid w:val="00EC2068"/>
    <w:rsid w:val="00EC2795"/>
    <w:rsid w:val="00EC3865"/>
    <w:rsid w:val="00EC3AF2"/>
    <w:rsid w:val="00EC41A0"/>
    <w:rsid w:val="00EC49DD"/>
    <w:rsid w:val="00EC59D2"/>
    <w:rsid w:val="00EC6A51"/>
    <w:rsid w:val="00ED03A2"/>
    <w:rsid w:val="00ED0621"/>
    <w:rsid w:val="00ED11A6"/>
    <w:rsid w:val="00ED1F32"/>
    <w:rsid w:val="00ED224F"/>
    <w:rsid w:val="00ED2280"/>
    <w:rsid w:val="00ED432C"/>
    <w:rsid w:val="00ED4874"/>
    <w:rsid w:val="00ED554F"/>
    <w:rsid w:val="00ED640B"/>
    <w:rsid w:val="00ED7A19"/>
    <w:rsid w:val="00ED7EF8"/>
    <w:rsid w:val="00EE08C6"/>
    <w:rsid w:val="00EE08D8"/>
    <w:rsid w:val="00EE0CF3"/>
    <w:rsid w:val="00EE2707"/>
    <w:rsid w:val="00EE27D5"/>
    <w:rsid w:val="00EE27EB"/>
    <w:rsid w:val="00EE4314"/>
    <w:rsid w:val="00EE5F86"/>
    <w:rsid w:val="00EE7FC4"/>
    <w:rsid w:val="00EF1204"/>
    <w:rsid w:val="00EF1662"/>
    <w:rsid w:val="00EF16CD"/>
    <w:rsid w:val="00EF197C"/>
    <w:rsid w:val="00EF35AA"/>
    <w:rsid w:val="00EF3A50"/>
    <w:rsid w:val="00EF4769"/>
    <w:rsid w:val="00EF6DE6"/>
    <w:rsid w:val="00F039A9"/>
    <w:rsid w:val="00F03CF6"/>
    <w:rsid w:val="00F045A3"/>
    <w:rsid w:val="00F04FE6"/>
    <w:rsid w:val="00F05394"/>
    <w:rsid w:val="00F05996"/>
    <w:rsid w:val="00F05FEE"/>
    <w:rsid w:val="00F06966"/>
    <w:rsid w:val="00F06D5D"/>
    <w:rsid w:val="00F06F3E"/>
    <w:rsid w:val="00F076EC"/>
    <w:rsid w:val="00F10262"/>
    <w:rsid w:val="00F105B6"/>
    <w:rsid w:val="00F127D4"/>
    <w:rsid w:val="00F12BFD"/>
    <w:rsid w:val="00F13E73"/>
    <w:rsid w:val="00F1464E"/>
    <w:rsid w:val="00F15129"/>
    <w:rsid w:val="00F15404"/>
    <w:rsid w:val="00F164C1"/>
    <w:rsid w:val="00F16978"/>
    <w:rsid w:val="00F17303"/>
    <w:rsid w:val="00F2037C"/>
    <w:rsid w:val="00F22696"/>
    <w:rsid w:val="00F244E2"/>
    <w:rsid w:val="00F244F8"/>
    <w:rsid w:val="00F24A9F"/>
    <w:rsid w:val="00F254E2"/>
    <w:rsid w:val="00F2654D"/>
    <w:rsid w:val="00F26812"/>
    <w:rsid w:val="00F26AE1"/>
    <w:rsid w:val="00F26D9D"/>
    <w:rsid w:val="00F27B74"/>
    <w:rsid w:val="00F3002D"/>
    <w:rsid w:val="00F308E8"/>
    <w:rsid w:val="00F30F7F"/>
    <w:rsid w:val="00F31903"/>
    <w:rsid w:val="00F31A5C"/>
    <w:rsid w:val="00F32363"/>
    <w:rsid w:val="00F3315B"/>
    <w:rsid w:val="00F3343B"/>
    <w:rsid w:val="00F33701"/>
    <w:rsid w:val="00F33CC0"/>
    <w:rsid w:val="00F41C29"/>
    <w:rsid w:val="00F4219B"/>
    <w:rsid w:val="00F42864"/>
    <w:rsid w:val="00F43525"/>
    <w:rsid w:val="00F435A9"/>
    <w:rsid w:val="00F43A1B"/>
    <w:rsid w:val="00F47730"/>
    <w:rsid w:val="00F478AB"/>
    <w:rsid w:val="00F47F1A"/>
    <w:rsid w:val="00F507FC"/>
    <w:rsid w:val="00F51698"/>
    <w:rsid w:val="00F519F2"/>
    <w:rsid w:val="00F52733"/>
    <w:rsid w:val="00F52951"/>
    <w:rsid w:val="00F53304"/>
    <w:rsid w:val="00F53D8C"/>
    <w:rsid w:val="00F55D9D"/>
    <w:rsid w:val="00F5668E"/>
    <w:rsid w:val="00F56D16"/>
    <w:rsid w:val="00F576E7"/>
    <w:rsid w:val="00F57E10"/>
    <w:rsid w:val="00F608E0"/>
    <w:rsid w:val="00F62FA1"/>
    <w:rsid w:val="00F63B48"/>
    <w:rsid w:val="00F65457"/>
    <w:rsid w:val="00F659CB"/>
    <w:rsid w:val="00F67A4E"/>
    <w:rsid w:val="00F706FE"/>
    <w:rsid w:val="00F7247B"/>
    <w:rsid w:val="00F730E5"/>
    <w:rsid w:val="00F74A62"/>
    <w:rsid w:val="00F74C04"/>
    <w:rsid w:val="00F75F81"/>
    <w:rsid w:val="00F77095"/>
    <w:rsid w:val="00F80504"/>
    <w:rsid w:val="00F80FAC"/>
    <w:rsid w:val="00F827FA"/>
    <w:rsid w:val="00F849A0"/>
    <w:rsid w:val="00F84C54"/>
    <w:rsid w:val="00F86ADE"/>
    <w:rsid w:val="00F874BA"/>
    <w:rsid w:val="00F9047D"/>
    <w:rsid w:val="00F90E15"/>
    <w:rsid w:val="00F92C56"/>
    <w:rsid w:val="00F94B7D"/>
    <w:rsid w:val="00F94D88"/>
    <w:rsid w:val="00F95D89"/>
    <w:rsid w:val="00F9670B"/>
    <w:rsid w:val="00F97177"/>
    <w:rsid w:val="00F97471"/>
    <w:rsid w:val="00F97887"/>
    <w:rsid w:val="00F979AA"/>
    <w:rsid w:val="00F97B17"/>
    <w:rsid w:val="00F97E76"/>
    <w:rsid w:val="00FA0038"/>
    <w:rsid w:val="00FA0377"/>
    <w:rsid w:val="00FA08B4"/>
    <w:rsid w:val="00FA102E"/>
    <w:rsid w:val="00FA2F50"/>
    <w:rsid w:val="00FA3BE9"/>
    <w:rsid w:val="00FA406D"/>
    <w:rsid w:val="00FA4CB9"/>
    <w:rsid w:val="00FA6FB5"/>
    <w:rsid w:val="00FB050F"/>
    <w:rsid w:val="00FB0C5B"/>
    <w:rsid w:val="00FB11E0"/>
    <w:rsid w:val="00FB2457"/>
    <w:rsid w:val="00FB2553"/>
    <w:rsid w:val="00FB27BE"/>
    <w:rsid w:val="00FB3DFB"/>
    <w:rsid w:val="00FB3ED9"/>
    <w:rsid w:val="00FB7208"/>
    <w:rsid w:val="00FB74B0"/>
    <w:rsid w:val="00FB7878"/>
    <w:rsid w:val="00FB7A4F"/>
    <w:rsid w:val="00FC1179"/>
    <w:rsid w:val="00FC1527"/>
    <w:rsid w:val="00FC1BE9"/>
    <w:rsid w:val="00FC254B"/>
    <w:rsid w:val="00FC2ECB"/>
    <w:rsid w:val="00FC30E1"/>
    <w:rsid w:val="00FC4619"/>
    <w:rsid w:val="00FC5430"/>
    <w:rsid w:val="00FC5C75"/>
    <w:rsid w:val="00FC7820"/>
    <w:rsid w:val="00FC78D9"/>
    <w:rsid w:val="00FD049C"/>
    <w:rsid w:val="00FD063F"/>
    <w:rsid w:val="00FD15F3"/>
    <w:rsid w:val="00FD1C25"/>
    <w:rsid w:val="00FD201F"/>
    <w:rsid w:val="00FD2AB0"/>
    <w:rsid w:val="00FD4D19"/>
    <w:rsid w:val="00FD61A8"/>
    <w:rsid w:val="00FD7321"/>
    <w:rsid w:val="00FE0715"/>
    <w:rsid w:val="00FE16F0"/>
    <w:rsid w:val="00FE1EF9"/>
    <w:rsid w:val="00FE28DB"/>
    <w:rsid w:val="00FE46D0"/>
    <w:rsid w:val="00FE4C40"/>
    <w:rsid w:val="00FE6D2D"/>
    <w:rsid w:val="00FE72C3"/>
    <w:rsid w:val="00FF00DD"/>
    <w:rsid w:val="00FF0B36"/>
    <w:rsid w:val="00FF106E"/>
    <w:rsid w:val="00FF178C"/>
    <w:rsid w:val="00FF1A4E"/>
    <w:rsid w:val="00FF2C69"/>
    <w:rsid w:val="00FF2DD4"/>
    <w:rsid w:val="00FF31AF"/>
    <w:rsid w:val="00FF3937"/>
    <w:rsid w:val="00FF3C62"/>
    <w:rsid w:val="00FF5C7F"/>
    <w:rsid w:val="00FF6C66"/>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167FF"/>
  <w15:docId w15:val="{469FF124-9AB8-4A2F-9188-F326BCF7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ECE"/>
    <w:pPr>
      <w:overflowPunct w:val="0"/>
      <w:autoSpaceDE w:val="0"/>
      <w:autoSpaceDN w:val="0"/>
      <w:adjustRightInd w:val="0"/>
      <w:jc w:val="both"/>
      <w:textAlignment w:val="baseline"/>
    </w:pPr>
    <w:rPr>
      <w:rFonts w:ascii="Calibri" w:hAnsi="Calibri"/>
      <w:sz w:val="24"/>
      <w:lang w:val="en-US" w:eastAsia="en-US"/>
    </w:rPr>
  </w:style>
  <w:style w:type="paragraph" w:styleId="Heading1">
    <w:name w:val="heading 1"/>
    <w:aliases w:val="Main Heading,TCI 1.  Heading,Main Heading 1,Document Header1, Main Heading, 1"/>
    <w:basedOn w:val="Normal"/>
    <w:next w:val="Normal"/>
    <w:link w:val="Heading1Char"/>
    <w:uiPriority w:val="9"/>
    <w:qFormat/>
    <w:rsid w:val="005604BC"/>
    <w:pPr>
      <w:keepNext/>
      <w:pageBreakBefore/>
      <w:spacing w:after="240"/>
      <w:outlineLvl w:val="0"/>
    </w:pPr>
    <w:rPr>
      <w:b/>
      <w:caps/>
      <w:kern w:val="28"/>
      <w:sz w:val="28"/>
    </w:rPr>
  </w:style>
  <w:style w:type="paragraph" w:styleId="Heading2">
    <w:name w:val="heading 2"/>
    <w:aliases w:val="Paranum,alec2"/>
    <w:basedOn w:val="Heading1"/>
    <w:next w:val="Normal"/>
    <w:link w:val="Heading2Char"/>
    <w:uiPriority w:val="9"/>
    <w:qFormat/>
    <w:rsid w:val="008772DA"/>
    <w:pPr>
      <w:keepLines/>
      <w:pageBreakBefore w:val="0"/>
      <w:tabs>
        <w:tab w:val="left" w:pos="2835"/>
      </w:tabs>
      <w:spacing w:before="120" w:after="120"/>
      <w:outlineLvl w:val="1"/>
    </w:pPr>
    <w:rPr>
      <w:caps w:val="0"/>
      <w:smallCaps/>
      <w:sz w:val="24"/>
    </w:rPr>
  </w:style>
  <w:style w:type="paragraph" w:styleId="Heading3">
    <w:name w:val="heading 3"/>
    <w:aliases w:val="Centered,centered, Centered"/>
    <w:basedOn w:val="Heading2"/>
    <w:next w:val="Normal"/>
    <w:link w:val="Heading3Char"/>
    <w:qFormat/>
    <w:rsid w:val="008772DA"/>
    <w:pPr>
      <w:tabs>
        <w:tab w:val="clear" w:pos="2835"/>
        <w:tab w:val="left" w:pos="0"/>
      </w:tabs>
      <w:outlineLvl w:val="2"/>
    </w:pPr>
    <w:rPr>
      <w:i/>
      <w:smallCaps w:val="0"/>
    </w:rPr>
  </w:style>
  <w:style w:type="paragraph" w:styleId="Heading4">
    <w:name w:val="heading 4"/>
    <w:aliases w:val="C Head,D&amp;M4,D&amp;M 4,RSKH4,Level 4,RSKHeading 4,§1.1.1.1.,H4,RSK-H4,Heading 4 URS,DNV-H4,Map Title,RSKH41,RSKH42,Heading 4 Char,Heading 4 Char Char,carter ecological heading 4,Minor Heading,h4,heading 4,Level 2 - a,aa,LetHead4,MisHead4,italic,L4"/>
    <w:basedOn w:val="Normal"/>
    <w:next w:val="Normal"/>
    <w:uiPriority w:val="9"/>
    <w:qFormat/>
    <w:pPr>
      <w:keepNext/>
      <w:spacing w:after="240"/>
      <w:outlineLvl w:val="3"/>
    </w:pPr>
    <w:rPr>
      <w:i/>
    </w:rPr>
  </w:style>
  <w:style w:type="paragraph" w:styleId="Heading5">
    <w:name w:val="heading 5"/>
    <w:aliases w:val="D Head,Heading 5 Char Char,RSKH5,Figure,Further Points,Appendix,Heading 5 URS,Block Label,OG Appendix,Right Column Bullets,Further Points1,Further Points2,Further Points11,Further Points3,Further Points4,Further Points5,Further Points12,VS5"/>
    <w:basedOn w:val="Normal"/>
    <w:next w:val="Normal"/>
    <w:link w:val="Heading5Char"/>
    <w:uiPriority w:val="1"/>
    <w:qFormat/>
    <w:pPr>
      <w:outlineLvl w:val="4"/>
    </w:pPr>
  </w:style>
  <w:style w:type="paragraph" w:styleId="Heading6">
    <w:name w:val="heading 6"/>
    <w:aliases w:val="Points in Text,Key Projects,Bullet Points,OG Distribution,Do Not Use 6,Bullet (Single Lines),not Kinhill,Points in Text1,Points in Text2,Points in Text3,Points in Text4,Points in Text5,Points in Text11,Points in Text21,Points in Text6"/>
    <w:basedOn w:val="Normal"/>
    <w:next w:val="Normal"/>
    <w:link w:val="Heading6Char"/>
    <w:uiPriority w:val="9"/>
    <w:qFormat/>
    <w:pPr>
      <w:spacing w:before="240" w:after="60"/>
      <w:outlineLvl w:val="5"/>
    </w:pPr>
    <w:rPr>
      <w:i/>
    </w:rPr>
  </w:style>
  <w:style w:type="paragraph" w:styleId="Heading7">
    <w:name w:val="heading 7"/>
    <w:aliases w:val="Do Not Use 7,DO NOT USE 7,Legal Level 1.1.,Section 1"/>
    <w:basedOn w:val="Normal"/>
    <w:next w:val="Normal"/>
    <w:link w:val="Heading7Char"/>
    <w:qFormat/>
    <w:pPr>
      <w:spacing w:before="240" w:after="60"/>
      <w:outlineLvl w:val="6"/>
    </w:pPr>
  </w:style>
  <w:style w:type="paragraph" w:styleId="Heading8">
    <w:name w:val="heading 8"/>
    <w:aliases w:val="Do Not Use 8,Appendix Level 2,DO NOT USE 8,Legal Level 1.1.1."/>
    <w:basedOn w:val="Normal"/>
    <w:next w:val="Normal"/>
    <w:link w:val="Heading8Char"/>
    <w:qFormat/>
    <w:pPr>
      <w:spacing w:before="240" w:after="60"/>
      <w:outlineLvl w:val="7"/>
    </w:pPr>
    <w:rPr>
      <w:i/>
    </w:rPr>
  </w:style>
  <w:style w:type="paragraph" w:styleId="Heading9">
    <w:name w:val="heading 9"/>
    <w:aliases w:val="DNV-H9,Do Not Use 9,Appendix Level 3,DO NOT USE 9,Legal Level 1.1.1.1.,After Section"/>
    <w:basedOn w:val="Normal"/>
    <w:next w:val="Normal"/>
    <w:link w:val="Heading9Char"/>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TCI 1.  Heading Char,Main Heading 1 Char,Document Header1 Char, Main Heading Char, 1 Char"/>
    <w:basedOn w:val="DefaultParagraphFont"/>
    <w:link w:val="Heading1"/>
    <w:uiPriority w:val="9"/>
    <w:rsid w:val="005604BC"/>
    <w:rPr>
      <w:rFonts w:ascii="Calibri" w:hAnsi="Calibri"/>
      <w:b/>
      <w:caps/>
      <w:kern w:val="28"/>
      <w:sz w:val="28"/>
      <w:lang w:val="en-GB" w:eastAsia="en-US"/>
    </w:rPr>
  </w:style>
  <w:style w:type="character" w:customStyle="1" w:styleId="Heading2Char">
    <w:name w:val="Heading 2 Char"/>
    <w:aliases w:val="Paranum Char,alec2 Char"/>
    <w:basedOn w:val="Heading1Char"/>
    <w:link w:val="Heading2"/>
    <w:uiPriority w:val="9"/>
    <w:rsid w:val="008772DA"/>
    <w:rPr>
      <w:rFonts w:ascii="Calibri" w:hAnsi="Calibri"/>
      <w:b/>
      <w:caps w:val="0"/>
      <w:smallCaps/>
      <w:kern w:val="28"/>
      <w:sz w:val="24"/>
      <w:lang w:val="en-GB" w:eastAsia="en-US"/>
    </w:rPr>
  </w:style>
  <w:style w:type="character" w:customStyle="1" w:styleId="Heading3Char">
    <w:name w:val="Heading 3 Char"/>
    <w:aliases w:val="Centered Char,centered Char, Centered Char"/>
    <w:basedOn w:val="Heading2Char"/>
    <w:link w:val="Heading3"/>
    <w:rsid w:val="008772DA"/>
    <w:rPr>
      <w:rFonts w:ascii="Calibri" w:hAnsi="Calibri"/>
      <w:b/>
      <w:i/>
      <w:caps w:val="0"/>
      <w:smallCaps w:val="0"/>
      <w:kern w:val="28"/>
      <w:sz w:val="24"/>
      <w:lang w:val="en-GB" w:eastAsia="en-US"/>
    </w:rPr>
  </w:style>
  <w:style w:type="paragraph" w:styleId="EnvelopeAddress">
    <w:name w:val="envelope address"/>
    <w:basedOn w:val="Normal"/>
    <w:pPr>
      <w:framePr w:w="7920" w:h="1980" w:hRule="exact" w:hSpace="180" w:wrap="auto" w:hAnchor="page" w:xAlign="center" w:yAlign="bottom"/>
      <w:ind w:left="2880"/>
    </w:pPr>
  </w:style>
  <w:style w:type="paragraph" w:styleId="Caption">
    <w:name w:val="caption"/>
    <w:aliases w:val="Table,Légende Car"/>
    <w:basedOn w:val="Normal"/>
    <w:next w:val="Normal"/>
    <w:link w:val="CaptionChar"/>
    <w:uiPriority w:val="35"/>
    <w:qFormat/>
    <w:rsid w:val="002B4AB0"/>
    <w:pPr>
      <w:keepNext/>
      <w:keepLines/>
      <w:ind w:left="567" w:hanging="567"/>
    </w:pPr>
    <w:rPr>
      <w:b/>
      <w:i/>
      <w:sz w:val="22"/>
    </w:rPr>
  </w:style>
  <w:style w:type="character" w:customStyle="1" w:styleId="CaptionChar">
    <w:name w:val="Caption Char"/>
    <w:aliases w:val="Table Char,Légende Car Char"/>
    <w:basedOn w:val="DefaultParagraphFont"/>
    <w:link w:val="Caption"/>
    <w:rsid w:val="002B4AB0"/>
    <w:rPr>
      <w:rFonts w:ascii="Calibri" w:hAnsi="Calibri"/>
      <w:b/>
      <w:i/>
      <w:sz w:val="22"/>
      <w:lang w:val="en-GB" w:eastAsia="en-US"/>
    </w:rPr>
  </w:style>
  <w:style w:type="paragraph" w:styleId="Footer">
    <w:name w:val="footer"/>
    <w:basedOn w:val="Normal"/>
    <w:link w:val="FooterChar"/>
    <w:uiPriority w:val="99"/>
    <w:pPr>
      <w:pBdr>
        <w:top w:val="single" w:sz="6" w:space="1" w:color="auto"/>
      </w:pBdr>
      <w:tabs>
        <w:tab w:val="right" w:pos="7655"/>
      </w:tabs>
      <w:spacing w:before="220"/>
    </w:pPr>
    <w:rPr>
      <w:smallCaps/>
      <w:sz w:val="14"/>
    </w:rPr>
  </w:style>
  <w:style w:type="character" w:styleId="FootnoteReference">
    <w:name w:val="footnote reference"/>
    <w:aliases w:val="Style 24,Style 21,Ref,de nota al pie,16 Point,Superscript 6 Point"/>
    <w:basedOn w:val="DefaultParagraphFont"/>
    <w:uiPriority w:val="99"/>
    <w:semiHidden/>
    <w:rPr>
      <w:rFonts w:ascii="Book Antiqua" w:hAnsi="Book Antiqua"/>
      <w:vertAlign w:val="superscript"/>
    </w:rPr>
  </w:style>
  <w:style w:type="paragraph" w:styleId="FootnoteText">
    <w:name w:val="footnote text"/>
    <w:aliases w:val="F,Style 25,single space,FOOTNOTES,fn,Footnote Text Char1,Footnote Text Char Char,Footnote Text Char Char1,FOOTNOTES Char Char,fn Char Char,single space Char Char,footnote text Char Char,FOOTNOTES Char1,Footnote Text Char1 Char Char,A"/>
    <w:basedOn w:val="Normal"/>
    <w:link w:val="FootnoteTextChar"/>
    <w:uiPriority w:val="99"/>
    <w:semiHidden/>
    <w:pPr>
      <w:spacing w:after="260"/>
    </w:pPr>
    <w:rPr>
      <w:sz w:val="14"/>
    </w:rPr>
  </w:style>
  <w:style w:type="character" w:customStyle="1" w:styleId="FootnoteTextChar">
    <w:name w:val="Footnote Text Char"/>
    <w:aliases w:val="F Char,Style 25 Char,single space Char,FOOTNOTES Char,fn Char,Footnote Text Char1 Char,Footnote Text Char Char Char,Footnote Text Char Char1 Char,FOOTNOTES Char Char Char,fn Char Char Char,single space Char Char Char,A Char"/>
    <w:basedOn w:val="DefaultParagraphFont"/>
    <w:link w:val="FootnoteText"/>
    <w:locked/>
    <w:rsid w:val="00E511DC"/>
    <w:rPr>
      <w:rFonts w:ascii="Book Antiqua" w:hAnsi="Book Antiqua"/>
      <w:sz w:val="14"/>
      <w:lang w:val="en-GB" w:eastAsia="en-US" w:bidi="ar-SA"/>
    </w:rPr>
  </w:style>
  <w:style w:type="paragraph" w:customStyle="1" w:styleId="GraphicsText">
    <w:name w:val="Graphics Text"/>
    <w:basedOn w:val="Normal"/>
    <w:rPr>
      <w:rFonts w:ascii="Arial Narrow" w:hAnsi="Arial Narrow"/>
      <w:sz w:val="18"/>
    </w:rPr>
  </w:style>
  <w:style w:type="paragraph" w:styleId="Header">
    <w:name w:val="header"/>
    <w:basedOn w:val="Normal"/>
    <w:next w:val="Normal"/>
    <w:link w:val="HeaderChar"/>
    <w:uiPriority w:val="99"/>
    <w:qFormat/>
    <w:rsid w:val="00C07A52"/>
    <w:pPr>
      <w:tabs>
        <w:tab w:val="left" w:pos="4153"/>
        <w:tab w:val="right" w:pos="8306"/>
      </w:tabs>
      <w:spacing w:after="240"/>
    </w:pPr>
    <w:rPr>
      <w:b/>
      <w:caps/>
    </w:rPr>
  </w:style>
  <w:style w:type="paragraph" w:styleId="ListBullet2">
    <w:name w:val="List Bullet 2"/>
    <w:basedOn w:val="Normal"/>
    <w:pPr>
      <w:ind w:left="720" w:hanging="360"/>
    </w:pPr>
  </w:style>
  <w:style w:type="paragraph" w:styleId="NormalIndent">
    <w:name w:val="Normal Indent"/>
    <w:basedOn w:val="Normal"/>
    <w:pPr>
      <w:ind w:left="720"/>
    </w:pPr>
  </w:style>
  <w:style w:type="paragraph" w:customStyle="1" w:styleId="XecSumm">
    <w:name w:val="XecSumm"/>
    <w:basedOn w:val="Normal"/>
    <w:rPr>
      <w:i/>
    </w:rPr>
  </w:style>
  <w:style w:type="character" w:styleId="PageNumber">
    <w:name w:val="page number"/>
    <w:basedOn w:val="DefaultParagraphFont"/>
    <w:rPr>
      <w:rFonts w:ascii="Book Antiqua" w:hAnsi="Book Antiqua"/>
      <w:sz w:val="22"/>
    </w:rPr>
  </w:style>
  <w:style w:type="paragraph" w:customStyle="1" w:styleId="Subtext">
    <w:name w:val="Subtext"/>
    <w:basedOn w:val="Normal"/>
    <w:rPr>
      <w:sz w:val="18"/>
    </w:rPr>
  </w:style>
  <w:style w:type="paragraph" w:styleId="TOC1">
    <w:name w:val="toc 1"/>
    <w:basedOn w:val="Normal"/>
    <w:next w:val="Normal"/>
    <w:uiPriority w:val="39"/>
    <w:rsid w:val="00325AC7"/>
    <w:pPr>
      <w:spacing w:before="120" w:after="120"/>
      <w:jc w:val="left"/>
    </w:pPr>
    <w:rPr>
      <w:rFonts w:asciiTheme="minorHAnsi" w:hAnsiTheme="minorHAnsi" w:cstheme="minorHAnsi"/>
      <w:b/>
      <w:bCs/>
      <w:caps/>
      <w:sz w:val="20"/>
      <w:szCs w:val="24"/>
    </w:rPr>
  </w:style>
  <w:style w:type="paragraph" w:styleId="TOC2">
    <w:name w:val="toc 2"/>
    <w:basedOn w:val="Normal"/>
    <w:next w:val="Normal"/>
    <w:uiPriority w:val="39"/>
    <w:rsid w:val="00325AC7"/>
    <w:pPr>
      <w:ind w:left="240"/>
      <w:jc w:val="left"/>
    </w:pPr>
    <w:rPr>
      <w:rFonts w:asciiTheme="minorHAnsi" w:hAnsiTheme="minorHAnsi" w:cstheme="minorHAnsi"/>
      <w:smallCaps/>
      <w:sz w:val="20"/>
      <w:szCs w:val="24"/>
    </w:rPr>
  </w:style>
  <w:style w:type="paragraph" w:styleId="TOC3">
    <w:name w:val="toc 3"/>
    <w:basedOn w:val="Normal"/>
    <w:next w:val="Normal"/>
    <w:uiPriority w:val="39"/>
    <w:rsid w:val="00325AC7"/>
    <w:pPr>
      <w:ind w:left="480"/>
      <w:jc w:val="left"/>
    </w:pPr>
    <w:rPr>
      <w:rFonts w:asciiTheme="minorHAnsi" w:hAnsiTheme="minorHAnsi" w:cstheme="minorHAnsi"/>
      <w:i/>
      <w:iCs/>
      <w:sz w:val="20"/>
      <w:szCs w:val="24"/>
    </w:rPr>
  </w:style>
  <w:style w:type="paragraph" w:customStyle="1" w:styleId="CoverClientName">
    <w:name w:val="CoverClientName"/>
    <w:basedOn w:val="Normal"/>
    <w:next w:val="Normal"/>
    <w:pPr>
      <w:spacing w:after="480"/>
    </w:pPr>
  </w:style>
  <w:style w:type="paragraph" w:customStyle="1" w:styleId="CoverDate">
    <w:name w:val="CoverDate"/>
    <w:basedOn w:val="Normal"/>
    <w:pPr>
      <w:spacing w:before="1200"/>
    </w:pPr>
  </w:style>
  <w:style w:type="paragraph" w:customStyle="1" w:styleId="CoverMainTitle">
    <w:name w:val="CoverMainTitle"/>
    <w:basedOn w:val="Normal"/>
    <w:next w:val="Normal"/>
    <w:pPr>
      <w:spacing w:before="480"/>
    </w:pPr>
    <w:rPr>
      <w:sz w:val="28"/>
    </w:rPr>
  </w:style>
  <w:style w:type="paragraph" w:customStyle="1" w:styleId="CoverReverseHeader">
    <w:name w:val="CoverReverseHeader"/>
    <w:basedOn w:val="Normal"/>
    <w:next w:val="CoverClientName"/>
    <w:pPr>
      <w:pBdr>
        <w:top w:val="single" w:sz="6" w:space="0" w:color="auto"/>
        <w:left w:val="single" w:sz="6" w:space="0" w:color="auto"/>
        <w:bottom w:val="single" w:sz="6" w:space="0" w:color="auto"/>
        <w:right w:val="single" w:sz="6" w:space="0" w:color="auto"/>
      </w:pBdr>
      <w:shd w:val="pct90" w:color="000000" w:fill="000000"/>
      <w:spacing w:after="2280"/>
      <w:jc w:val="center"/>
    </w:pPr>
    <w:rPr>
      <w:caps/>
      <w:color w:val="FFFFFF"/>
    </w:rPr>
  </w:style>
  <w:style w:type="paragraph" w:customStyle="1" w:styleId="Heading40">
    <w:name w:val="Heading4"/>
    <w:basedOn w:val="Normal"/>
    <w:pPr>
      <w:spacing w:after="240"/>
    </w:pPr>
    <w:rPr>
      <w:i/>
    </w:rPr>
  </w:style>
  <w:style w:type="paragraph" w:styleId="TableofFigures">
    <w:name w:val="table of figures"/>
    <w:basedOn w:val="Normal"/>
    <w:next w:val="Normal"/>
    <w:uiPriority w:val="99"/>
    <w:rsid w:val="007B6A69"/>
    <w:pPr>
      <w:ind w:left="480" w:hanging="480"/>
      <w:jc w:val="left"/>
    </w:pPr>
    <w:rPr>
      <w:rFonts w:asciiTheme="minorHAnsi" w:hAnsiTheme="minorHAnsi" w:cstheme="minorHAnsi"/>
      <w:smallCaps/>
      <w:sz w:val="20"/>
      <w:szCs w:val="24"/>
    </w:rPr>
  </w:style>
  <w:style w:type="paragraph" w:customStyle="1" w:styleId="MarginRelease">
    <w:name w:val="MarginRelease"/>
    <w:basedOn w:val="Normal"/>
    <w:next w:val="Normal"/>
    <w:pPr>
      <w:ind w:hanging="1418"/>
    </w:pPr>
  </w:style>
  <w:style w:type="paragraph" w:customStyle="1" w:styleId="AnnexLetter">
    <w:name w:val="AnnexLetter"/>
    <w:basedOn w:val="Normal"/>
    <w:pPr>
      <w:spacing w:before="2400"/>
      <w:ind w:left="1418" w:right="1418"/>
    </w:pPr>
  </w:style>
  <w:style w:type="paragraph" w:customStyle="1" w:styleId="AnnexTitle">
    <w:name w:val="AnnexTitle"/>
    <w:basedOn w:val="Normal"/>
    <w:next w:val="Normal"/>
    <w:rsid w:val="00755F1E"/>
    <w:pPr>
      <w:spacing w:before="6000"/>
      <w:jc w:val="center"/>
    </w:pPr>
    <w:rPr>
      <w:b/>
      <w:sz w:val="32"/>
    </w:rPr>
  </w:style>
  <w:style w:type="character" w:customStyle="1" w:styleId="XFootNote">
    <w:name w:val="XFootNote"/>
    <w:basedOn w:val="DefaultParagraphFont"/>
    <w:rPr>
      <w:rFonts w:ascii="Book Antiqua" w:hAnsi="Book Antiqua"/>
      <w:position w:val="6"/>
      <w:sz w:val="14"/>
      <w:vertAlign w:val="baseline"/>
    </w:rPr>
  </w:style>
  <w:style w:type="character" w:customStyle="1" w:styleId="XFootNoteText">
    <w:name w:val="XFootNoteText"/>
    <w:basedOn w:val="XFootNote"/>
    <w:rPr>
      <w:rFonts w:ascii="Book Antiqua" w:hAnsi="Book Antiqua"/>
      <w:position w:val="0"/>
      <w:sz w:val="14"/>
      <w:vertAlign w:val="baseline"/>
    </w:rPr>
  </w:style>
  <w:style w:type="paragraph" w:customStyle="1" w:styleId="OtherHeader">
    <w:name w:val="OtherHeader"/>
    <w:basedOn w:val="Header"/>
    <w:next w:val="Normal"/>
    <w:pPr>
      <w:tabs>
        <w:tab w:val="right" w:pos="7655"/>
      </w:tabs>
      <w:spacing w:before="360"/>
    </w:pPr>
  </w:style>
  <w:style w:type="character" w:styleId="Hyperlink">
    <w:name w:val="Hyperlink"/>
    <w:basedOn w:val="DefaultParagraphFont"/>
    <w:uiPriority w:val="99"/>
    <w:rsid w:val="00546D1B"/>
    <w:rPr>
      <w:color w:val="0000FF"/>
      <w:u w:val="single"/>
    </w:rPr>
  </w:style>
  <w:style w:type="character" w:styleId="CommentReference">
    <w:name w:val="annotation reference"/>
    <w:basedOn w:val="DefaultParagraphFont"/>
    <w:uiPriority w:val="99"/>
    <w:semiHidden/>
    <w:rsid w:val="00450AB6"/>
    <w:rPr>
      <w:sz w:val="16"/>
      <w:szCs w:val="16"/>
    </w:rPr>
  </w:style>
  <w:style w:type="paragraph" w:styleId="CommentText">
    <w:name w:val="annotation text"/>
    <w:basedOn w:val="Normal"/>
    <w:link w:val="CommentTextChar"/>
    <w:uiPriority w:val="99"/>
    <w:rsid w:val="00450AB6"/>
  </w:style>
  <w:style w:type="character" w:customStyle="1" w:styleId="CommentTextChar">
    <w:name w:val="Comment Text Char"/>
    <w:basedOn w:val="DefaultParagraphFont"/>
    <w:link w:val="CommentText"/>
    <w:uiPriority w:val="99"/>
    <w:locked/>
    <w:rsid w:val="0064204A"/>
    <w:rPr>
      <w:rFonts w:ascii="Book Antiqua" w:hAnsi="Book Antiqua"/>
      <w:lang w:val="en-GB" w:eastAsia="en-US" w:bidi="ar-SA"/>
    </w:rPr>
  </w:style>
  <w:style w:type="paragraph" w:styleId="CommentSubject">
    <w:name w:val="annotation subject"/>
    <w:basedOn w:val="CommentText"/>
    <w:next w:val="CommentText"/>
    <w:link w:val="CommentSubjectChar"/>
    <w:semiHidden/>
    <w:rsid w:val="00450AB6"/>
    <w:rPr>
      <w:b/>
      <w:bCs/>
    </w:rPr>
  </w:style>
  <w:style w:type="paragraph" w:styleId="BalloonText">
    <w:name w:val="Balloon Text"/>
    <w:basedOn w:val="Normal"/>
    <w:link w:val="BalloonTextChar"/>
    <w:uiPriority w:val="99"/>
    <w:semiHidden/>
    <w:rsid w:val="00450AB6"/>
    <w:rPr>
      <w:rFonts w:ascii="Tahoma" w:hAnsi="Tahoma" w:cs="Tahoma"/>
      <w:sz w:val="16"/>
      <w:szCs w:val="16"/>
    </w:rPr>
  </w:style>
  <w:style w:type="paragraph" w:customStyle="1" w:styleId="BaseTableHeading">
    <w:name w:val="Base Table Heading"/>
    <w:basedOn w:val="Normal"/>
    <w:link w:val="BaseTableHeadingChar"/>
    <w:rsid w:val="00E511DC"/>
    <w:pPr>
      <w:overflowPunct/>
      <w:autoSpaceDE/>
      <w:autoSpaceDN/>
      <w:adjustRightInd/>
      <w:spacing w:before="80" w:after="160"/>
      <w:textAlignment w:val="auto"/>
    </w:pPr>
    <w:rPr>
      <w:b/>
      <w:lang w:val="en-ZA" w:eastAsia="en-GB"/>
    </w:rPr>
  </w:style>
  <w:style w:type="character" w:customStyle="1" w:styleId="BaseTableHeadingChar">
    <w:name w:val="Base Table Heading Char"/>
    <w:link w:val="BaseTableHeading"/>
    <w:locked/>
    <w:rsid w:val="00E511DC"/>
    <w:rPr>
      <w:rFonts w:ascii="Calibri" w:hAnsi="Calibri"/>
      <w:b/>
      <w:sz w:val="22"/>
      <w:lang w:val="en-ZA" w:eastAsia="en-GB" w:bidi="ar-SA"/>
    </w:rPr>
  </w:style>
  <w:style w:type="character" w:customStyle="1" w:styleId="AGTESIAChar">
    <w:name w:val="AGT ESIA Char"/>
    <w:aliases w:val="Table/Figure Heading Char,Caption- Figure Char,Caption- Figure1 Char,Caption- Figure2 Char,Map Char,Figure Headings Char,Caption Char Char,Caption Char Char Char Char Char,Caption Char Char Char Char1,Caption Char Char อักขระ Char"/>
    <w:basedOn w:val="DefaultParagraphFont"/>
    <w:rsid w:val="00B52365"/>
    <w:rPr>
      <w:rFonts w:ascii="Book Antiqua" w:hAnsi="Book Antiqua"/>
      <w:b/>
      <w:i/>
      <w:sz w:val="22"/>
      <w:lang w:val="en-GB" w:eastAsia="en-US" w:bidi="ar-SA"/>
    </w:rPr>
  </w:style>
  <w:style w:type="table" w:styleId="TableGrid">
    <w:name w:val="Table Grid"/>
    <w:aliases w:val="Table long document,mtbs"/>
    <w:basedOn w:val="TableNormal"/>
    <w:uiPriority w:val="59"/>
    <w:rsid w:val="002D78B7"/>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
    <w:name w:val="Foot"/>
    <w:basedOn w:val="Normal"/>
    <w:rsid w:val="0064204A"/>
    <w:pPr>
      <w:overflowPunct/>
      <w:autoSpaceDE/>
      <w:autoSpaceDN/>
      <w:adjustRightInd/>
      <w:textAlignment w:val="auto"/>
    </w:pPr>
    <w:rPr>
      <w:rFonts w:ascii="Arial Black" w:hAnsi="Arial Black"/>
      <w:sz w:val="18"/>
      <w:szCs w:val="24"/>
    </w:rPr>
  </w:style>
  <w:style w:type="paragraph" w:customStyle="1" w:styleId="Table1">
    <w:name w:val="Table 1"/>
    <w:basedOn w:val="Normal"/>
    <w:rsid w:val="00AE7CE6"/>
    <w:pPr>
      <w:spacing w:before="60" w:after="60"/>
      <w:jc w:val="left"/>
    </w:pPr>
    <w:rPr>
      <w:szCs w:val="22"/>
    </w:rPr>
  </w:style>
  <w:style w:type="paragraph" w:customStyle="1" w:styleId="BaseHeading1">
    <w:name w:val="Base Heading 1"/>
    <w:basedOn w:val="Normal"/>
    <w:next w:val="Normal"/>
    <w:rsid w:val="00AE0B8E"/>
    <w:pPr>
      <w:keepNext/>
      <w:pageBreakBefore/>
      <w:numPr>
        <w:numId w:val="1"/>
      </w:numPr>
      <w:overflowPunct/>
      <w:autoSpaceDE/>
      <w:autoSpaceDN/>
      <w:adjustRightInd/>
      <w:spacing w:after="60"/>
      <w:ind w:left="431" w:hanging="431"/>
      <w:textAlignment w:val="auto"/>
      <w:outlineLvl w:val="0"/>
    </w:pPr>
    <w:rPr>
      <w:b/>
      <w:lang w:eastAsia="en-GB"/>
    </w:rPr>
  </w:style>
  <w:style w:type="paragraph" w:customStyle="1" w:styleId="BaseHeading3">
    <w:name w:val="Base Heading 3"/>
    <w:basedOn w:val="Heading3"/>
    <w:link w:val="BaseHeading3Char"/>
    <w:rsid w:val="00AE0B8E"/>
    <w:pPr>
      <w:keepLines w:val="0"/>
      <w:tabs>
        <w:tab w:val="clear" w:pos="0"/>
        <w:tab w:val="num" w:pos="720"/>
      </w:tabs>
      <w:overflowPunct/>
      <w:autoSpaceDE/>
      <w:autoSpaceDN/>
      <w:adjustRightInd/>
      <w:spacing w:after="0"/>
      <w:ind w:left="720" w:hanging="720"/>
      <w:textAlignment w:val="auto"/>
    </w:pPr>
    <w:rPr>
      <w:kern w:val="0"/>
      <w:lang w:eastAsia="en-GB"/>
    </w:rPr>
  </w:style>
  <w:style w:type="character" w:customStyle="1" w:styleId="BaseHeading3Char">
    <w:name w:val="Base Heading 3 Char"/>
    <w:link w:val="BaseHeading3"/>
    <w:locked/>
    <w:rsid w:val="00AE0B8E"/>
    <w:rPr>
      <w:rFonts w:ascii="Calibri" w:hAnsi="Calibri"/>
      <w:b/>
      <w:i/>
      <w:lang w:val="en-GB" w:eastAsia="en-GB" w:bidi="ar-SA"/>
    </w:rPr>
  </w:style>
  <w:style w:type="paragraph" w:customStyle="1" w:styleId="Table2">
    <w:name w:val="Table 2"/>
    <w:basedOn w:val="Normal"/>
    <w:rsid w:val="00BD31EB"/>
    <w:pPr>
      <w:spacing w:before="20" w:after="20"/>
      <w:jc w:val="left"/>
    </w:pPr>
    <w:rPr>
      <w:sz w:val="18"/>
    </w:rPr>
  </w:style>
  <w:style w:type="paragraph" w:styleId="TOC4">
    <w:name w:val="toc 4"/>
    <w:basedOn w:val="Normal"/>
    <w:next w:val="Normal"/>
    <w:autoRedefine/>
    <w:uiPriority w:val="39"/>
    <w:rsid w:val="0039428E"/>
    <w:pPr>
      <w:ind w:left="720"/>
      <w:jc w:val="left"/>
    </w:pPr>
    <w:rPr>
      <w:rFonts w:asciiTheme="minorHAnsi" w:hAnsiTheme="minorHAnsi" w:cstheme="minorHAnsi"/>
      <w:sz w:val="18"/>
      <w:szCs w:val="21"/>
    </w:rPr>
  </w:style>
  <w:style w:type="paragraph" w:styleId="TOC5">
    <w:name w:val="toc 5"/>
    <w:basedOn w:val="Normal"/>
    <w:next w:val="Normal"/>
    <w:autoRedefine/>
    <w:uiPriority w:val="39"/>
    <w:rsid w:val="0039428E"/>
    <w:pPr>
      <w:ind w:left="960"/>
      <w:jc w:val="left"/>
    </w:pPr>
    <w:rPr>
      <w:rFonts w:asciiTheme="minorHAnsi" w:hAnsiTheme="minorHAnsi" w:cstheme="minorHAnsi"/>
      <w:sz w:val="18"/>
      <w:szCs w:val="21"/>
    </w:rPr>
  </w:style>
  <w:style w:type="paragraph" w:styleId="TOC6">
    <w:name w:val="toc 6"/>
    <w:basedOn w:val="Normal"/>
    <w:next w:val="Normal"/>
    <w:autoRedefine/>
    <w:uiPriority w:val="39"/>
    <w:rsid w:val="0039428E"/>
    <w:pPr>
      <w:ind w:left="1200"/>
      <w:jc w:val="left"/>
    </w:pPr>
    <w:rPr>
      <w:rFonts w:asciiTheme="minorHAnsi" w:hAnsiTheme="minorHAnsi" w:cstheme="minorHAnsi"/>
      <w:sz w:val="18"/>
      <w:szCs w:val="21"/>
    </w:rPr>
  </w:style>
  <w:style w:type="paragraph" w:styleId="TOC7">
    <w:name w:val="toc 7"/>
    <w:basedOn w:val="Normal"/>
    <w:next w:val="Normal"/>
    <w:autoRedefine/>
    <w:uiPriority w:val="39"/>
    <w:rsid w:val="0039428E"/>
    <w:pPr>
      <w:ind w:left="1440"/>
      <w:jc w:val="left"/>
    </w:pPr>
    <w:rPr>
      <w:rFonts w:asciiTheme="minorHAnsi" w:hAnsiTheme="minorHAnsi" w:cstheme="minorHAnsi"/>
      <w:sz w:val="18"/>
      <w:szCs w:val="21"/>
    </w:rPr>
  </w:style>
  <w:style w:type="paragraph" w:styleId="TOC8">
    <w:name w:val="toc 8"/>
    <w:basedOn w:val="Normal"/>
    <w:next w:val="Normal"/>
    <w:autoRedefine/>
    <w:uiPriority w:val="39"/>
    <w:rsid w:val="0039428E"/>
    <w:pPr>
      <w:ind w:left="1680"/>
      <w:jc w:val="left"/>
    </w:pPr>
    <w:rPr>
      <w:rFonts w:asciiTheme="minorHAnsi" w:hAnsiTheme="minorHAnsi" w:cstheme="minorHAnsi"/>
      <w:sz w:val="18"/>
      <w:szCs w:val="21"/>
    </w:rPr>
  </w:style>
  <w:style w:type="paragraph" w:styleId="TOC9">
    <w:name w:val="toc 9"/>
    <w:basedOn w:val="Normal"/>
    <w:next w:val="Normal"/>
    <w:autoRedefine/>
    <w:uiPriority w:val="39"/>
    <w:rsid w:val="0039428E"/>
    <w:pPr>
      <w:ind w:left="1920"/>
      <w:jc w:val="left"/>
    </w:pPr>
    <w:rPr>
      <w:rFonts w:asciiTheme="minorHAnsi" w:hAnsiTheme="minorHAnsi" w:cstheme="minorHAnsi"/>
      <w:sz w:val="18"/>
      <w:szCs w:val="21"/>
    </w:rPr>
  </w:style>
  <w:style w:type="table" w:styleId="LightShading">
    <w:name w:val="Light Shading"/>
    <w:basedOn w:val="TableNormal"/>
    <w:uiPriority w:val="60"/>
    <w:rsid w:val="00893C6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Celula,List Bullet Mary,List Paragraph (numbered (a)),List Paragraph nowy,List Paragraph1,List_Paragraph,Liste 1,Medium Grid 1 - Accent 21,Numbered List Paragraph,Paragraphe  revu,Paragraphe de liste1,References,ReferencesCxSpLast,Bullet1"/>
    <w:basedOn w:val="Normal"/>
    <w:link w:val="ListParagraphChar"/>
    <w:uiPriority w:val="34"/>
    <w:qFormat/>
    <w:rsid w:val="00923408"/>
    <w:pPr>
      <w:ind w:left="284"/>
      <w:contextualSpacing/>
    </w:pPr>
  </w:style>
  <w:style w:type="character" w:customStyle="1" w:styleId="Style">
    <w:name w:val="Style"/>
    <w:basedOn w:val="FootnoteReference"/>
    <w:rsid w:val="00EC3865"/>
    <w:rPr>
      <w:rFonts w:ascii="Arial" w:hAnsi="Arial"/>
      <w:i/>
      <w:color w:val="000000" w:themeColor="text1" w:themeShade="BF"/>
      <w:sz w:val="16"/>
      <w:vertAlign w:val="superscript"/>
    </w:rPr>
  </w:style>
  <w:style w:type="table" w:styleId="TableContemporary">
    <w:name w:val="Table Contemporary"/>
    <w:basedOn w:val="TableNormal"/>
    <w:rsid w:val="00572073"/>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44097D"/>
    <w:rPr>
      <w:rFonts w:ascii="Arial" w:hAnsi="Arial"/>
      <w:lang w:val="en-GB" w:eastAsia="en-US"/>
    </w:rPr>
  </w:style>
  <w:style w:type="paragraph" w:styleId="TOCHeading">
    <w:name w:val="TOC Heading"/>
    <w:basedOn w:val="Heading1"/>
    <w:next w:val="Normal"/>
    <w:uiPriority w:val="39"/>
    <w:semiHidden/>
    <w:unhideWhenUsed/>
    <w:qFormat/>
    <w:rsid w:val="00325AC7"/>
    <w:pPr>
      <w:keepLines/>
      <w:overflowPunct/>
      <w:autoSpaceDE/>
      <w:autoSpaceDN/>
      <w:adjustRightInd/>
      <w:spacing w:before="480" w:after="0" w:line="276" w:lineRule="auto"/>
      <w:jc w:val="left"/>
      <w:textAlignment w:val="auto"/>
      <w:outlineLvl w:val="9"/>
    </w:pPr>
    <w:rPr>
      <w:rFonts w:asciiTheme="majorHAnsi" w:eastAsiaTheme="majorEastAsia" w:hAnsiTheme="majorHAnsi" w:cstheme="majorBidi"/>
      <w:bCs/>
      <w:caps w:val="0"/>
      <w:color w:val="365F91" w:themeColor="accent1" w:themeShade="BF"/>
      <w:kern w:val="0"/>
      <w:szCs w:val="28"/>
      <w:lang w:eastAsia="ja-JP"/>
    </w:rPr>
  </w:style>
  <w:style w:type="paragraph" w:customStyle="1" w:styleId="CoverPageHeading">
    <w:name w:val="Cover Page Heading"/>
    <w:basedOn w:val="Normal"/>
    <w:next w:val="Normal"/>
    <w:qFormat/>
    <w:rsid w:val="009410DD"/>
    <w:pPr>
      <w:jc w:val="center"/>
    </w:pPr>
    <w:rPr>
      <w:b/>
      <w:caps/>
      <w:sz w:val="40"/>
    </w:rPr>
  </w:style>
  <w:style w:type="character" w:customStyle="1" w:styleId="Heading5Char">
    <w:name w:val="Heading 5 Char"/>
    <w:aliases w:val="D Head Char,Heading 5 Char Char Char,RSKH5 Char,Figure Char,Further Points Char,Appendix Char,Heading 5 URS Char,Block Label Char,OG Appendix Char,Right Column Bullets Char,Further Points1 Char,Further Points2 Char,Further Points11 Char"/>
    <w:basedOn w:val="DefaultParagraphFont"/>
    <w:link w:val="Heading5"/>
    <w:uiPriority w:val="1"/>
    <w:rsid w:val="00B3008D"/>
    <w:rPr>
      <w:rFonts w:ascii="Calibri" w:hAnsi="Calibri"/>
      <w:sz w:val="24"/>
      <w:lang w:val="en-GB" w:eastAsia="en-US"/>
    </w:rPr>
  </w:style>
  <w:style w:type="character" w:customStyle="1" w:styleId="Heading6Char">
    <w:name w:val="Heading 6 Char"/>
    <w:aliases w:val="Points in Text Char,Key Projects Char,Bullet Points Char,OG Distribution Char,Do Not Use 6 Char,Bullet (Single Lines) Char,not Kinhill Char,Points in Text1 Char,Points in Text2 Char,Points in Text3 Char,Points in Text4 Char"/>
    <w:basedOn w:val="DefaultParagraphFont"/>
    <w:link w:val="Heading6"/>
    <w:uiPriority w:val="9"/>
    <w:rsid w:val="00B3008D"/>
    <w:rPr>
      <w:rFonts w:ascii="Calibri" w:hAnsi="Calibri"/>
      <w:i/>
      <w:sz w:val="24"/>
      <w:lang w:val="en-GB" w:eastAsia="en-US"/>
    </w:rPr>
  </w:style>
  <w:style w:type="character" w:customStyle="1" w:styleId="Heading7Char">
    <w:name w:val="Heading 7 Char"/>
    <w:aliases w:val="Do Not Use 7 Char,DO NOT USE 7 Char,Legal Level 1.1. Char,Section 1 Char"/>
    <w:basedOn w:val="DefaultParagraphFont"/>
    <w:link w:val="Heading7"/>
    <w:rsid w:val="00B3008D"/>
    <w:rPr>
      <w:rFonts w:ascii="Calibri" w:hAnsi="Calibri"/>
      <w:sz w:val="24"/>
      <w:lang w:val="en-GB" w:eastAsia="en-US"/>
    </w:rPr>
  </w:style>
  <w:style w:type="character" w:customStyle="1" w:styleId="Heading8Char">
    <w:name w:val="Heading 8 Char"/>
    <w:aliases w:val="Do Not Use 8 Char,Appendix Level 2 Char,DO NOT USE 8 Char,Legal Level 1.1.1. Char"/>
    <w:basedOn w:val="DefaultParagraphFont"/>
    <w:link w:val="Heading8"/>
    <w:rsid w:val="00B3008D"/>
    <w:rPr>
      <w:rFonts w:ascii="Calibri" w:hAnsi="Calibri"/>
      <w:i/>
      <w:sz w:val="24"/>
      <w:lang w:val="en-GB" w:eastAsia="en-US"/>
    </w:rPr>
  </w:style>
  <w:style w:type="character" w:customStyle="1" w:styleId="Heading9Char">
    <w:name w:val="Heading 9 Char"/>
    <w:aliases w:val="DNV-H9 Char,Do Not Use 9 Char,Appendix Level 3 Char,DO NOT USE 9 Char,Legal Level 1.1.1.1. Char,After Section Char"/>
    <w:basedOn w:val="DefaultParagraphFont"/>
    <w:link w:val="Heading9"/>
    <w:rsid w:val="00B3008D"/>
    <w:rPr>
      <w:rFonts w:ascii="Calibri" w:hAnsi="Calibri"/>
      <w:i/>
      <w:sz w:val="18"/>
      <w:lang w:val="en-GB" w:eastAsia="en-US"/>
    </w:rPr>
  </w:style>
  <w:style w:type="character" w:customStyle="1" w:styleId="FooterChar">
    <w:name w:val="Footer Char"/>
    <w:basedOn w:val="DefaultParagraphFont"/>
    <w:link w:val="Footer"/>
    <w:uiPriority w:val="99"/>
    <w:rsid w:val="00B3008D"/>
    <w:rPr>
      <w:rFonts w:ascii="Calibri" w:hAnsi="Calibri"/>
      <w:smallCaps/>
      <w:sz w:val="14"/>
      <w:lang w:val="en-GB" w:eastAsia="en-US"/>
    </w:rPr>
  </w:style>
  <w:style w:type="character" w:customStyle="1" w:styleId="HeaderChar">
    <w:name w:val="Header Char"/>
    <w:basedOn w:val="DefaultParagraphFont"/>
    <w:link w:val="Header"/>
    <w:uiPriority w:val="99"/>
    <w:rsid w:val="00C07A52"/>
    <w:rPr>
      <w:rFonts w:ascii="Calibri" w:hAnsi="Calibri"/>
      <w:b/>
      <w:caps/>
      <w:sz w:val="24"/>
      <w:lang w:val="en-GB" w:eastAsia="en-US"/>
    </w:rPr>
  </w:style>
  <w:style w:type="character" w:customStyle="1" w:styleId="CommentSubjectChar">
    <w:name w:val="Comment Subject Char"/>
    <w:basedOn w:val="CommentTextChar"/>
    <w:link w:val="CommentSubject"/>
    <w:semiHidden/>
    <w:rsid w:val="00B3008D"/>
    <w:rPr>
      <w:rFonts w:ascii="Calibri" w:hAnsi="Calibri"/>
      <w:b/>
      <w:bCs/>
      <w:lang w:val="en-GB" w:eastAsia="en-US" w:bidi="ar-SA"/>
    </w:rPr>
  </w:style>
  <w:style w:type="character" w:customStyle="1" w:styleId="BalloonTextChar">
    <w:name w:val="Balloon Text Char"/>
    <w:basedOn w:val="DefaultParagraphFont"/>
    <w:link w:val="BalloonText"/>
    <w:uiPriority w:val="99"/>
    <w:semiHidden/>
    <w:rsid w:val="00B3008D"/>
    <w:rPr>
      <w:rFonts w:ascii="Tahoma" w:hAnsi="Tahoma" w:cs="Tahoma"/>
      <w:sz w:val="16"/>
      <w:szCs w:val="16"/>
      <w:lang w:val="en-GB" w:eastAsia="en-US"/>
    </w:rPr>
  </w:style>
  <w:style w:type="table" w:customStyle="1" w:styleId="TableGrid1">
    <w:name w:val="Table Grid1"/>
    <w:basedOn w:val="TableNormal"/>
    <w:next w:val="TableGrid"/>
    <w:rsid w:val="00BF5FA4"/>
    <w:pPr>
      <w:overflowPunct w:val="0"/>
      <w:autoSpaceDE w:val="0"/>
      <w:autoSpaceDN w:val="0"/>
      <w:adjustRightInd w:val="0"/>
      <w:spacing w:line="264" w:lineRule="auto"/>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ptBoldCenteredLinespacingMultiple11li">
    <w:name w:val="Style 9 pt Bold Centered Line spacing:  Multiple 1.1 li"/>
    <w:basedOn w:val="Normal"/>
    <w:rsid w:val="00923408"/>
    <w:pPr>
      <w:jc w:val="center"/>
    </w:pPr>
    <w:rPr>
      <w:b/>
      <w:bCs/>
      <w:sz w:val="18"/>
    </w:rPr>
  </w:style>
  <w:style w:type="character" w:customStyle="1" w:styleId="StyleBookAntiquaSuperscript">
    <w:name w:val="Style Book Antiqua Superscript"/>
    <w:basedOn w:val="DefaultParagraphFont"/>
    <w:rsid w:val="009E4ABC"/>
    <w:rPr>
      <w:vertAlign w:val="superscript"/>
    </w:rPr>
  </w:style>
  <w:style w:type="numbering" w:customStyle="1" w:styleId="StyleNumberedLeft063cmHanging063cm">
    <w:name w:val="Style Numbered Left:  0.63 cm Hanging:  0.63 cm"/>
    <w:basedOn w:val="NoList"/>
    <w:rsid w:val="009E4ABC"/>
    <w:pPr>
      <w:numPr>
        <w:numId w:val="2"/>
      </w:numPr>
    </w:pPr>
  </w:style>
  <w:style w:type="paragraph" w:customStyle="1" w:styleId="BodyA">
    <w:name w:val="Body A"/>
    <w:rsid w:val="00A9590B"/>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rPr>
  </w:style>
  <w:style w:type="character" w:customStyle="1" w:styleId="ListParagraphChar">
    <w:name w:val="List Paragraph Char"/>
    <w:aliases w:val="Celula Char,List Bullet Mary Char,List Paragraph (numbered (a)) Char,List Paragraph nowy Char,List Paragraph1 Char,List_Paragraph Char,Liste 1 Char,Medium Grid 1 - Accent 21 Char,Numbered List Paragraph Char,Paragraphe  revu Char"/>
    <w:link w:val="ListParagraph"/>
    <w:uiPriority w:val="34"/>
    <w:qFormat/>
    <w:locked/>
    <w:rsid w:val="00C02DCB"/>
    <w:rPr>
      <w:rFonts w:ascii="Calibri" w:hAnsi="Calibri"/>
      <w:sz w:val="24"/>
      <w:lang w:val="en-GB" w:eastAsia="en-US"/>
    </w:rPr>
  </w:style>
  <w:style w:type="character" w:styleId="Strong">
    <w:name w:val="Strong"/>
    <w:basedOn w:val="DefaultParagraphFont"/>
    <w:uiPriority w:val="22"/>
    <w:qFormat/>
    <w:rsid w:val="004A1450"/>
    <w:rPr>
      <w:b/>
      <w:bCs/>
      <w:lang w:val="en-US"/>
    </w:rPr>
  </w:style>
  <w:style w:type="character" w:styleId="BookTitle">
    <w:name w:val="Book Title"/>
    <w:basedOn w:val="DefaultParagraphFont"/>
    <w:uiPriority w:val="33"/>
    <w:qFormat/>
    <w:rsid w:val="009043F1"/>
    <w:rPr>
      <w:b/>
      <w:bCs/>
      <w:i/>
      <w:iCs/>
      <w:spacing w:val="5"/>
    </w:rPr>
  </w:style>
  <w:style w:type="character" w:customStyle="1" w:styleId="UnresolvedMention1">
    <w:name w:val="Unresolved Mention1"/>
    <w:basedOn w:val="DefaultParagraphFont"/>
    <w:uiPriority w:val="99"/>
    <w:semiHidden/>
    <w:unhideWhenUsed/>
    <w:rsid w:val="000519F8"/>
    <w:rPr>
      <w:color w:val="605E5C"/>
      <w:shd w:val="clear" w:color="auto" w:fill="E1DFDD"/>
    </w:rPr>
  </w:style>
  <w:style w:type="paragraph" w:customStyle="1" w:styleId="TAPITableText">
    <w:name w:val="TAPI_Table Text"/>
    <w:basedOn w:val="Normal"/>
    <w:rsid w:val="00784482"/>
    <w:pPr>
      <w:overflowPunct/>
      <w:autoSpaceDE/>
      <w:autoSpaceDN/>
      <w:adjustRightInd/>
      <w:spacing w:before="20" w:after="20"/>
      <w:jc w:val="left"/>
      <w:textAlignment w:val="auto"/>
    </w:pPr>
    <w:rPr>
      <w:rFonts w:ascii="Arial" w:hAnsi="Arial"/>
      <w:sz w:val="18"/>
      <w:lang w:eastAsia="de-DE"/>
    </w:rPr>
  </w:style>
  <w:style w:type="paragraph" w:customStyle="1" w:styleId="TAPITableHeading">
    <w:name w:val="TAPI_Table Heading"/>
    <w:basedOn w:val="Normal"/>
    <w:rsid w:val="00784482"/>
    <w:pPr>
      <w:overflowPunct/>
      <w:autoSpaceDE/>
      <w:autoSpaceDN/>
      <w:adjustRightInd/>
      <w:spacing w:before="40" w:after="40"/>
      <w:jc w:val="left"/>
      <w:textAlignment w:val="auto"/>
    </w:pPr>
    <w:rPr>
      <w:rFonts w:ascii="Arial" w:hAnsi="Arial"/>
      <w:b/>
      <w:sz w:val="18"/>
      <w:szCs w:val="18"/>
      <w:lang w:val="en-ZA" w:eastAsia="de-DE"/>
    </w:rPr>
  </w:style>
  <w:style w:type="paragraph" w:customStyle="1" w:styleId="TAPIFigure">
    <w:name w:val="TAPI_Figure"/>
    <w:basedOn w:val="Normal"/>
    <w:rsid w:val="000F1364"/>
    <w:pPr>
      <w:overflowPunct/>
      <w:autoSpaceDE/>
      <w:autoSpaceDN/>
      <w:adjustRightInd/>
      <w:spacing w:line="360" w:lineRule="auto"/>
      <w:jc w:val="left"/>
      <w:textAlignment w:val="auto"/>
    </w:pPr>
    <w:rPr>
      <w:rFonts w:ascii="Arial" w:hAnsi="Arial"/>
      <w:sz w:val="22"/>
      <w:lang w:eastAsia="de-DE"/>
    </w:rPr>
  </w:style>
  <w:style w:type="paragraph" w:customStyle="1" w:styleId="TAPITableNumberlist">
    <w:name w:val="TAPI_Table Number list"/>
    <w:basedOn w:val="TAPITableText"/>
    <w:rsid w:val="00864170"/>
    <w:pPr>
      <w:numPr>
        <w:numId w:val="3"/>
      </w:numPr>
    </w:pPr>
    <w:rPr>
      <w:lang w:val="en-ZA"/>
    </w:rPr>
  </w:style>
  <w:style w:type="paragraph" w:customStyle="1" w:styleId="TAPIIndentText">
    <w:name w:val="TAPI_Indent Text"/>
    <w:basedOn w:val="Normal"/>
    <w:rsid w:val="005224EE"/>
    <w:pPr>
      <w:overflowPunct/>
      <w:autoSpaceDE/>
      <w:autoSpaceDN/>
      <w:adjustRightInd/>
      <w:spacing w:after="160" w:line="320" w:lineRule="atLeast"/>
      <w:ind w:left="851"/>
      <w:textAlignment w:val="auto"/>
    </w:pPr>
    <w:rPr>
      <w:rFonts w:ascii="Arial" w:hAnsi="Arial"/>
      <w:sz w:val="22"/>
      <w:lang w:eastAsia="de-DE"/>
    </w:rPr>
  </w:style>
  <w:style w:type="table" w:styleId="PlainTable5">
    <w:name w:val="Plain Table 5"/>
    <w:basedOn w:val="TableNormal"/>
    <w:uiPriority w:val="45"/>
    <w:rsid w:val="006F2B97"/>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unhideWhenUsed/>
    <w:rsid w:val="00F244F8"/>
  </w:style>
  <w:style w:type="paragraph" w:styleId="BodyText">
    <w:name w:val="Body Text"/>
    <w:aliases w:val="Body Text jaga,gl,uvlaka 2,uvlaka 3"/>
    <w:basedOn w:val="Normal"/>
    <w:link w:val="BodyTextChar"/>
    <w:uiPriority w:val="1"/>
    <w:qFormat/>
    <w:rsid w:val="00F478AB"/>
    <w:pPr>
      <w:widowControl w:val="0"/>
      <w:overflowPunct/>
      <w:autoSpaceDE/>
      <w:autoSpaceDN/>
      <w:adjustRightInd/>
      <w:spacing w:after="120" w:line="360" w:lineRule="auto"/>
      <w:jc w:val="left"/>
      <w:textAlignment w:val="auto"/>
    </w:pPr>
    <w:rPr>
      <w:rFonts w:ascii="Times New Roman" w:hAnsi="Times New Roman"/>
      <w:sz w:val="23"/>
      <w:szCs w:val="23"/>
      <w:lang w:eastAsia="x-none"/>
    </w:rPr>
  </w:style>
  <w:style w:type="character" w:customStyle="1" w:styleId="BodyTextChar">
    <w:name w:val="Body Text Char"/>
    <w:aliases w:val="Body Text jaga Char,gl Char,uvlaka 2 Char,uvlaka 3 Char"/>
    <w:basedOn w:val="DefaultParagraphFont"/>
    <w:link w:val="BodyText"/>
    <w:uiPriority w:val="1"/>
    <w:rsid w:val="00F478AB"/>
    <w:rPr>
      <w:sz w:val="23"/>
      <w:szCs w:val="23"/>
      <w:lang w:val="en-US" w:eastAsia="x-none"/>
    </w:rPr>
  </w:style>
  <w:style w:type="character" w:customStyle="1" w:styleId="UnresolvedMention2">
    <w:name w:val="Unresolved Mention2"/>
    <w:basedOn w:val="DefaultParagraphFont"/>
    <w:uiPriority w:val="99"/>
    <w:semiHidden/>
    <w:unhideWhenUsed/>
    <w:rsid w:val="00A307B8"/>
    <w:rPr>
      <w:color w:val="605E5C"/>
      <w:shd w:val="clear" w:color="auto" w:fill="E1DFDD"/>
    </w:rPr>
  </w:style>
  <w:style w:type="paragraph" w:styleId="NormalWeb">
    <w:name w:val="Normal (Web)"/>
    <w:basedOn w:val="Normal"/>
    <w:uiPriority w:val="99"/>
    <w:unhideWhenUsed/>
    <w:rsid w:val="00A307B8"/>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field">
    <w:name w:val="field"/>
    <w:basedOn w:val="DefaultParagraphFont"/>
    <w:rsid w:val="00A307B8"/>
  </w:style>
  <w:style w:type="paragraph" w:styleId="NoSpacing">
    <w:name w:val="No Spacing"/>
    <w:qFormat/>
    <w:rsid w:val="009A182D"/>
    <w:pPr>
      <w:pBdr>
        <w:top w:val="nil"/>
        <w:left w:val="nil"/>
        <w:bottom w:val="nil"/>
        <w:right w:val="nil"/>
        <w:between w:val="nil"/>
        <w:bar w:val="nil"/>
      </w:pBdr>
    </w:pPr>
    <w:rPr>
      <w:rFonts w:ascii="Calibri" w:eastAsia="Calibri" w:hAnsi="Calibri" w:cs="Calibri"/>
      <w:color w:val="000000"/>
      <w:sz w:val="22"/>
      <w:szCs w:val="22"/>
      <w:u w:color="000000"/>
      <w:bdr w:val="nil"/>
      <w:lang w:val="en-US" w:eastAsia="en-US"/>
    </w:rPr>
  </w:style>
  <w:style w:type="paragraph" w:customStyle="1" w:styleId="m7271699298619487521xmsonormal">
    <w:name w:val="m_7271699298619487521xmsonormal"/>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paragraph" w:customStyle="1" w:styleId="text-align-center">
    <w:name w:val="text-align-center"/>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paragraph" w:styleId="HTMLPreformatted">
    <w:name w:val="HTML Preformatted"/>
    <w:basedOn w:val="Normal"/>
    <w:link w:val="HTMLPreformattedChar"/>
    <w:uiPriority w:val="99"/>
    <w:unhideWhenUsed/>
    <w:rsid w:val="009A1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sz w:val="20"/>
      <w:lang w:val="x-none" w:eastAsia="en-IN"/>
    </w:rPr>
  </w:style>
  <w:style w:type="character" w:customStyle="1" w:styleId="HTMLPreformattedChar">
    <w:name w:val="HTML Preformatted Char"/>
    <w:basedOn w:val="DefaultParagraphFont"/>
    <w:link w:val="HTMLPreformatted"/>
    <w:uiPriority w:val="99"/>
    <w:rsid w:val="009A182D"/>
    <w:rPr>
      <w:rFonts w:ascii="Courier New" w:hAnsi="Courier New"/>
      <w:lang w:val="x-none" w:eastAsia="en-IN"/>
    </w:rPr>
  </w:style>
  <w:style w:type="paragraph" w:customStyle="1" w:styleId="Default">
    <w:name w:val="Default"/>
    <w:rsid w:val="009A182D"/>
    <w:pPr>
      <w:autoSpaceDE w:val="0"/>
      <w:autoSpaceDN w:val="0"/>
      <w:adjustRightInd w:val="0"/>
    </w:pPr>
    <w:rPr>
      <w:rFonts w:ascii="Calibri" w:eastAsia="Calibri" w:hAnsi="Calibri" w:cs="Calibri"/>
      <w:color w:val="000000"/>
      <w:sz w:val="24"/>
      <w:szCs w:val="24"/>
      <w:lang w:val="en-IN" w:eastAsia="en-US"/>
    </w:rPr>
  </w:style>
  <w:style w:type="paragraph" w:customStyle="1" w:styleId="m-2748433429834130360msolistparagraph">
    <w:name w:val="m_-2748433429834130360msolistparagraph"/>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lang w:eastAsia="en-IN"/>
    </w:rPr>
  </w:style>
  <w:style w:type="character" w:styleId="Emphasis">
    <w:name w:val="Emphasis"/>
    <w:qFormat/>
    <w:rsid w:val="009A182D"/>
    <w:rPr>
      <w:i/>
      <w:iCs/>
    </w:rPr>
  </w:style>
  <w:style w:type="character" w:customStyle="1" w:styleId="highlightedsearchterm">
    <w:name w:val="highlightedsearchterm"/>
    <w:rsid w:val="009A182D"/>
  </w:style>
  <w:style w:type="character" w:customStyle="1" w:styleId="st1">
    <w:name w:val="st1"/>
    <w:rsid w:val="009A182D"/>
  </w:style>
  <w:style w:type="paragraph" w:customStyle="1" w:styleId="example">
    <w:name w:val="example"/>
    <w:basedOn w:val="Normal"/>
    <w:rsid w:val="009A182D"/>
    <w:pPr>
      <w:overflowPunct/>
      <w:autoSpaceDE/>
      <w:autoSpaceDN/>
      <w:adjustRightInd/>
      <w:spacing w:before="100" w:beforeAutospacing="1" w:after="100" w:afterAutospacing="1"/>
      <w:jc w:val="left"/>
      <w:textAlignment w:val="auto"/>
    </w:pPr>
    <w:rPr>
      <w:rFonts w:ascii="Times New Roman" w:hAnsi="Times New Roman"/>
      <w:szCs w:val="24"/>
    </w:rPr>
  </w:style>
  <w:style w:type="character" w:customStyle="1" w:styleId="longtext">
    <w:name w:val="long_text"/>
    <w:rsid w:val="009A182D"/>
  </w:style>
  <w:style w:type="paragraph" w:styleId="BodyText3">
    <w:name w:val="Body Text 3"/>
    <w:basedOn w:val="Normal"/>
    <w:link w:val="BodyText3Char"/>
    <w:rsid w:val="009A182D"/>
    <w:pPr>
      <w:overflowPunct/>
      <w:autoSpaceDE/>
      <w:autoSpaceDN/>
      <w:adjustRightInd/>
      <w:spacing w:after="120"/>
      <w:jc w:val="left"/>
      <w:textAlignment w:val="auto"/>
    </w:pPr>
    <w:rPr>
      <w:rFonts w:ascii="Times New Roman" w:hAnsi="Times New Roman"/>
      <w:sz w:val="16"/>
      <w:szCs w:val="16"/>
      <w:lang w:val="fr-FR" w:eastAsia="x-none"/>
    </w:rPr>
  </w:style>
  <w:style w:type="character" w:customStyle="1" w:styleId="BodyText3Char">
    <w:name w:val="Body Text 3 Char"/>
    <w:basedOn w:val="DefaultParagraphFont"/>
    <w:link w:val="BodyText3"/>
    <w:rsid w:val="009A182D"/>
    <w:rPr>
      <w:sz w:val="16"/>
      <w:szCs w:val="16"/>
      <w:lang w:val="fr-FR" w:eastAsia="x-none"/>
    </w:rPr>
  </w:style>
  <w:style w:type="paragraph" w:customStyle="1" w:styleId="BodyText21">
    <w:name w:val="Body Text 21"/>
    <w:basedOn w:val="Normal"/>
    <w:rsid w:val="009A182D"/>
    <w:pPr>
      <w:widowControl w:val="0"/>
      <w:overflowPunct/>
      <w:adjustRightInd/>
      <w:textAlignment w:val="auto"/>
    </w:pPr>
    <w:rPr>
      <w:rFonts w:ascii="Arial" w:hAnsi="Arial" w:cs="Arial"/>
      <w:sz w:val="22"/>
      <w:szCs w:val="22"/>
      <w:lang w:val="fr-FR" w:eastAsia="fr-FR"/>
    </w:rPr>
  </w:style>
  <w:style w:type="paragraph" w:customStyle="1" w:styleId="ListParagraph2">
    <w:name w:val="List Paragraph2"/>
    <w:basedOn w:val="Normal"/>
    <w:uiPriority w:val="34"/>
    <w:qFormat/>
    <w:rsid w:val="009A182D"/>
    <w:pPr>
      <w:overflowPunct/>
      <w:autoSpaceDE/>
      <w:autoSpaceDN/>
      <w:adjustRightInd/>
      <w:spacing w:after="200" w:line="276" w:lineRule="auto"/>
      <w:ind w:left="720"/>
      <w:contextualSpacing/>
      <w:jc w:val="left"/>
      <w:textAlignment w:val="auto"/>
    </w:pPr>
    <w:rPr>
      <w:rFonts w:eastAsia="Calibri"/>
      <w:sz w:val="22"/>
      <w:szCs w:val="22"/>
    </w:rPr>
  </w:style>
  <w:style w:type="paragraph" w:customStyle="1" w:styleId="CM5">
    <w:name w:val="CM5"/>
    <w:basedOn w:val="Default"/>
    <w:next w:val="Default"/>
    <w:uiPriority w:val="99"/>
    <w:rsid w:val="009A182D"/>
    <w:pPr>
      <w:spacing w:line="253" w:lineRule="atLeast"/>
    </w:pPr>
    <w:rPr>
      <w:rFonts w:ascii="New Century Schlbk" w:hAnsi="New Century Schlbk" w:cs="Times New Roman"/>
      <w:color w:val="auto"/>
      <w:lang w:val="en-US"/>
    </w:rPr>
  </w:style>
  <w:style w:type="paragraph" w:customStyle="1" w:styleId="CM4">
    <w:name w:val="CM4"/>
    <w:basedOn w:val="Default"/>
    <w:next w:val="Default"/>
    <w:uiPriority w:val="99"/>
    <w:rsid w:val="009A182D"/>
    <w:pPr>
      <w:spacing w:line="253" w:lineRule="atLeast"/>
    </w:pPr>
    <w:rPr>
      <w:rFonts w:ascii="New Century Schlbk" w:hAnsi="New Century Schlbk" w:cs="Times New Roman"/>
      <w:color w:val="auto"/>
      <w:lang w:val="en-US"/>
    </w:rPr>
  </w:style>
  <w:style w:type="paragraph" w:styleId="Title">
    <w:name w:val="Title"/>
    <w:basedOn w:val="Normal"/>
    <w:link w:val="TitleChar"/>
    <w:qFormat/>
    <w:rsid w:val="009A182D"/>
    <w:pPr>
      <w:overflowPunct/>
      <w:autoSpaceDE/>
      <w:autoSpaceDN/>
      <w:adjustRightInd/>
      <w:jc w:val="center"/>
      <w:textAlignment w:val="auto"/>
    </w:pPr>
    <w:rPr>
      <w:rFonts w:ascii="Arial" w:hAnsi="Arial"/>
      <w:b/>
      <w:bCs/>
      <w:sz w:val="32"/>
      <w:szCs w:val="24"/>
      <w:lang w:val="fr-FR" w:eastAsia="fr-FR"/>
    </w:rPr>
  </w:style>
  <w:style w:type="character" w:customStyle="1" w:styleId="TitleChar">
    <w:name w:val="Title Char"/>
    <w:basedOn w:val="DefaultParagraphFont"/>
    <w:link w:val="Title"/>
    <w:rsid w:val="009A182D"/>
    <w:rPr>
      <w:rFonts w:ascii="Arial" w:hAnsi="Arial"/>
      <w:b/>
      <w:bCs/>
      <w:sz w:val="32"/>
      <w:szCs w:val="24"/>
      <w:lang w:val="fr-FR" w:eastAsia="fr-FR"/>
    </w:rPr>
  </w:style>
  <w:style w:type="paragraph" w:customStyle="1" w:styleId="story-writer">
    <w:name w:val="story-writer"/>
    <w:basedOn w:val="Normal"/>
    <w:rsid w:val="009A182D"/>
    <w:pPr>
      <w:overflowPunct/>
      <w:autoSpaceDE/>
      <w:autoSpaceDN/>
      <w:adjustRightInd/>
      <w:spacing w:before="100" w:beforeAutospacing="1" w:after="100" w:afterAutospacing="1"/>
      <w:jc w:val="left"/>
      <w:textAlignment w:val="auto"/>
    </w:pPr>
    <w:rPr>
      <w:rFonts w:ascii="Arial" w:hAnsi="Arial" w:cs="Arial"/>
      <w:szCs w:val="24"/>
      <w:lang w:val="fr-FR" w:eastAsia="fr-FR"/>
    </w:rPr>
  </w:style>
  <w:style w:type="paragraph" w:styleId="BodyText2">
    <w:name w:val="Body Text 2"/>
    <w:basedOn w:val="Normal"/>
    <w:link w:val="BodyText2Char"/>
    <w:rsid w:val="009A182D"/>
    <w:pPr>
      <w:overflowPunct/>
      <w:autoSpaceDE/>
      <w:autoSpaceDN/>
      <w:adjustRightInd/>
      <w:spacing w:before="120" w:after="60"/>
      <w:textAlignment w:val="auto"/>
    </w:pPr>
    <w:rPr>
      <w:rFonts w:ascii="Times New Roman" w:hAnsi="Times New Roman"/>
      <w:sz w:val="20"/>
      <w:lang w:val="fr-FR" w:eastAsia="x-none"/>
    </w:rPr>
  </w:style>
  <w:style w:type="character" w:customStyle="1" w:styleId="BodyText2Char">
    <w:name w:val="Body Text 2 Char"/>
    <w:basedOn w:val="DefaultParagraphFont"/>
    <w:link w:val="BodyText2"/>
    <w:rsid w:val="009A182D"/>
    <w:rPr>
      <w:lang w:val="fr-FR" w:eastAsia="x-none"/>
    </w:rPr>
  </w:style>
  <w:style w:type="paragraph" w:customStyle="1" w:styleId="puce">
    <w:name w:val="puce"/>
    <w:basedOn w:val="Normal"/>
    <w:rsid w:val="009A182D"/>
    <w:pPr>
      <w:numPr>
        <w:numId w:val="4"/>
      </w:numPr>
      <w:tabs>
        <w:tab w:val="left" w:pos="414"/>
        <w:tab w:val="left" w:pos="1134"/>
        <w:tab w:val="left" w:pos="1854"/>
        <w:tab w:val="left" w:pos="2041"/>
        <w:tab w:val="left" w:pos="2574"/>
        <w:tab w:val="left" w:pos="3294"/>
        <w:tab w:val="left" w:pos="4014"/>
        <w:tab w:val="left" w:pos="4734"/>
        <w:tab w:val="left" w:pos="5454"/>
        <w:tab w:val="left" w:pos="6174"/>
        <w:tab w:val="left" w:pos="6894"/>
        <w:tab w:val="left" w:pos="7614"/>
        <w:tab w:val="left" w:pos="8334"/>
        <w:tab w:val="left" w:pos="9054"/>
      </w:tabs>
      <w:overflowPunct/>
      <w:autoSpaceDE/>
      <w:autoSpaceDN/>
      <w:adjustRightInd/>
      <w:textAlignment w:val="auto"/>
    </w:pPr>
    <w:rPr>
      <w:rFonts w:ascii="Century Schoolbook" w:hAnsi="Century Schoolbook"/>
      <w:sz w:val="22"/>
      <w:lang w:val="fr-FR"/>
    </w:rPr>
  </w:style>
  <w:style w:type="paragraph" w:styleId="BodyTextIndent">
    <w:name w:val="Body Text Indent"/>
    <w:basedOn w:val="Normal"/>
    <w:link w:val="BodyTextIndentChar"/>
    <w:rsid w:val="009A182D"/>
    <w:pPr>
      <w:overflowPunct/>
      <w:autoSpaceDE/>
      <w:autoSpaceDN/>
      <w:adjustRightInd/>
      <w:spacing w:after="120"/>
      <w:ind w:left="283"/>
      <w:jc w:val="left"/>
      <w:textAlignment w:val="auto"/>
    </w:pPr>
    <w:rPr>
      <w:rFonts w:ascii="Times New Roman" w:hAnsi="Times New Roman"/>
      <w:sz w:val="20"/>
      <w:lang w:val="fr-FR" w:eastAsia="x-none"/>
    </w:rPr>
  </w:style>
  <w:style w:type="character" w:customStyle="1" w:styleId="BodyTextIndentChar">
    <w:name w:val="Body Text Indent Char"/>
    <w:basedOn w:val="DefaultParagraphFont"/>
    <w:link w:val="BodyTextIndent"/>
    <w:rsid w:val="009A182D"/>
    <w:rPr>
      <w:lang w:val="fr-FR" w:eastAsia="x-none"/>
    </w:rPr>
  </w:style>
  <w:style w:type="paragraph" w:styleId="BlockText">
    <w:name w:val="Block Text"/>
    <w:basedOn w:val="Normal"/>
    <w:rsid w:val="009A182D"/>
    <w:pPr>
      <w:overflowPunct/>
      <w:spacing w:line="240" w:lineRule="exact"/>
      <w:ind w:left="62" w:right="345"/>
      <w:textAlignment w:val="auto"/>
    </w:pPr>
    <w:rPr>
      <w:rFonts w:ascii="Times New Roman" w:hAnsi="Times New Roman"/>
      <w:szCs w:val="24"/>
      <w:lang w:val="fr-FR" w:eastAsia="fr-FR"/>
    </w:rPr>
  </w:style>
  <w:style w:type="character" w:customStyle="1" w:styleId="description">
    <w:name w:val="description"/>
    <w:rsid w:val="009A182D"/>
  </w:style>
  <w:style w:type="paragraph" w:customStyle="1" w:styleId="p1">
    <w:name w:val="p1"/>
    <w:basedOn w:val="Normal"/>
    <w:rsid w:val="009A182D"/>
    <w:pPr>
      <w:widowControl w:val="0"/>
      <w:tabs>
        <w:tab w:val="left" w:pos="720"/>
      </w:tabs>
      <w:overflowPunct/>
      <w:autoSpaceDE/>
      <w:autoSpaceDN/>
      <w:adjustRightInd/>
      <w:spacing w:line="240" w:lineRule="atLeast"/>
      <w:textAlignment w:val="auto"/>
    </w:pPr>
    <w:rPr>
      <w:rFonts w:ascii="Times New Roman" w:hAnsi="Times New Roman"/>
      <w:snapToGrid w:val="0"/>
      <w:lang w:val="fr-FR" w:eastAsia="fr-FR"/>
    </w:rPr>
  </w:style>
  <w:style w:type="paragraph" w:customStyle="1" w:styleId="BodyText23">
    <w:name w:val="Body Text 23"/>
    <w:basedOn w:val="Normal"/>
    <w:rsid w:val="009A182D"/>
    <w:rPr>
      <w:rFonts w:ascii="Arial" w:hAnsi="Arial"/>
      <w:lang w:val="fr-FR" w:eastAsia="fr-FR"/>
    </w:rPr>
  </w:style>
  <w:style w:type="paragraph" w:customStyle="1" w:styleId="Adressedest">
    <w:name w:val="Adresse dest."/>
    <w:basedOn w:val="Normal"/>
    <w:rsid w:val="009A182D"/>
    <w:pPr>
      <w:overflowPunct/>
      <w:autoSpaceDE/>
      <w:autoSpaceDN/>
      <w:adjustRightInd/>
      <w:jc w:val="left"/>
      <w:textAlignment w:val="auto"/>
    </w:pPr>
    <w:rPr>
      <w:rFonts w:ascii="Times New Roman" w:hAnsi="Times New Roman"/>
      <w:szCs w:val="24"/>
      <w:lang w:val="fr-FR" w:eastAsia="fr-FR"/>
    </w:rPr>
  </w:style>
  <w:style w:type="paragraph" w:customStyle="1" w:styleId="RapEIS">
    <w:name w:val="RapEIS"/>
    <w:basedOn w:val="TOC1"/>
    <w:autoRedefine/>
    <w:rsid w:val="009A182D"/>
    <w:pPr>
      <w:tabs>
        <w:tab w:val="left" w:pos="720"/>
        <w:tab w:val="right" w:leader="dot" w:pos="9062"/>
      </w:tabs>
      <w:overflowPunct/>
      <w:autoSpaceDE/>
      <w:autoSpaceDN/>
      <w:adjustRightInd/>
      <w:spacing w:line="276" w:lineRule="auto"/>
      <w:textAlignment w:val="auto"/>
    </w:pPr>
    <w:rPr>
      <w:rFonts w:ascii="Arial" w:eastAsia="Calibri" w:hAnsi="Arial" w:cs="Arial"/>
    </w:rPr>
  </w:style>
  <w:style w:type="paragraph" w:styleId="ListBullet">
    <w:name w:val="List Bullet"/>
    <w:basedOn w:val="Normal"/>
    <w:autoRedefine/>
    <w:rsid w:val="009A182D"/>
    <w:pPr>
      <w:overflowPunct/>
      <w:autoSpaceDE/>
      <w:autoSpaceDN/>
      <w:adjustRightInd/>
      <w:textAlignment w:val="auto"/>
    </w:pPr>
    <w:rPr>
      <w:rFonts w:ascii="Times New Roman" w:hAnsi="Times New Roman"/>
      <w:lang w:val="fr-CA" w:eastAsia="fr-FR"/>
    </w:rPr>
  </w:style>
  <w:style w:type="paragraph" w:customStyle="1" w:styleId="font7">
    <w:name w:val="font7"/>
    <w:basedOn w:val="Normal"/>
    <w:rsid w:val="009A182D"/>
    <w:pPr>
      <w:overflowPunct/>
      <w:autoSpaceDE/>
      <w:autoSpaceDN/>
      <w:adjustRightInd/>
      <w:spacing w:before="100" w:beforeAutospacing="1" w:after="100" w:afterAutospacing="1"/>
      <w:jc w:val="left"/>
      <w:textAlignment w:val="auto"/>
    </w:pPr>
    <w:rPr>
      <w:rFonts w:ascii="Times New Roman" w:eastAsia="Arial Unicode MS" w:hAnsi="Times New Roman"/>
      <w:sz w:val="22"/>
      <w:szCs w:val="22"/>
      <w:lang w:val="fr-FR"/>
    </w:rPr>
  </w:style>
  <w:style w:type="paragraph" w:customStyle="1" w:styleId="Indice1">
    <w:name w:val="Indice1"/>
    <w:basedOn w:val="Normal"/>
    <w:rsid w:val="009A182D"/>
    <w:pPr>
      <w:numPr>
        <w:numId w:val="5"/>
      </w:numPr>
      <w:overflowPunct/>
      <w:autoSpaceDE/>
      <w:autoSpaceDN/>
      <w:adjustRightInd/>
      <w:ind w:left="0" w:firstLine="0"/>
      <w:jc w:val="left"/>
      <w:textAlignment w:val="auto"/>
    </w:pPr>
    <w:rPr>
      <w:rFonts w:ascii="Times New Roman" w:hAnsi="Times New Roman"/>
      <w:sz w:val="22"/>
      <w:szCs w:val="22"/>
      <w:lang w:val="fr-FR"/>
    </w:rPr>
  </w:style>
  <w:style w:type="paragraph" w:customStyle="1" w:styleId="Block">
    <w:name w:val="Block"/>
    <w:basedOn w:val="Normal"/>
    <w:rsid w:val="009A182D"/>
    <w:pPr>
      <w:widowControl w:val="0"/>
      <w:overflowPunct/>
      <w:autoSpaceDE/>
      <w:autoSpaceDN/>
      <w:adjustRightInd/>
      <w:jc w:val="left"/>
      <w:textAlignment w:val="auto"/>
    </w:pPr>
    <w:rPr>
      <w:rFonts w:ascii="Times New Roman" w:hAnsi="Times New Roman"/>
      <w:b/>
      <w:bCs/>
      <w:sz w:val="22"/>
      <w:szCs w:val="22"/>
    </w:rPr>
  </w:style>
  <w:style w:type="paragraph" w:customStyle="1" w:styleId="a">
    <w:name w:val="_"/>
    <w:basedOn w:val="Normal"/>
    <w:rsid w:val="009A182D"/>
    <w:pPr>
      <w:widowControl w:val="0"/>
      <w:overflowPunct/>
      <w:autoSpaceDE/>
      <w:autoSpaceDN/>
      <w:adjustRightInd/>
      <w:ind w:left="1440" w:hanging="720"/>
      <w:textAlignment w:val="auto"/>
    </w:pPr>
    <w:rPr>
      <w:rFonts w:ascii="Times New Roman" w:hAnsi="Times New Roman"/>
      <w:snapToGrid w:val="0"/>
      <w:lang w:eastAsia="fr-FR"/>
    </w:rPr>
  </w:style>
  <w:style w:type="paragraph" w:styleId="BodyTextIndent3">
    <w:name w:val="Body Text Indent 3"/>
    <w:basedOn w:val="Normal"/>
    <w:link w:val="BodyTextIndent3Char"/>
    <w:rsid w:val="009A182D"/>
    <w:pPr>
      <w:overflowPunct/>
      <w:autoSpaceDE/>
      <w:autoSpaceDN/>
      <w:adjustRightInd/>
      <w:spacing w:after="120"/>
      <w:ind w:left="283"/>
      <w:jc w:val="left"/>
      <w:textAlignment w:val="auto"/>
    </w:pPr>
    <w:rPr>
      <w:rFonts w:ascii="Times New Roman" w:hAnsi="Times New Roman"/>
      <w:sz w:val="16"/>
      <w:szCs w:val="16"/>
      <w:lang w:val="fr-FR" w:eastAsia="x-none"/>
    </w:rPr>
  </w:style>
  <w:style w:type="character" w:customStyle="1" w:styleId="BodyTextIndent3Char">
    <w:name w:val="Body Text Indent 3 Char"/>
    <w:basedOn w:val="DefaultParagraphFont"/>
    <w:link w:val="BodyTextIndent3"/>
    <w:rsid w:val="009A182D"/>
    <w:rPr>
      <w:sz w:val="16"/>
      <w:szCs w:val="16"/>
      <w:lang w:val="fr-FR" w:eastAsia="x-none"/>
    </w:rPr>
  </w:style>
  <w:style w:type="character" w:customStyle="1" w:styleId="goohl4">
    <w:name w:val="goohl4"/>
    <w:rsid w:val="009A182D"/>
  </w:style>
  <w:style w:type="character" w:customStyle="1" w:styleId="texte1">
    <w:name w:val="texte1"/>
    <w:rsid w:val="009A182D"/>
  </w:style>
  <w:style w:type="character" w:styleId="HTMLCite">
    <w:name w:val="HTML Cite"/>
    <w:rsid w:val="009A182D"/>
    <w:rPr>
      <w:i/>
      <w:iCs/>
    </w:rPr>
  </w:style>
  <w:style w:type="paragraph" w:customStyle="1" w:styleId="bodytexte">
    <w:name w:val="bodytexte"/>
    <w:basedOn w:val="Normal"/>
    <w:rsid w:val="009A182D"/>
    <w:pPr>
      <w:overflowPunct/>
      <w:autoSpaceDE/>
      <w:autoSpaceDN/>
      <w:adjustRightInd/>
      <w:spacing w:before="100" w:beforeAutospacing="1" w:after="100" w:afterAutospacing="1"/>
      <w:ind w:firstLine="540"/>
      <w:textAlignment w:val="auto"/>
    </w:pPr>
    <w:rPr>
      <w:rFonts w:ascii="Times New Roman" w:hAnsi="Times New Roman"/>
      <w:szCs w:val="24"/>
      <w:lang w:val="fr-FR" w:eastAsia="fr-FR"/>
    </w:rPr>
  </w:style>
  <w:style w:type="paragraph" w:customStyle="1" w:styleId="Outline">
    <w:name w:val="Outline"/>
    <w:basedOn w:val="Normal"/>
    <w:rsid w:val="009A182D"/>
    <w:pPr>
      <w:overflowPunct/>
      <w:autoSpaceDE/>
      <w:autoSpaceDN/>
      <w:adjustRightInd/>
      <w:spacing w:before="240"/>
      <w:jc w:val="left"/>
      <w:textAlignment w:val="auto"/>
    </w:pPr>
    <w:rPr>
      <w:rFonts w:ascii="Times New Roman" w:hAnsi="Times New Roman"/>
      <w:kern w:val="28"/>
    </w:rPr>
  </w:style>
  <w:style w:type="paragraph" w:customStyle="1" w:styleId="Tabellenabsatz1">
    <w:name w:val="Tabellenabsatz 1"/>
    <w:basedOn w:val="BodyText"/>
    <w:rsid w:val="009A182D"/>
    <w:pPr>
      <w:widowControl/>
      <w:overflowPunct w:val="0"/>
      <w:autoSpaceDE w:val="0"/>
      <w:autoSpaceDN w:val="0"/>
      <w:adjustRightInd w:val="0"/>
      <w:spacing w:before="60" w:after="0" w:line="240" w:lineRule="auto"/>
      <w:ind w:left="283" w:hanging="283"/>
      <w:textAlignment w:val="baseline"/>
    </w:pPr>
    <w:rPr>
      <w:rFonts w:ascii="Arial" w:hAnsi="Arial" w:cs="Arial"/>
      <w:sz w:val="20"/>
      <w:szCs w:val="20"/>
      <w:lang w:val="en-GB" w:eastAsia="ja-JP"/>
    </w:rPr>
  </w:style>
  <w:style w:type="paragraph" w:customStyle="1" w:styleId="Tabellenabsatz2">
    <w:name w:val="Tabellenabsatz 2"/>
    <w:basedOn w:val="BodyText"/>
    <w:rsid w:val="009A182D"/>
    <w:pPr>
      <w:widowControl/>
      <w:numPr>
        <w:numId w:val="6"/>
      </w:numPr>
      <w:tabs>
        <w:tab w:val="clear" w:pos="360"/>
      </w:tabs>
      <w:overflowPunct w:val="0"/>
      <w:autoSpaceDE w:val="0"/>
      <w:autoSpaceDN w:val="0"/>
      <w:adjustRightInd w:val="0"/>
      <w:spacing w:after="0" w:line="240" w:lineRule="auto"/>
      <w:ind w:left="567" w:hanging="283"/>
      <w:textAlignment w:val="baseline"/>
    </w:pPr>
    <w:rPr>
      <w:rFonts w:ascii="Arial" w:hAnsi="Arial" w:cs="Arial"/>
      <w:sz w:val="18"/>
      <w:szCs w:val="18"/>
      <w:lang w:val="en-GB" w:eastAsia="ja-JP"/>
    </w:rPr>
  </w:style>
  <w:style w:type="paragraph" w:styleId="ListNumber3">
    <w:name w:val="List Number 3"/>
    <w:rsid w:val="009A182D"/>
    <w:pPr>
      <w:tabs>
        <w:tab w:val="num" w:pos="360"/>
      </w:tabs>
      <w:snapToGrid w:val="0"/>
    </w:pPr>
    <w:rPr>
      <w:sz w:val="22"/>
      <w:lang w:val="fr-FR" w:eastAsia="en-US"/>
    </w:rPr>
  </w:style>
  <w:style w:type="paragraph" w:styleId="PlainText">
    <w:name w:val="Plain Text"/>
    <w:basedOn w:val="Normal"/>
    <w:link w:val="PlainTextChar"/>
    <w:rsid w:val="009A182D"/>
    <w:pPr>
      <w:overflowPunct/>
      <w:autoSpaceDE/>
      <w:autoSpaceDN/>
      <w:adjustRightInd/>
      <w:jc w:val="left"/>
      <w:textAlignment w:val="auto"/>
    </w:pPr>
    <w:rPr>
      <w:rFonts w:ascii="Courier New" w:hAnsi="Courier New"/>
      <w:sz w:val="20"/>
      <w:lang w:val="fr-FR" w:eastAsia="fr-FR"/>
    </w:rPr>
  </w:style>
  <w:style w:type="character" w:customStyle="1" w:styleId="PlainTextChar">
    <w:name w:val="Plain Text Char"/>
    <w:basedOn w:val="DefaultParagraphFont"/>
    <w:link w:val="PlainText"/>
    <w:rsid w:val="009A182D"/>
    <w:rPr>
      <w:rFonts w:ascii="Courier New" w:hAnsi="Courier New"/>
      <w:lang w:val="fr-FR" w:eastAsia="fr-FR"/>
    </w:rPr>
  </w:style>
  <w:style w:type="paragraph" w:customStyle="1" w:styleId="Sub-Para2underX">
    <w:name w:val="Sub-Para 2 under X."/>
    <w:basedOn w:val="Normal"/>
    <w:rsid w:val="009A182D"/>
    <w:pPr>
      <w:numPr>
        <w:ilvl w:val="3"/>
        <w:numId w:val="7"/>
      </w:numPr>
      <w:tabs>
        <w:tab w:val="num" w:pos="2880"/>
      </w:tabs>
      <w:overflowPunct/>
      <w:autoSpaceDE/>
      <w:autoSpaceDN/>
      <w:adjustRightInd/>
      <w:spacing w:before="120" w:after="240"/>
      <w:ind w:left="2160" w:hanging="720"/>
      <w:textAlignment w:val="auto"/>
      <w:outlineLvl w:val="3"/>
    </w:pPr>
    <w:rPr>
      <w:rFonts w:ascii="Times New Roman" w:hAnsi="Times New Roman"/>
    </w:rPr>
  </w:style>
  <w:style w:type="paragraph" w:customStyle="1" w:styleId="BodyText22">
    <w:name w:val="Body Text 22"/>
    <w:basedOn w:val="Normal"/>
    <w:rsid w:val="009A182D"/>
    <w:pPr>
      <w:overflowPunct/>
      <w:adjustRightInd/>
      <w:textAlignment w:val="auto"/>
    </w:pPr>
    <w:rPr>
      <w:rFonts w:ascii="Times New Roman" w:hAnsi="Times New Roman"/>
      <w:szCs w:val="24"/>
      <w:lang w:val="fr-FR" w:eastAsia="fr-FR"/>
    </w:rPr>
  </w:style>
  <w:style w:type="paragraph" w:customStyle="1" w:styleId="textenormal">
    <w:name w:val="texte normal"/>
    <w:basedOn w:val="Normal"/>
    <w:rsid w:val="009A182D"/>
    <w:pPr>
      <w:keepLines/>
      <w:tabs>
        <w:tab w:val="left" w:pos="7020"/>
        <w:tab w:val="left" w:pos="18540"/>
      </w:tabs>
      <w:suppressAutoHyphens/>
      <w:overflowPunct/>
      <w:autoSpaceDE/>
      <w:autoSpaceDN/>
      <w:adjustRightInd/>
      <w:spacing w:before="120" w:after="120"/>
      <w:textAlignment w:val="auto"/>
    </w:pPr>
    <w:rPr>
      <w:rFonts w:ascii="Times New Roman" w:hAnsi="Times New Roman"/>
      <w:lang w:val="fr-CA" w:eastAsia="fr-FR"/>
    </w:rPr>
  </w:style>
  <w:style w:type="paragraph" w:customStyle="1" w:styleId="BankNormal">
    <w:name w:val="Bank Normal"/>
    <w:basedOn w:val="Header"/>
    <w:rsid w:val="009A182D"/>
    <w:pPr>
      <w:tabs>
        <w:tab w:val="clear" w:pos="4153"/>
        <w:tab w:val="clear" w:pos="8306"/>
      </w:tabs>
      <w:overflowPunct/>
      <w:autoSpaceDE/>
      <w:autoSpaceDN/>
      <w:adjustRightInd/>
      <w:textAlignment w:val="auto"/>
    </w:pPr>
    <w:rPr>
      <w:rFonts w:ascii="Times New Roman" w:hAnsi="Times New Roman" w:cs="Arial"/>
      <w:b w:val="0"/>
      <w:bCs/>
      <w:caps w:val="0"/>
      <w:szCs w:val="24"/>
      <w:lang w:val="x-none" w:eastAsia="x-none"/>
    </w:rPr>
  </w:style>
  <w:style w:type="paragraph" w:customStyle="1" w:styleId="symbole">
    <w:name w:val="symbole"/>
    <w:basedOn w:val="Normal"/>
    <w:rsid w:val="009A182D"/>
    <w:pPr>
      <w:overflowPunct/>
      <w:autoSpaceDE/>
      <w:autoSpaceDN/>
      <w:adjustRightInd/>
      <w:spacing w:before="540" w:after="100" w:afterAutospacing="1"/>
      <w:jc w:val="left"/>
      <w:textAlignment w:val="auto"/>
    </w:pPr>
    <w:rPr>
      <w:rFonts w:ascii="Times New Roman" w:hAnsi="Times New Roman"/>
      <w:szCs w:val="24"/>
      <w:lang w:val="fr-FR" w:eastAsia="fr-FR"/>
    </w:rPr>
  </w:style>
  <w:style w:type="character" w:customStyle="1" w:styleId="Hyperlink1">
    <w:name w:val="Hyperlink1"/>
    <w:rsid w:val="009A182D"/>
    <w:rPr>
      <w:color w:val="0000FF"/>
      <w:u w:val="single"/>
    </w:rPr>
  </w:style>
  <w:style w:type="paragraph" w:customStyle="1" w:styleId="Spacebetweennumberedparas">
    <w:name w:val="Space between numbered paras"/>
    <w:basedOn w:val="Normal"/>
    <w:next w:val="Heading1"/>
    <w:rsid w:val="009A182D"/>
    <w:pPr>
      <w:numPr>
        <w:numId w:val="11"/>
      </w:numPr>
      <w:tabs>
        <w:tab w:val="clear" w:pos="360"/>
      </w:tabs>
      <w:ind w:left="0" w:firstLine="0"/>
      <w:jc w:val="left"/>
    </w:pPr>
    <w:rPr>
      <w:rFonts w:ascii="Times New Roman" w:hAnsi="Times New Roman"/>
      <w:sz w:val="22"/>
    </w:rPr>
  </w:style>
  <w:style w:type="character" w:styleId="HTMLTypewriter">
    <w:name w:val="HTML Typewriter"/>
    <w:rsid w:val="009A182D"/>
    <w:rPr>
      <w:rFonts w:ascii="Arial Unicode MS" w:eastAsia="Arial Unicode MS" w:hAnsi="Arial Unicode MS" w:cs="Arial Unicode MS"/>
      <w:sz w:val="20"/>
      <w:szCs w:val="20"/>
    </w:rPr>
  </w:style>
  <w:style w:type="character" w:customStyle="1" w:styleId="Titre1CarCarCarCarCarCarCarCarCarCarCarCarCarCarCarCarCarCarCar">
    <w:name w:val="Titre 1 Car Car Car Car Car Car Car Car Car Car Car Car Car Car Car Car Car Car Car"/>
    <w:rsid w:val="009A182D"/>
    <w:rPr>
      <w:b/>
      <w:bCs/>
      <w:color w:val="000000"/>
      <w:sz w:val="24"/>
      <w:lang w:val="fr-FR" w:eastAsia="fr-FR" w:bidi="ar-SA"/>
    </w:rPr>
  </w:style>
  <w:style w:type="paragraph" w:customStyle="1" w:styleId="PDSHeading2">
    <w:name w:val="PDS Heading 2"/>
    <w:next w:val="Normal"/>
    <w:rsid w:val="009A182D"/>
    <w:pPr>
      <w:keepNext/>
      <w:tabs>
        <w:tab w:val="num" w:pos="1440"/>
      </w:tabs>
      <w:ind w:left="1440" w:hanging="360"/>
    </w:pPr>
    <w:rPr>
      <w:b/>
      <w:sz w:val="24"/>
      <w:lang w:val="en-US" w:eastAsia="en-US"/>
    </w:rPr>
  </w:style>
  <w:style w:type="paragraph" w:customStyle="1" w:styleId="PDSHeading1">
    <w:name w:val="PDS Heading 1"/>
    <w:next w:val="PDSHeading2"/>
    <w:rsid w:val="009A182D"/>
    <w:pPr>
      <w:keepNext/>
      <w:numPr>
        <w:ilvl w:val="1"/>
        <w:numId w:val="8"/>
      </w:numPr>
      <w:tabs>
        <w:tab w:val="clear" w:pos="1440"/>
        <w:tab w:val="num" w:pos="720"/>
      </w:tabs>
      <w:ind w:left="720"/>
      <w:outlineLvl w:val="0"/>
    </w:pPr>
    <w:rPr>
      <w:b/>
      <w:caps/>
      <w:sz w:val="24"/>
      <w:lang w:val="en-US" w:eastAsia="en-US"/>
    </w:rPr>
  </w:style>
  <w:style w:type="character" w:customStyle="1" w:styleId="spelle">
    <w:name w:val="spelle"/>
    <w:rsid w:val="009A182D"/>
  </w:style>
  <w:style w:type="character" w:customStyle="1" w:styleId="grame">
    <w:name w:val="grame"/>
    <w:rsid w:val="009A182D"/>
  </w:style>
  <w:style w:type="paragraph" w:customStyle="1" w:styleId="PDSHeading10">
    <w:name w:val="PDSHeading1"/>
    <w:next w:val="Normal"/>
    <w:rsid w:val="009A182D"/>
    <w:rPr>
      <w:b/>
      <w:sz w:val="24"/>
      <w:lang w:val="en-US" w:eastAsia="en-US"/>
    </w:rPr>
  </w:style>
  <w:style w:type="paragraph" w:customStyle="1" w:styleId="MainParawithChapter">
    <w:name w:val="Main Para with Chapter#"/>
    <w:basedOn w:val="Normal"/>
    <w:rsid w:val="009A182D"/>
    <w:pPr>
      <w:numPr>
        <w:ilvl w:val="1"/>
        <w:numId w:val="9"/>
      </w:numPr>
      <w:overflowPunct/>
      <w:autoSpaceDE/>
      <w:autoSpaceDN/>
      <w:adjustRightInd/>
      <w:spacing w:after="240"/>
      <w:ind w:left="0" w:firstLine="0"/>
      <w:jc w:val="left"/>
      <w:textAlignment w:val="auto"/>
      <w:outlineLvl w:val="1"/>
    </w:pPr>
    <w:rPr>
      <w:rFonts w:ascii="Times New Roman" w:hAnsi="Times New Roman"/>
      <w:szCs w:val="24"/>
    </w:rPr>
  </w:style>
  <w:style w:type="paragraph" w:customStyle="1" w:styleId="para">
    <w:name w:val="para"/>
    <w:basedOn w:val="BodyText3"/>
    <w:autoRedefine/>
    <w:rsid w:val="009A182D"/>
    <w:pPr>
      <w:spacing w:after="0"/>
      <w:jc w:val="both"/>
    </w:pPr>
    <w:rPr>
      <w:b/>
      <w:bCs/>
      <w:i/>
      <w:sz w:val="22"/>
      <w:szCs w:val="22"/>
      <w:lang w:eastAsia="fr-FR"/>
    </w:rPr>
  </w:style>
  <w:style w:type="character" w:styleId="FollowedHyperlink">
    <w:name w:val="FollowedHyperlink"/>
    <w:rsid w:val="009A182D"/>
    <w:rPr>
      <w:color w:val="800080"/>
      <w:u w:val="single"/>
    </w:rPr>
  </w:style>
  <w:style w:type="character" w:customStyle="1" w:styleId="ft04">
    <w:name w:val="ft04"/>
    <w:rsid w:val="009A182D"/>
    <w:rPr>
      <w:rFonts w:ascii="Times" w:hAnsi="Times" w:cs="Times" w:hint="default"/>
      <w:color w:val="000000"/>
      <w:sz w:val="21"/>
      <w:szCs w:val="21"/>
    </w:rPr>
  </w:style>
  <w:style w:type="character" w:customStyle="1" w:styleId="Car">
    <w:name w:val="Car"/>
    <w:rsid w:val="009A182D"/>
    <w:rPr>
      <w:sz w:val="24"/>
      <w:szCs w:val="24"/>
      <w:lang w:val="fr-FR" w:eastAsia="fr-FR" w:bidi="ar-SA"/>
    </w:rPr>
  </w:style>
  <w:style w:type="character" w:customStyle="1" w:styleId="Titre3CarCar">
    <w:name w:val="Titre 3 Car Car"/>
    <w:rsid w:val="009A182D"/>
    <w:rPr>
      <w:i/>
      <w:iCs/>
      <w:szCs w:val="26"/>
    </w:rPr>
  </w:style>
  <w:style w:type="paragraph" w:customStyle="1" w:styleId="Text">
    <w:name w:val="Text"/>
    <w:basedOn w:val="Normal"/>
    <w:rsid w:val="009A182D"/>
    <w:pPr>
      <w:numPr>
        <w:numId w:val="12"/>
      </w:numPr>
      <w:tabs>
        <w:tab w:val="clear" w:pos="360"/>
      </w:tabs>
      <w:overflowPunct/>
      <w:autoSpaceDE/>
      <w:autoSpaceDN/>
      <w:adjustRightInd/>
      <w:spacing w:after="160"/>
      <w:ind w:left="0" w:firstLine="0"/>
      <w:jc w:val="left"/>
      <w:textAlignment w:val="auto"/>
    </w:pPr>
    <w:rPr>
      <w:rFonts w:ascii="Garamond" w:hAnsi="Garamond"/>
      <w:sz w:val="22"/>
      <w:szCs w:val="24"/>
    </w:rPr>
  </w:style>
  <w:style w:type="paragraph" w:customStyle="1" w:styleId="KP-BUL1">
    <w:name w:val="KP-BUL1"/>
    <w:link w:val="KP-BUL1Char1"/>
    <w:rsid w:val="009A182D"/>
    <w:pPr>
      <w:spacing w:after="240"/>
      <w:ind w:left="1080" w:hanging="360"/>
      <w:jc w:val="both"/>
    </w:pPr>
    <w:rPr>
      <w:sz w:val="24"/>
      <w:lang w:val="en-US" w:eastAsia="en-US"/>
    </w:rPr>
  </w:style>
  <w:style w:type="character" w:customStyle="1" w:styleId="KP-BUL1Char1">
    <w:name w:val="KP-BUL1 Char1"/>
    <w:link w:val="KP-BUL1"/>
    <w:rsid w:val="009A182D"/>
    <w:rPr>
      <w:sz w:val="24"/>
      <w:lang w:val="en-US" w:eastAsia="en-US"/>
    </w:rPr>
  </w:style>
  <w:style w:type="paragraph" w:customStyle="1" w:styleId="KP-NUM3">
    <w:name w:val="KP-NUM3"/>
    <w:rsid w:val="009A182D"/>
    <w:pPr>
      <w:numPr>
        <w:numId w:val="10"/>
      </w:numPr>
      <w:spacing w:after="240"/>
      <w:jc w:val="both"/>
    </w:pPr>
    <w:rPr>
      <w:sz w:val="24"/>
      <w:lang w:val="en-US" w:eastAsia="en-US"/>
    </w:rPr>
  </w:style>
  <w:style w:type="paragraph" w:customStyle="1" w:styleId="CM12">
    <w:name w:val="CM12"/>
    <w:basedOn w:val="Default"/>
    <w:next w:val="Default"/>
    <w:rsid w:val="009A182D"/>
    <w:pPr>
      <w:widowControl w:val="0"/>
      <w:spacing w:after="228"/>
    </w:pPr>
    <w:rPr>
      <w:rFonts w:ascii="Times New Roman" w:eastAsia="Times New Roman" w:hAnsi="Times New Roman" w:cs="Times New Roman"/>
      <w:color w:val="auto"/>
      <w:lang w:val="fr-FR" w:eastAsia="fr-FR"/>
    </w:rPr>
  </w:style>
  <w:style w:type="paragraph" w:customStyle="1" w:styleId="CM2">
    <w:name w:val="CM2"/>
    <w:basedOn w:val="Default"/>
    <w:next w:val="Default"/>
    <w:rsid w:val="009A182D"/>
    <w:pPr>
      <w:widowControl w:val="0"/>
      <w:spacing w:line="231" w:lineRule="atLeast"/>
    </w:pPr>
    <w:rPr>
      <w:rFonts w:ascii="Times New Roman" w:eastAsia="Times New Roman" w:hAnsi="Times New Roman" w:cs="Times New Roman"/>
      <w:color w:val="auto"/>
      <w:lang w:val="fr-FR" w:eastAsia="fr-FR"/>
    </w:rPr>
  </w:style>
  <w:style w:type="paragraph" w:customStyle="1" w:styleId="CM13">
    <w:name w:val="CM13"/>
    <w:basedOn w:val="Default"/>
    <w:next w:val="Default"/>
    <w:rsid w:val="009A182D"/>
    <w:pPr>
      <w:widowControl w:val="0"/>
      <w:spacing w:after="115"/>
    </w:pPr>
    <w:rPr>
      <w:rFonts w:ascii="Times New Roman" w:eastAsia="Times New Roman" w:hAnsi="Times New Roman" w:cs="Times New Roman"/>
      <w:color w:val="auto"/>
      <w:lang w:val="fr-FR" w:eastAsia="fr-FR"/>
    </w:rPr>
  </w:style>
  <w:style w:type="paragraph" w:customStyle="1" w:styleId="CarcterCarCarCarcterCarcter">
    <w:name w:val="Carácter Car Car Carácter Carácter"/>
    <w:basedOn w:val="Normal"/>
    <w:rsid w:val="009A182D"/>
    <w:pPr>
      <w:overflowPunct/>
      <w:autoSpaceDE/>
      <w:autoSpaceDN/>
      <w:adjustRightInd/>
      <w:spacing w:after="160" w:line="240" w:lineRule="exact"/>
      <w:jc w:val="left"/>
      <w:textAlignment w:val="auto"/>
    </w:pPr>
    <w:rPr>
      <w:rFonts w:ascii="Book Antiqua" w:hAnsi="Book Antiqua"/>
      <w:sz w:val="20"/>
    </w:rPr>
  </w:style>
  <w:style w:type="paragraph" w:customStyle="1" w:styleId="2Paragraph">
    <w:name w:val="2Paragraph"/>
    <w:rsid w:val="009A182D"/>
    <w:pPr>
      <w:widowControl w:val="0"/>
      <w:overflowPunct w:val="0"/>
      <w:autoSpaceDE w:val="0"/>
      <w:autoSpaceDN w:val="0"/>
      <w:adjustRightInd w:val="0"/>
      <w:jc w:val="both"/>
      <w:textAlignment w:val="baseline"/>
    </w:pPr>
    <w:rPr>
      <w:sz w:val="24"/>
      <w:szCs w:val="24"/>
      <w:lang w:val="fr-FR" w:eastAsia="fr-FR"/>
    </w:rPr>
  </w:style>
  <w:style w:type="paragraph" w:customStyle="1" w:styleId="3Paragraph">
    <w:name w:val="3Paragraph"/>
    <w:rsid w:val="009A182D"/>
    <w:pPr>
      <w:widowControl w:val="0"/>
      <w:overflowPunct w:val="0"/>
      <w:autoSpaceDE w:val="0"/>
      <w:autoSpaceDN w:val="0"/>
      <w:adjustRightInd w:val="0"/>
      <w:ind w:left="720"/>
      <w:jc w:val="both"/>
      <w:textAlignment w:val="baseline"/>
    </w:pPr>
    <w:rPr>
      <w:sz w:val="24"/>
      <w:szCs w:val="24"/>
      <w:lang w:val="fr-FR" w:eastAsia="fr-FR"/>
    </w:rPr>
  </w:style>
  <w:style w:type="paragraph" w:customStyle="1" w:styleId="Normal1">
    <w:name w:val="Normal1"/>
    <w:basedOn w:val="Normal"/>
    <w:link w:val="normalCar"/>
    <w:rsid w:val="009A182D"/>
    <w:pPr>
      <w:tabs>
        <w:tab w:val="left" w:pos="1134"/>
      </w:tabs>
      <w:overflowPunct/>
      <w:autoSpaceDE/>
      <w:autoSpaceDN/>
      <w:adjustRightInd/>
      <w:textAlignment w:val="auto"/>
    </w:pPr>
    <w:rPr>
      <w:rFonts w:ascii="Times New Roman" w:hAnsi="Times New Roman"/>
      <w:sz w:val="23"/>
      <w:lang w:val="fr-FR" w:eastAsia="x-none"/>
    </w:rPr>
  </w:style>
  <w:style w:type="character" w:customStyle="1" w:styleId="normalCar">
    <w:name w:val="normal Car"/>
    <w:link w:val="Normal1"/>
    <w:rsid w:val="009A182D"/>
    <w:rPr>
      <w:sz w:val="23"/>
      <w:lang w:val="fr-FR" w:eastAsia="x-none"/>
    </w:rPr>
  </w:style>
  <w:style w:type="paragraph" w:customStyle="1" w:styleId="logoredev">
    <w:name w:val="logoredev"/>
    <w:basedOn w:val="Header"/>
    <w:rsid w:val="009A182D"/>
    <w:pPr>
      <w:tabs>
        <w:tab w:val="clear" w:pos="4153"/>
        <w:tab w:val="clear" w:pos="8306"/>
        <w:tab w:val="center" w:pos="4536"/>
        <w:tab w:val="right" w:pos="9072"/>
      </w:tabs>
      <w:overflowPunct/>
      <w:autoSpaceDE/>
      <w:autoSpaceDN/>
      <w:adjustRightInd/>
      <w:spacing w:after="0"/>
      <w:jc w:val="left"/>
      <w:textAlignment w:val="auto"/>
    </w:pPr>
    <w:rPr>
      <w:rFonts w:ascii="Verdana" w:hAnsi="Verdana"/>
      <w:iCs/>
      <w:caps w:val="0"/>
      <w:color w:val="FFFF00"/>
      <w:sz w:val="32"/>
      <w:szCs w:val="19"/>
      <w:lang w:val="fr-FR" w:eastAsia="fr-FR"/>
    </w:rPr>
  </w:style>
  <w:style w:type="paragraph" w:customStyle="1" w:styleId="programdescription">
    <w:name w:val="program description"/>
    <w:basedOn w:val="Normal"/>
    <w:rsid w:val="009A182D"/>
    <w:pPr>
      <w:overflowPunct/>
      <w:autoSpaceDE/>
      <w:autoSpaceDN/>
      <w:adjustRightInd/>
      <w:spacing w:before="40" w:after="60"/>
      <w:ind w:left="29" w:right="29"/>
      <w:jc w:val="left"/>
      <w:textAlignment w:val="auto"/>
    </w:pPr>
    <w:rPr>
      <w:rFonts w:ascii="Arial" w:hAnsi="Arial"/>
      <w:sz w:val="17"/>
    </w:rPr>
  </w:style>
  <w:style w:type="paragraph" w:customStyle="1" w:styleId="textboxheader">
    <w:name w:val="text box header"/>
    <w:rsid w:val="009A182D"/>
    <w:pPr>
      <w:spacing w:before="120" w:after="120"/>
    </w:pPr>
    <w:rPr>
      <w:rFonts w:ascii="Arial" w:hAnsi="Arial"/>
      <w:b/>
      <w:noProof/>
      <w:snapToGrid w:val="0"/>
      <w:color w:val="990000"/>
      <w:sz w:val="22"/>
      <w:lang w:val="en-US" w:eastAsia="en-US"/>
    </w:rPr>
  </w:style>
  <w:style w:type="paragraph" w:customStyle="1" w:styleId="Paragrapheretrait">
    <w:name w:val="Paragraphe retrait"/>
    <w:basedOn w:val="Normal"/>
    <w:rsid w:val="009A182D"/>
    <w:pPr>
      <w:numPr>
        <w:numId w:val="13"/>
      </w:numPr>
      <w:tabs>
        <w:tab w:val="clear" w:pos="643"/>
      </w:tabs>
      <w:overflowPunct/>
      <w:autoSpaceDE/>
      <w:autoSpaceDN/>
      <w:adjustRightInd/>
      <w:spacing w:before="120" w:after="120" w:line="280" w:lineRule="exact"/>
      <w:ind w:left="714" w:hanging="357"/>
      <w:textAlignment w:val="auto"/>
    </w:pPr>
    <w:rPr>
      <w:rFonts w:ascii="Times New Roman" w:hAnsi="Times New Roman"/>
      <w:sz w:val="22"/>
      <w:szCs w:val="24"/>
      <w:lang w:val="fr-FR" w:eastAsia="fr-FR"/>
    </w:rPr>
  </w:style>
  <w:style w:type="paragraph" w:customStyle="1" w:styleId="justifier">
    <w:name w:val="justifier"/>
    <w:basedOn w:val="Normal"/>
    <w:rsid w:val="009A182D"/>
    <w:pPr>
      <w:overflowPunct/>
      <w:autoSpaceDE/>
      <w:autoSpaceDN/>
      <w:adjustRightInd/>
      <w:spacing w:before="100" w:beforeAutospacing="1" w:after="100" w:afterAutospacing="1"/>
      <w:jc w:val="left"/>
      <w:textAlignment w:val="auto"/>
    </w:pPr>
    <w:rPr>
      <w:rFonts w:ascii="Times New Roman" w:eastAsia="SimSun" w:hAnsi="Times New Roman"/>
      <w:szCs w:val="24"/>
      <w:lang w:val="fr-FR" w:eastAsia="zh-CN"/>
    </w:rPr>
  </w:style>
  <w:style w:type="paragraph" w:customStyle="1" w:styleId="Heading1a">
    <w:name w:val="Heading 1a"/>
    <w:basedOn w:val="Normal"/>
    <w:next w:val="Normal"/>
    <w:rsid w:val="009A182D"/>
    <w:pPr>
      <w:keepNext/>
      <w:keepLines/>
      <w:numPr>
        <w:numId w:val="14"/>
      </w:numPr>
      <w:tabs>
        <w:tab w:val="clear" w:pos="765"/>
      </w:tabs>
      <w:overflowPunct/>
      <w:autoSpaceDE/>
      <w:autoSpaceDN/>
      <w:adjustRightInd/>
      <w:spacing w:before="1440" w:after="240"/>
      <w:ind w:left="720" w:hanging="720"/>
      <w:jc w:val="center"/>
      <w:textAlignment w:val="auto"/>
    </w:pPr>
    <w:rPr>
      <w:rFonts w:ascii="Times New Roman" w:hAnsi="Times New Roman"/>
      <w:b/>
      <w:caps/>
      <w:sz w:val="32"/>
      <w:lang w:val="fr-FR"/>
    </w:rPr>
  </w:style>
  <w:style w:type="paragraph" w:customStyle="1" w:styleId="Check-list">
    <w:name w:val="Check-list"/>
    <w:basedOn w:val="Normal"/>
    <w:rsid w:val="009A182D"/>
    <w:pPr>
      <w:widowControl w:val="0"/>
      <w:tabs>
        <w:tab w:val="num" w:pos="765"/>
      </w:tabs>
      <w:overflowPunct/>
      <w:autoSpaceDE/>
      <w:autoSpaceDN/>
      <w:adjustRightInd/>
      <w:spacing w:after="160"/>
      <w:ind w:left="765" w:hanging="360"/>
      <w:textAlignment w:val="auto"/>
    </w:pPr>
    <w:rPr>
      <w:rFonts w:ascii="Arial" w:hAnsi="Arial" w:cs="Arial"/>
      <w:bCs/>
      <w:sz w:val="20"/>
      <w:lang w:val="fr-FR" w:eastAsia="fr-FR"/>
    </w:rPr>
  </w:style>
  <w:style w:type="paragraph" w:customStyle="1" w:styleId="Parag">
    <w:name w:val="Parag."/>
    <w:basedOn w:val="Normal"/>
    <w:rsid w:val="009A182D"/>
    <w:pPr>
      <w:overflowPunct/>
      <w:autoSpaceDE/>
      <w:autoSpaceDN/>
      <w:adjustRightInd/>
      <w:spacing w:before="240" w:line="360" w:lineRule="auto"/>
      <w:ind w:firstLine="709"/>
      <w:jc w:val="left"/>
      <w:textAlignment w:val="auto"/>
    </w:pPr>
    <w:rPr>
      <w:rFonts w:ascii="Arial" w:hAnsi="Arial"/>
      <w:sz w:val="20"/>
      <w:lang w:val="fr-FR" w:eastAsia="fr-FR"/>
    </w:rPr>
  </w:style>
  <w:style w:type="character" w:customStyle="1" w:styleId="EndnoteTextChar">
    <w:name w:val="Endnote Text Char"/>
    <w:link w:val="EndnoteText"/>
    <w:uiPriority w:val="99"/>
    <w:semiHidden/>
    <w:rsid w:val="009A182D"/>
    <w:rPr>
      <w:lang w:val="fr-FR"/>
    </w:rPr>
  </w:style>
  <w:style w:type="paragraph" w:styleId="EndnoteText">
    <w:name w:val="endnote text"/>
    <w:basedOn w:val="Normal"/>
    <w:link w:val="EndnoteTextChar"/>
    <w:uiPriority w:val="99"/>
    <w:semiHidden/>
    <w:unhideWhenUsed/>
    <w:rsid w:val="009A182D"/>
    <w:pPr>
      <w:overflowPunct/>
      <w:autoSpaceDE/>
      <w:autoSpaceDN/>
      <w:adjustRightInd/>
      <w:jc w:val="left"/>
      <w:textAlignment w:val="auto"/>
    </w:pPr>
    <w:rPr>
      <w:rFonts w:ascii="Times New Roman" w:hAnsi="Times New Roman"/>
      <w:sz w:val="20"/>
      <w:lang w:val="fr-FR" w:eastAsia="en-ZA"/>
    </w:rPr>
  </w:style>
  <w:style w:type="character" w:customStyle="1" w:styleId="EndnoteTextChar1">
    <w:name w:val="Endnote Text Char1"/>
    <w:basedOn w:val="DefaultParagraphFont"/>
    <w:uiPriority w:val="99"/>
    <w:semiHidden/>
    <w:rsid w:val="009A182D"/>
    <w:rPr>
      <w:rFonts w:ascii="Calibri" w:hAnsi="Calibri"/>
      <w:lang w:val="en-GB" w:eastAsia="en-US"/>
    </w:rPr>
  </w:style>
  <w:style w:type="paragraph" w:customStyle="1" w:styleId="ListParagraph3">
    <w:name w:val="List Paragraph3"/>
    <w:basedOn w:val="Normal"/>
    <w:qFormat/>
    <w:rsid w:val="009A182D"/>
    <w:pPr>
      <w:overflowPunct/>
      <w:autoSpaceDE/>
      <w:autoSpaceDN/>
      <w:adjustRightInd/>
      <w:spacing w:after="200" w:line="276" w:lineRule="auto"/>
      <w:ind w:left="720"/>
      <w:jc w:val="left"/>
      <w:textAlignment w:val="auto"/>
    </w:pPr>
    <w:rPr>
      <w:sz w:val="22"/>
      <w:szCs w:val="22"/>
    </w:rPr>
  </w:style>
  <w:style w:type="paragraph" w:customStyle="1" w:styleId="Char">
    <w:name w:val="Char"/>
    <w:basedOn w:val="Normal"/>
    <w:rsid w:val="009A182D"/>
    <w:pPr>
      <w:overflowPunct/>
      <w:autoSpaceDE/>
      <w:autoSpaceDN/>
      <w:adjustRightInd/>
      <w:spacing w:after="160" w:line="240" w:lineRule="exact"/>
      <w:jc w:val="left"/>
      <w:textAlignment w:val="auto"/>
    </w:pPr>
    <w:rPr>
      <w:rFonts w:ascii="Verdana" w:hAnsi="Verdana"/>
      <w:sz w:val="20"/>
    </w:rPr>
  </w:style>
  <w:style w:type="character" w:customStyle="1" w:styleId="ft">
    <w:name w:val="ft"/>
    <w:rsid w:val="009A182D"/>
  </w:style>
  <w:style w:type="paragraph" w:styleId="Subtitle">
    <w:name w:val="Subtitle"/>
    <w:basedOn w:val="Normal"/>
    <w:next w:val="Normal"/>
    <w:link w:val="SubtitleChar"/>
    <w:uiPriority w:val="11"/>
    <w:qFormat/>
    <w:rsid w:val="009A182D"/>
    <w:pPr>
      <w:overflowPunct/>
      <w:autoSpaceDE/>
      <w:autoSpaceDN/>
      <w:adjustRightInd/>
      <w:spacing w:after="60" w:line="276" w:lineRule="auto"/>
      <w:jc w:val="center"/>
      <w:textAlignment w:val="auto"/>
      <w:outlineLvl w:val="1"/>
    </w:pPr>
    <w:rPr>
      <w:rFonts w:ascii="Cambria" w:hAnsi="Cambria"/>
      <w:szCs w:val="24"/>
    </w:rPr>
  </w:style>
  <w:style w:type="character" w:customStyle="1" w:styleId="SubtitleChar">
    <w:name w:val="Subtitle Char"/>
    <w:basedOn w:val="DefaultParagraphFont"/>
    <w:link w:val="Subtitle"/>
    <w:uiPriority w:val="11"/>
    <w:rsid w:val="009A182D"/>
    <w:rPr>
      <w:rFonts w:ascii="Cambria" w:hAnsi="Cambria"/>
      <w:sz w:val="24"/>
      <w:szCs w:val="24"/>
      <w:lang w:val="en-US" w:eastAsia="en-US"/>
    </w:rPr>
  </w:style>
  <w:style w:type="character" w:styleId="SubtleEmphasis">
    <w:name w:val="Subtle Emphasis"/>
    <w:uiPriority w:val="19"/>
    <w:qFormat/>
    <w:rsid w:val="009A182D"/>
    <w:rPr>
      <w:i/>
      <w:iCs/>
      <w:color w:val="808080"/>
    </w:rPr>
  </w:style>
  <w:style w:type="paragraph" w:customStyle="1" w:styleId="Normal10">
    <w:name w:val="Normal+1"/>
    <w:basedOn w:val="Default"/>
    <w:next w:val="Default"/>
    <w:uiPriority w:val="99"/>
    <w:rsid w:val="009A182D"/>
    <w:rPr>
      <w:rFonts w:ascii="Arial" w:hAnsi="Arial" w:cs="Arial"/>
      <w:color w:val="auto"/>
      <w:lang w:val="en-US"/>
    </w:rPr>
  </w:style>
  <w:style w:type="character" w:customStyle="1" w:styleId="apple-style-span">
    <w:name w:val="apple-style-span"/>
    <w:rsid w:val="009A182D"/>
  </w:style>
  <w:style w:type="character" w:customStyle="1" w:styleId="st">
    <w:name w:val="st"/>
    <w:rsid w:val="009A182D"/>
  </w:style>
  <w:style w:type="character" w:customStyle="1" w:styleId="apple-converted-space">
    <w:name w:val="apple-converted-space"/>
    <w:rsid w:val="009A182D"/>
  </w:style>
  <w:style w:type="character" w:customStyle="1" w:styleId="e24kjd">
    <w:name w:val="e24kjd"/>
    <w:rsid w:val="009A182D"/>
  </w:style>
  <w:style w:type="character" w:customStyle="1" w:styleId="UnresolvedMention3">
    <w:name w:val="Unresolved Mention3"/>
    <w:basedOn w:val="DefaultParagraphFont"/>
    <w:uiPriority w:val="99"/>
    <w:semiHidden/>
    <w:unhideWhenUsed/>
    <w:rsid w:val="00E60CD1"/>
    <w:rPr>
      <w:color w:val="605E5C"/>
      <w:shd w:val="clear" w:color="auto" w:fill="E1DFDD"/>
    </w:rPr>
  </w:style>
  <w:style w:type="character" w:customStyle="1" w:styleId="UnresolvedMention">
    <w:name w:val="Unresolved Mention"/>
    <w:basedOn w:val="DefaultParagraphFont"/>
    <w:uiPriority w:val="99"/>
    <w:semiHidden/>
    <w:unhideWhenUsed/>
    <w:rsid w:val="00FB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925">
      <w:bodyDiv w:val="1"/>
      <w:marLeft w:val="0"/>
      <w:marRight w:val="0"/>
      <w:marTop w:val="0"/>
      <w:marBottom w:val="0"/>
      <w:divBdr>
        <w:top w:val="none" w:sz="0" w:space="0" w:color="auto"/>
        <w:left w:val="none" w:sz="0" w:space="0" w:color="auto"/>
        <w:bottom w:val="none" w:sz="0" w:space="0" w:color="auto"/>
        <w:right w:val="none" w:sz="0" w:space="0" w:color="auto"/>
      </w:divBdr>
    </w:div>
    <w:div w:id="55710015">
      <w:bodyDiv w:val="1"/>
      <w:marLeft w:val="0"/>
      <w:marRight w:val="0"/>
      <w:marTop w:val="0"/>
      <w:marBottom w:val="0"/>
      <w:divBdr>
        <w:top w:val="none" w:sz="0" w:space="0" w:color="auto"/>
        <w:left w:val="none" w:sz="0" w:space="0" w:color="auto"/>
        <w:bottom w:val="none" w:sz="0" w:space="0" w:color="auto"/>
        <w:right w:val="none" w:sz="0" w:space="0" w:color="auto"/>
      </w:divBdr>
    </w:div>
    <w:div w:id="115804808">
      <w:bodyDiv w:val="1"/>
      <w:marLeft w:val="0"/>
      <w:marRight w:val="0"/>
      <w:marTop w:val="0"/>
      <w:marBottom w:val="0"/>
      <w:divBdr>
        <w:top w:val="none" w:sz="0" w:space="0" w:color="auto"/>
        <w:left w:val="none" w:sz="0" w:space="0" w:color="auto"/>
        <w:bottom w:val="none" w:sz="0" w:space="0" w:color="auto"/>
        <w:right w:val="none" w:sz="0" w:space="0" w:color="auto"/>
      </w:divBdr>
    </w:div>
    <w:div w:id="189804829">
      <w:bodyDiv w:val="1"/>
      <w:marLeft w:val="0"/>
      <w:marRight w:val="0"/>
      <w:marTop w:val="0"/>
      <w:marBottom w:val="0"/>
      <w:divBdr>
        <w:top w:val="none" w:sz="0" w:space="0" w:color="auto"/>
        <w:left w:val="none" w:sz="0" w:space="0" w:color="auto"/>
        <w:bottom w:val="none" w:sz="0" w:space="0" w:color="auto"/>
        <w:right w:val="none" w:sz="0" w:space="0" w:color="auto"/>
      </w:divBdr>
    </w:div>
    <w:div w:id="242222065">
      <w:bodyDiv w:val="1"/>
      <w:marLeft w:val="0"/>
      <w:marRight w:val="0"/>
      <w:marTop w:val="0"/>
      <w:marBottom w:val="0"/>
      <w:divBdr>
        <w:top w:val="none" w:sz="0" w:space="0" w:color="auto"/>
        <w:left w:val="none" w:sz="0" w:space="0" w:color="auto"/>
        <w:bottom w:val="none" w:sz="0" w:space="0" w:color="auto"/>
        <w:right w:val="none" w:sz="0" w:space="0" w:color="auto"/>
      </w:divBdr>
    </w:div>
    <w:div w:id="525798621">
      <w:bodyDiv w:val="1"/>
      <w:marLeft w:val="0"/>
      <w:marRight w:val="0"/>
      <w:marTop w:val="0"/>
      <w:marBottom w:val="0"/>
      <w:divBdr>
        <w:top w:val="none" w:sz="0" w:space="0" w:color="auto"/>
        <w:left w:val="none" w:sz="0" w:space="0" w:color="auto"/>
        <w:bottom w:val="none" w:sz="0" w:space="0" w:color="auto"/>
        <w:right w:val="none" w:sz="0" w:space="0" w:color="auto"/>
      </w:divBdr>
    </w:div>
    <w:div w:id="553271034">
      <w:bodyDiv w:val="1"/>
      <w:marLeft w:val="0"/>
      <w:marRight w:val="0"/>
      <w:marTop w:val="0"/>
      <w:marBottom w:val="0"/>
      <w:divBdr>
        <w:top w:val="none" w:sz="0" w:space="0" w:color="auto"/>
        <w:left w:val="none" w:sz="0" w:space="0" w:color="auto"/>
        <w:bottom w:val="none" w:sz="0" w:space="0" w:color="auto"/>
        <w:right w:val="none" w:sz="0" w:space="0" w:color="auto"/>
      </w:divBdr>
    </w:div>
    <w:div w:id="701713921">
      <w:bodyDiv w:val="1"/>
      <w:marLeft w:val="0"/>
      <w:marRight w:val="0"/>
      <w:marTop w:val="0"/>
      <w:marBottom w:val="0"/>
      <w:divBdr>
        <w:top w:val="none" w:sz="0" w:space="0" w:color="auto"/>
        <w:left w:val="none" w:sz="0" w:space="0" w:color="auto"/>
        <w:bottom w:val="none" w:sz="0" w:space="0" w:color="auto"/>
        <w:right w:val="none" w:sz="0" w:space="0" w:color="auto"/>
      </w:divBdr>
    </w:div>
    <w:div w:id="714697753">
      <w:bodyDiv w:val="1"/>
      <w:marLeft w:val="0"/>
      <w:marRight w:val="0"/>
      <w:marTop w:val="0"/>
      <w:marBottom w:val="0"/>
      <w:divBdr>
        <w:top w:val="none" w:sz="0" w:space="0" w:color="auto"/>
        <w:left w:val="none" w:sz="0" w:space="0" w:color="auto"/>
        <w:bottom w:val="none" w:sz="0" w:space="0" w:color="auto"/>
        <w:right w:val="none" w:sz="0" w:space="0" w:color="auto"/>
      </w:divBdr>
    </w:div>
    <w:div w:id="732462677">
      <w:bodyDiv w:val="1"/>
      <w:marLeft w:val="0"/>
      <w:marRight w:val="0"/>
      <w:marTop w:val="0"/>
      <w:marBottom w:val="0"/>
      <w:divBdr>
        <w:top w:val="none" w:sz="0" w:space="0" w:color="auto"/>
        <w:left w:val="none" w:sz="0" w:space="0" w:color="auto"/>
        <w:bottom w:val="none" w:sz="0" w:space="0" w:color="auto"/>
        <w:right w:val="none" w:sz="0" w:space="0" w:color="auto"/>
      </w:divBdr>
    </w:div>
    <w:div w:id="808790513">
      <w:bodyDiv w:val="1"/>
      <w:marLeft w:val="0"/>
      <w:marRight w:val="0"/>
      <w:marTop w:val="0"/>
      <w:marBottom w:val="0"/>
      <w:divBdr>
        <w:top w:val="none" w:sz="0" w:space="0" w:color="auto"/>
        <w:left w:val="none" w:sz="0" w:space="0" w:color="auto"/>
        <w:bottom w:val="none" w:sz="0" w:space="0" w:color="auto"/>
        <w:right w:val="none" w:sz="0" w:space="0" w:color="auto"/>
      </w:divBdr>
    </w:div>
    <w:div w:id="1168402761">
      <w:bodyDiv w:val="1"/>
      <w:marLeft w:val="0"/>
      <w:marRight w:val="0"/>
      <w:marTop w:val="0"/>
      <w:marBottom w:val="0"/>
      <w:divBdr>
        <w:top w:val="none" w:sz="0" w:space="0" w:color="auto"/>
        <w:left w:val="none" w:sz="0" w:space="0" w:color="auto"/>
        <w:bottom w:val="none" w:sz="0" w:space="0" w:color="auto"/>
        <w:right w:val="none" w:sz="0" w:space="0" w:color="auto"/>
      </w:divBdr>
    </w:div>
    <w:div w:id="1180241396">
      <w:bodyDiv w:val="1"/>
      <w:marLeft w:val="0"/>
      <w:marRight w:val="0"/>
      <w:marTop w:val="0"/>
      <w:marBottom w:val="0"/>
      <w:divBdr>
        <w:top w:val="none" w:sz="0" w:space="0" w:color="auto"/>
        <w:left w:val="none" w:sz="0" w:space="0" w:color="auto"/>
        <w:bottom w:val="none" w:sz="0" w:space="0" w:color="auto"/>
        <w:right w:val="none" w:sz="0" w:space="0" w:color="auto"/>
      </w:divBdr>
    </w:div>
    <w:div w:id="1413235411">
      <w:bodyDiv w:val="1"/>
      <w:marLeft w:val="0"/>
      <w:marRight w:val="0"/>
      <w:marTop w:val="0"/>
      <w:marBottom w:val="0"/>
      <w:divBdr>
        <w:top w:val="none" w:sz="0" w:space="0" w:color="auto"/>
        <w:left w:val="none" w:sz="0" w:space="0" w:color="auto"/>
        <w:bottom w:val="none" w:sz="0" w:space="0" w:color="auto"/>
        <w:right w:val="none" w:sz="0" w:space="0" w:color="auto"/>
      </w:divBdr>
    </w:div>
    <w:div w:id="1948197650">
      <w:bodyDiv w:val="1"/>
      <w:marLeft w:val="0"/>
      <w:marRight w:val="0"/>
      <w:marTop w:val="0"/>
      <w:marBottom w:val="0"/>
      <w:divBdr>
        <w:top w:val="none" w:sz="0" w:space="0" w:color="auto"/>
        <w:left w:val="none" w:sz="0" w:space="0" w:color="auto"/>
        <w:bottom w:val="none" w:sz="0" w:space="0" w:color="auto"/>
        <w:right w:val="none" w:sz="0" w:space="0" w:color="auto"/>
      </w:divBdr>
    </w:div>
    <w:div w:id="1949308863">
      <w:bodyDiv w:val="1"/>
      <w:marLeft w:val="0"/>
      <w:marRight w:val="0"/>
      <w:marTop w:val="0"/>
      <w:marBottom w:val="0"/>
      <w:divBdr>
        <w:top w:val="none" w:sz="0" w:space="0" w:color="auto"/>
        <w:left w:val="none" w:sz="0" w:space="0" w:color="auto"/>
        <w:bottom w:val="none" w:sz="0" w:space="0" w:color="auto"/>
        <w:right w:val="none" w:sz="0" w:space="0" w:color="auto"/>
      </w:divBdr>
    </w:div>
    <w:div w:id="2101832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2D4219FDB60B44AB3285D111D11A6E" ma:contentTypeVersion="6" ma:contentTypeDescription="Create a new document." ma:contentTypeScope="" ma:versionID="cc36a9efda88cecbe7545fc15360aec5">
  <xsd:schema xmlns:xsd="http://www.w3.org/2001/XMLSchema" xmlns:xs="http://www.w3.org/2001/XMLSchema" xmlns:p="http://schemas.microsoft.com/office/2006/metadata/properties" xmlns:ns2="61879f2b-c9a6-4805-b3d6-c6432721f80f" targetNamespace="http://schemas.microsoft.com/office/2006/metadata/properties" ma:root="true" ma:fieldsID="9cb6bfbcfb1404b86c5fdc1fa2c4ad22" ns2:_="">
    <xsd:import namespace="61879f2b-c9a6-4805-b3d6-c6432721f8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79f2b-c9a6-4805-b3d6-c6432721f8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Min12</b:Tag>
    <b:SourceType>Report</b:SourceType>
    <b:Guid>{EA72818D-5C82-4FA5-9351-E5281AED7310}</b:Guid>
    <b:Author>
      <b:Author>
        <b:Corporate>Ministry of Counter Narcotics</b:Corporate>
      </b:Author>
    </b:Author>
    <b:Title>national Alternative Livelihood Policy </b:Title>
    <b:Year>2012</b:Year>
    <b:Publisher>Ministry of Counter Narcotics</b:Publisher>
    <b:City>Kandahar</b:City>
    <b:RefOrder>1</b:RefOrder>
  </b:Source>
  <b:Source>
    <b:Tag>Int18</b:Tag>
    <b:SourceType>Report</b:SourceType>
    <b:Guid>{95D7560C-2DB5-4033-8055-E17B8A3B8C18}</b:Guid>
    <b:Author>
      <b:Author>
        <b:Corporate>International Development Association </b:Corporate>
      </b:Author>
    </b:Author>
    <b:Title>Women's Economic Empowerment - Rural Developement Project</b:Title>
    <b:Year>2018</b:Year>
    <b:Publisher>International Development Association </b:Publisher>
    <b:City>Washington</b:City>
    <b:RefOrder>3</b:RefOrder>
  </b:Source>
  <b:Source>
    <b:Tag>Wor05</b:Tag>
    <b:SourceType>Report</b:SourceType>
    <b:Guid>{96B94280-8DD7-4E69-98FC-973698F7A4E6}</b:Guid>
    <b:Author>
      <b:Author>
        <b:Corporate>World Bank</b:Corporate>
      </b:Author>
    </b:Author>
    <b:Title>National Reconstruction and Poverty Reduction - the Role of Women in Afghanistan's Future</b:Title>
    <b:Year>2005</b:Year>
    <b:Publisher>World Bank</b:Publisher>
    <b:City>Washington</b:City>
    <b:RefOrder>2</b:RefOrder>
  </b:Source>
</b:Sources>
</file>

<file path=customXml/itemProps1.xml><?xml version="1.0" encoding="utf-8"?>
<ds:datastoreItem xmlns:ds="http://schemas.openxmlformats.org/officeDocument/2006/customXml" ds:itemID="{8FD62083-CA81-47D7-8167-9BB2A6725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79f2b-c9a6-4805-b3d6-c6432721f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946D3-3FE2-4613-9346-FB4491BFD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D7913A-C12E-4F18-8F27-29DEAA09BFDC}">
  <ds:schemaRefs>
    <ds:schemaRef ds:uri="http://schemas.microsoft.com/sharepoint/v3/contenttype/forms"/>
  </ds:schemaRefs>
</ds:datastoreItem>
</file>

<file path=customXml/itemProps4.xml><?xml version="1.0" encoding="utf-8"?>
<ds:datastoreItem xmlns:ds="http://schemas.openxmlformats.org/officeDocument/2006/customXml" ds:itemID="{7A61F220-ECD3-4F65-8DFF-6E9584177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3268</TotalTime>
  <Pages>18</Pages>
  <Words>5906</Words>
  <Characters>33666</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Normal template</vt:lpstr>
    </vt:vector>
  </TitlesOfParts>
  <Company>Nomad</Company>
  <LinksUpToDate>false</LinksUpToDate>
  <CharactersWithSpaces>39494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subject>Nomad Document Automation</dc:subject>
  <dc:creator>Nomads Consulting</dc:creator>
  <cp:lastModifiedBy>MRT www.Win2Farsi.com</cp:lastModifiedBy>
  <cp:revision>17</cp:revision>
  <cp:lastPrinted>2019-10-06T12:58:00Z</cp:lastPrinted>
  <dcterms:created xsi:type="dcterms:W3CDTF">2019-12-29T08:45:00Z</dcterms:created>
  <dcterms:modified xsi:type="dcterms:W3CDTF">2020-01-02T07:13:00Z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0x0101002F2D4219FDB60B44AB3285D111D11A6E</vt:lpwstr>
  </property>
</Properties>
</file>