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65" w:rsidRPr="00342A65" w:rsidRDefault="00342A65" w:rsidP="00342A65">
      <w:pPr>
        <w:shd w:val="clear" w:color="auto" w:fill="FFFFFF"/>
        <w:bidi/>
        <w:spacing w:after="100" w:afterAutospacing="1" w:line="240" w:lineRule="auto"/>
        <w:jc w:val="both"/>
        <w:outlineLvl w:val="1"/>
        <w:rPr>
          <w:rFonts w:asciiTheme="minorBidi" w:eastAsia="Times New Roman" w:hAnsiTheme="minorBidi"/>
          <w:b/>
          <w:bCs/>
          <w:color w:val="3A3A3A"/>
          <w:sz w:val="36"/>
          <w:szCs w:val="36"/>
        </w:rPr>
      </w:pPr>
      <w:r w:rsidRPr="00342A65">
        <w:rPr>
          <w:rFonts w:asciiTheme="minorBidi" w:eastAsia="Times New Roman" w:hAnsiTheme="minorBidi"/>
          <w:b/>
          <w:bCs/>
          <w:color w:val="3A3A3A"/>
          <w:sz w:val="36"/>
          <w:szCs w:val="36"/>
          <w:rtl/>
        </w:rPr>
        <w:t>عبدالهادی ارغندیوال وزیر مالیه</w:t>
      </w:r>
      <w:r w:rsidRPr="00342A65">
        <w:rPr>
          <w:rFonts w:asciiTheme="minorBidi" w:eastAsia="Times New Roman" w:hAnsiTheme="minorBidi"/>
          <w:b/>
          <w:bCs/>
          <w:color w:val="3A3A3A"/>
          <w:sz w:val="36"/>
          <w:szCs w:val="36"/>
        </w:rPr>
        <w:t> </w:t>
      </w:r>
    </w:p>
    <w:p w:rsidR="00342A65" w:rsidRPr="00342A65" w:rsidRDefault="00342A65" w:rsidP="00342A65">
      <w:pPr>
        <w:shd w:val="clear" w:color="auto" w:fill="FFFFFF"/>
        <w:bidi/>
        <w:spacing w:after="100" w:afterAutospacing="1" w:line="240" w:lineRule="auto"/>
        <w:jc w:val="both"/>
        <w:outlineLvl w:val="2"/>
        <w:rPr>
          <w:rFonts w:asciiTheme="minorBidi" w:eastAsia="Times New Roman" w:hAnsiTheme="minorBidi"/>
          <w:b/>
          <w:bCs/>
          <w:color w:val="3A3A3A"/>
          <w:sz w:val="36"/>
          <w:szCs w:val="36"/>
        </w:rPr>
      </w:pPr>
      <w:r w:rsidRPr="00342A65">
        <w:rPr>
          <w:rFonts w:asciiTheme="minorBidi" w:eastAsia="Times New Roman" w:hAnsiTheme="minorBidi"/>
          <w:b/>
          <w:bCs/>
          <w:color w:val="3A3A3A"/>
          <w:sz w:val="36"/>
          <w:szCs w:val="36"/>
          <w:rtl/>
        </w:rPr>
        <w:t xml:space="preserve">محترم عبدالهادی ارغندیوال در سال </w:t>
      </w:r>
      <w:r w:rsidRPr="00342A65">
        <w:rPr>
          <w:rFonts w:asciiTheme="minorBidi" w:eastAsia="Times New Roman" w:hAnsiTheme="minorBidi"/>
          <w:b/>
          <w:bCs/>
          <w:color w:val="3A3A3A"/>
          <w:sz w:val="36"/>
          <w:szCs w:val="36"/>
          <w:rtl/>
          <w:lang w:bidi="fa-IR"/>
        </w:rPr>
        <w:t>۱۳۳۱</w:t>
      </w:r>
      <w:r w:rsidRPr="00342A65">
        <w:rPr>
          <w:rFonts w:asciiTheme="minorBidi" w:eastAsia="Times New Roman" w:hAnsiTheme="minorBidi"/>
          <w:b/>
          <w:bCs/>
          <w:color w:val="3A3A3A"/>
          <w:sz w:val="36"/>
          <w:szCs w:val="36"/>
          <w:rtl/>
        </w:rPr>
        <w:t xml:space="preserve"> هجری شمس در منطقۀ ارغندی ولسوالی پغمان ولایت کابل دیده به جهان گشود. ایشان پس از اتمام تعلیمات متوسط و ثانوی از لیسۀ عالی غازی</w:t>
      </w:r>
      <w:r w:rsidRPr="00342A65">
        <w:rPr>
          <w:rFonts w:asciiTheme="minorBidi" w:eastAsia="Times New Roman" w:hAnsiTheme="minorBidi"/>
          <w:b/>
          <w:bCs/>
          <w:color w:val="3A3A3A"/>
          <w:sz w:val="36"/>
          <w:szCs w:val="36"/>
        </w:rPr>
        <w:t> </w:t>
      </w:r>
    </w:p>
    <w:p w:rsidR="00342A65" w:rsidRPr="00342A65" w:rsidRDefault="00342A65" w:rsidP="00342A65">
      <w:pPr>
        <w:shd w:val="clear" w:color="auto" w:fill="FFFFFF"/>
        <w:bidi/>
        <w:spacing w:after="100" w:afterAutospacing="1" w:line="240" w:lineRule="auto"/>
        <w:jc w:val="both"/>
        <w:outlineLvl w:val="2"/>
        <w:rPr>
          <w:rFonts w:asciiTheme="minorBidi" w:eastAsia="Times New Roman" w:hAnsiTheme="minorBidi"/>
          <w:b/>
          <w:bCs/>
          <w:color w:val="3A3A3A"/>
          <w:sz w:val="36"/>
          <w:szCs w:val="36"/>
        </w:rPr>
      </w:pPr>
      <w:r w:rsidRPr="00342A65">
        <w:rPr>
          <w:rFonts w:asciiTheme="minorBidi" w:eastAsia="Times New Roman" w:hAnsiTheme="minorBidi"/>
          <w:b/>
          <w:bCs/>
          <w:color w:val="3A3A3A"/>
          <w:sz w:val="36"/>
          <w:szCs w:val="36"/>
          <w:vertAlign w:val="subscript"/>
          <w:rtl/>
        </w:rPr>
        <w:t xml:space="preserve">شهر کابل، با سپری نمودن موفقانۀ امتحان کانکور وارد پوهنځی اقتصاد پوهنتون کابل و در سال </w:t>
      </w:r>
      <w:r w:rsidRPr="00342A65">
        <w:rPr>
          <w:rFonts w:asciiTheme="minorBidi" w:eastAsia="Times New Roman" w:hAnsiTheme="minorBidi"/>
          <w:b/>
          <w:bCs/>
          <w:color w:val="3A3A3A"/>
          <w:sz w:val="36"/>
          <w:szCs w:val="36"/>
          <w:vertAlign w:val="subscript"/>
          <w:rtl/>
          <w:lang w:bidi="fa-IR"/>
        </w:rPr>
        <w:t>۱۳۵۵</w:t>
      </w:r>
      <w:r w:rsidRPr="00342A65">
        <w:rPr>
          <w:rFonts w:asciiTheme="minorBidi" w:eastAsia="Times New Roman" w:hAnsiTheme="minorBidi"/>
          <w:b/>
          <w:bCs/>
          <w:color w:val="3A3A3A"/>
          <w:sz w:val="36"/>
          <w:szCs w:val="36"/>
          <w:vertAlign w:val="subscript"/>
          <w:rtl/>
        </w:rPr>
        <w:t xml:space="preserve"> سند لیسانس را در رشتۀ متذکره به د آورد</w:t>
      </w:r>
      <w:r w:rsidRPr="00342A65">
        <w:rPr>
          <w:rFonts w:asciiTheme="minorBidi" w:eastAsia="Times New Roman" w:hAnsiTheme="minorBidi"/>
          <w:b/>
          <w:bCs/>
          <w:color w:val="3A3A3A"/>
          <w:sz w:val="36"/>
          <w:szCs w:val="36"/>
          <w:vertAlign w:val="subscript"/>
        </w:rPr>
        <w:t>.</w:t>
      </w:r>
    </w:p>
    <w:p w:rsidR="00342A65" w:rsidRPr="00342A65" w:rsidRDefault="00342A65" w:rsidP="00342A65">
      <w:pPr>
        <w:shd w:val="clear" w:color="auto" w:fill="FFFFFF"/>
        <w:bidi/>
        <w:spacing w:after="100" w:afterAutospacing="1" w:line="240" w:lineRule="auto"/>
        <w:jc w:val="both"/>
        <w:outlineLvl w:val="2"/>
        <w:rPr>
          <w:rFonts w:asciiTheme="minorBidi" w:eastAsia="Times New Roman" w:hAnsiTheme="minorBidi"/>
          <w:b/>
          <w:bCs/>
          <w:color w:val="3A3A3A"/>
          <w:sz w:val="36"/>
          <w:szCs w:val="36"/>
        </w:rPr>
      </w:pPr>
      <w:r w:rsidRPr="00342A65">
        <w:rPr>
          <w:rFonts w:asciiTheme="minorBidi" w:eastAsia="Times New Roman" w:hAnsiTheme="minorBidi"/>
          <w:b/>
          <w:bCs/>
          <w:color w:val="3A3A3A"/>
          <w:sz w:val="36"/>
          <w:szCs w:val="36"/>
          <w:vertAlign w:val="subscript"/>
        </w:rPr>
        <w:t> </w:t>
      </w:r>
      <w:r w:rsidRPr="00342A65">
        <w:rPr>
          <w:rFonts w:asciiTheme="minorBidi" w:eastAsia="Times New Roman" w:hAnsiTheme="minorBidi"/>
          <w:b/>
          <w:bCs/>
          <w:color w:val="3A3A3A"/>
          <w:sz w:val="36"/>
          <w:szCs w:val="36"/>
          <w:vertAlign w:val="subscript"/>
          <w:rtl/>
        </w:rPr>
        <w:t xml:space="preserve">حترم ارغندیوال در سال </w:t>
      </w:r>
      <w:r w:rsidRPr="00342A65">
        <w:rPr>
          <w:rFonts w:asciiTheme="minorBidi" w:eastAsia="Times New Roman" w:hAnsiTheme="minorBidi"/>
          <w:b/>
          <w:bCs/>
          <w:color w:val="3A3A3A"/>
          <w:sz w:val="36"/>
          <w:szCs w:val="36"/>
          <w:vertAlign w:val="subscript"/>
          <w:rtl/>
          <w:lang w:bidi="fa-IR"/>
        </w:rPr>
        <w:t>۱۳۵۶</w:t>
      </w:r>
      <w:r w:rsidRPr="00342A65">
        <w:rPr>
          <w:rFonts w:asciiTheme="minorBidi" w:eastAsia="Times New Roman" w:hAnsiTheme="minorBidi"/>
          <w:b/>
          <w:bCs/>
          <w:color w:val="3A3A3A"/>
          <w:sz w:val="36"/>
          <w:szCs w:val="36"/>
          <w:vertAlign w:val="subscript"/>
          <w:rtl/>
        </w:rPr>
        <w:t xml:space="preserve"> در بخش پلان گذاری صنایع وزارت پلان آغاز به کار نمود؛ ولی دیری نگذشت که وضعیت سیاسی کشور بنا  کودتای      رژیم کمونیستی 7 ثور دچار تحول عظیم گردید. بنا بر این، محترم ارغندیوال یکجا با سایر هموطنان رنجدیده بعد از کوتادی متذکره در سال </w:t>
      </w:r>
      <w:r w:rsidRPr="00342A65">
        <w:rPr>
          <w:rFonts w:asciiTheme="minorBidi" w:eastAsia="Times New Roman" w:hAnsiTheme="minorBidi"/>
          <w:b/>
          <w:bCs/>
          <w:color w:val="3A3A3A"/>
          <w:sz w:val="36"/>
          <w:szCs w:val="36"/>
          <w:vertAlign w:val="subscript"/>
          <w:rtl/>
          <w:lang w:bidi="fa-IR"/>
        </w:rPr>
        <w:t>۱۳۵۷</w:t>
      </w:r>
      <w:r w:rsidRPr="00342A65">
        <w:rPr>
          <w:rFonts w:asciiTheme="minorBidi" w:eastAsia="Times New Roman" w:hAnsiTheme="minorBidi"/>
          <w:b/>
          <w:bCs/>
          <w:color w:val="3A3A3A"/>
          <w:sz w:val="36"/>
          <w:szCs w:val="36"/>
          <w:vertAlign w:val="subscript"/>
          <w:rtl/>
        </w:rPr>
        <w:t xml:space="preserve"> از میهن خویش مهاجرت نموده و به صفوف جهاد مبارزان افغان علیه قشون سرخ پیوست. وی به حیث نمایندۀ حزب اسلامی افغانستان به هدف کسب تحصیلات عالی و هماهنگی به ایالات متحدۀ امریکا سفر نموده، با استفاده از فرصت به فراگرفتن تحصیلات تخصصی در قسمت مدیریت و نرم افزار های تحلیل سیستم ها پرداخت</w:t>
      </w:r>
      <w:r w:rsidRPr="00342A65">
        <w:rPr>
          <w:rFonts w:asciiTheme="minorBidi" w:eastAsia="Times New Roman" w:hAnsiTheme="minorBidi"/>
          <w:b/>
          <w:bCs/>
          <w:color w:val="3A3A3A"/>
          <w:sz w:val="36"/>
          <w:szCs w:val="36"/>
          <w:vertAlign w:val="subscript"/>
        </w:rPr>
        <w:t>.</w:t>
      </w:r>
    </w:p>
    <w:p w:rsidR="00342A65" w:rsidRPr="00342A65" w:rsidRDefault="00342A65" w:rsidP="00342A65">
      <w:pPr>
        <w:shd w:val="clear" w:color="auto" w:fill="FFFFFF"/>
        <w:bidi/>
        <w:spacing w:after="100" w:afterAutospacing="1" w:line="240" w:lineRule="auto"/>
        <w:jc w:val="both"/>
        <w:outlineLvl w:val="2"/>
        <w:rPr>
          <w:rFonts w:asciiTheme="minorBidi" w:eastAsia="Times New Roman" w:hAnsiTheme="minorBidi"/>
          <w:b/>
          <w:bCs/>
          <w:color w:val="3A3A3A"/>
          <w:sz w:val="36"/>
          <w:szCs w:val="36"/>
        </w:rPr>
      </w:pPr>
      <w:r w:rsidRPr="00342A65">
        <w:rPr>
          <w:rFonts w:asciiTheme="minorBidi" w:eastAsia="Times New Roman" w:hAnsiTheme="minorBidi"/>
          <w:b/>
          <w:bCs/>
          <w:color w:val="3A3A3A"/>
          <w:sz w:val="36"/>
          <w:szCs w:val="36"/>
          <w:vertAlign w:val="subscript"/>
          <w:rtl/>
        </w:rPr>
        <w:t>ایشان بنا بر اهمیت جهاد و درک رسالت ملی و اسلامی خویش در قبال مبارزه علیه شرائط دشوار کشور نتوانست  تحصیلات خویش را در ایالات متحدۀ آمریکا به اتمام برساند، لذا دوباره به وطن برگشت نموده، با انجام وظایف محوله عهده دار سمت نمایندگی حزب اسلامی و مسئولیت روابط بین المللی حکومت مؤقت مجاهدین گردید</w:t>
      </w:r>
      <w:r w:rsidRPr="00342A65">
        <w:rPr>
          <w:rFonts w:asciiTheme="minorBidi" w:eastAsia="Times New Roman" w:hAnsiTheme="minorBidi"/>
          <w:b/>
          <w:bCs/>
          <w:color w:val="3A3A3A"/>
          <w:sz w:val="36"/>
          <w:szCs w:val="36"/>
          <w:vertAlign w:val="subscript"/>
        </w:rPr>
        <w:t>.</w:t>
      </w:r>
    </w:p>
    <w:p w:rsidR="00342A65" w:rsidRPr="00342A65" w:rsidRDefault="00342A65" w:rsidP="00342A65">
      <w:pPr>
        <w:shd w:val="clear" w:color="auto" w:fill="FFFFFF"/>
        <w:bidi/>
        <w:spacing w:after="100" w:afterAutospacing="1" w:line="240" w:lineRule="auto"/>
        <w:jc w:val="both"/>
        <w:outlineLvl w:val="2"/>
        <w:rPr>
          <w:rFonts w:asciiTheme="minorBidi" w:eastAsia="Times New Roman" w:hAnsiTheme="minorBidi"/>
          <w:b/>
          <w:bCs/>
          <w:color w:val="3A3A3A"/>
          <w:sz w:val="36"/>
          <w:szCs w:val="36"/>
        </w:rPr>
      </w:pPr>
      <w:r w:rsidRPr="00342A65">
        <w:rPr>
          <w:rFonts w:asciiTheme="minorBidi" w:eastAsia="Times New Roman" w:hAnsiTheme="minorBidi"/>
          <w:b/>
          <w:bCs/>
          <w:color w:val="3A3A3A"/>
          <w:sz w:val="36"/>
          <w:szCs w:val="36"/>
          <w:vertAlign w:val="subscript"/>
          <w:rtl/>
        </w:rPr>
        <w:t>به همین سلسله محترم ارغندیوال قبل از شکست قشون سرخ و سقوط رژیم کمونیستی، مسئولیت بخش مالی حزب اسلامی را به عهده داشت و بعد از تشکیل دولت مجاهدین الی تسلط کابل به دست طالبان، ایشان به حیث وزیر مالیۀ دولت اسلامی افغانستان تحت قیادت شهید استاد برهان الدین ربانی ایفای وظیفه نموده است</w:t>
      </w:r>
      <w:r w:rsidRPr="00342A65">
        <w:rPr>
          <w:rFonts w:asciiTheme="minorBidi" w:eastAsia="Times New Roman" w:hAnsiTheme="minorBidi"/>
          <w:b/>
          <w:bCs/>
          <w:color w:val="3A3A3A"/>
          <w:sz w:val="36"/>
          <w:szCs w:val="36"/>
          <w:vertAlign w:val="subscript"/>
        </w:rPr>
        <w:t>.</w:t>
      </w:r>
    </w:p>
    <w:p w:rsidR="00342A65" w:rsidRPr="00342A65" w:rsidRDefault="00342A65" w:rsidP="00342A65">
      <w:pPr>
        <w:shd w:val="clear" w:color="auto" w:fill="FFFFFF"/>
        <w:bidi/>
        <w:spacing w:after="100" w:afterAutospacing="1" w:line="240" w:lineRule="auto"/>
        <w:jc w:val="both"/>
        <w:outlineLvl w:val="2"/>
        <w:rPr>
          <w:rFonts w:asciiTheme="minorBidi" w:eastAsia="Times New Roman" w:hAnsiTheme="minorBidi"/>
          <w:b/>
          <w:bCs/>
          <w:color w:val="3A3A3A"/>
          <w:sz w:val="36"/>
          <w:szCs w:val="36"/>
        </w:rPr>
      </w:pPr>
      <w:r w:rsidRPr="00342A65">
        <w:rPr>
          <w:rFonts w:asciiTheme="minorBidi" w:eastAsia="Times New Roman" w:hAnsiTheme="minorBidi"/>
          <w:b/>
          <w:bCs/>
          <w:color w:val="3A3A3A"/>
          <w:sz w:val="36"/>
          <w:szCs w:val="36"/>
          <w:vertAlign w:val="subscript"/>
          <w:rtl/>
        </w:rPr>
        <w:t xml:space="preserve">بعد از سقوط رژیم طالبان، محترم ارغندیوال در سال </w:t>
      </w:r>
      <w:r w:rsidRPr="00342A65">
        <w:rPr>
          <w:rFonts w:asciiTheme="minorBidi" w:eastAsia="Times New Roman" w:hAnsiTheme="minorBidi"/>
          <w:b/>
          <w:bCs/>
          <w:color w:val="3A3A3A"/>
          <w:sz w:val="36"/>
          <w:szCs w:val="36"/>
          <w:vertAlign w:val="subscript"/>
          <w:rtl/>
          <w:lang w:bidi="fa-IR"/>
        </w:rPr>
        <w:t>۱۳۸۵</w:t>
      </w:r>
      <w:r w:rsidRPr="00342A65">
        <w:rPr>
          <w:rFonts w:asciiTheme="minorBidi" w:eastAsia="Times New Roman" w:hAnsiTheme="minorBidi"/>
          <w:b/>
          <w:bCs/>
          <w:color w:val="3A3A3A"/>
          <w:sz w:val="36"/>
          <w:szCs w:val="36"/>
          <w:vertAlign w:val="subscript"/>
          <w:rtl/>
        </w:rPr>
        <w:t xml:space="preserve"> به حیث مشاور مقام عالی ریاست جمهوری در امور مردمی و قومی ایفای خدمت نموده و در اواخر سال </w:t>
      </w:r>
      <w:r w:rsidRPr="00342A65">
        <w:rPr>
          <w:rFonts w:asciiTheme="minorBidi" w:eastAsia="Times New Roman" w:hAnsiTheme="minorBidi"/>
          <w:b/>
          <w:bCs/>
          <w:color w:val="3A3A3A"/>
          <w:sz w:val="36"/>
          <w:szCs w:val="36"/>
          <w:vertAlign w:val="subscript"/>
          <w:rtl/>
          <w:lang w:bidi="fa-IR"/>
        </w:rPr>
        <w:t>۱۳۸۸</w:t>
      </w:r>
      <w:r w:rsidRPr="00342A65">
        <w:rPr>
          <w:rFonts w:asciiTheme="minorBidi" w:eastAsia="Times New Roman" w:hAnsiTheme="minorBidi"/>
          <w:b/>
          <w:bCs/>
          <w:color w:val="3A3A3A"/>
          <w:sz w:val="36"/>
          <w:szCs w:val="36"/>
          <w:vertAlign w:val="subscript"/>
          <w:rtl/>
        </w:rPr>
        <w:t xml:space="preserve"> با کسب رای اعتماد از مجلس ولسی جرگۀ شورای ملی به حیث وزیر اقتصاد در کابینۀ حکومت پیشین ایفای وظیفه کرده است</w:t>
      </w:r>
      <w:r w:rsidRPr="00342A65">
        <w:rPr>
          <w:rFonts w:asciiTheme="minorBidi" w:eastAsia="Times New Roman" w:hAnsiTheme="minorBidi"/>
          <w:b/>
          <w:bCs/>
          <w:color w:val="3A3A3A"/>
          <w:sz w:val="36"/>
          <w:szCs w:val="36"/>
          <w:vertAlign w:val="subscript"/>
        </w:rPr>
        <w:t>.</w:t>
      </w:r>
    </w:p>
    <w:p w:rsidR="00342A65" w:rsidRPr="00342A65" w:rsidRDefault="00342A65" w:rsidP="00342A65">
      <w:pPr>
        <w:shd w:val="clear" w:color="auto" w:fill="FFFFFF"/>
        <w:bidi/>
        <w:spacing w:after="100" w:afterAutospacing="1" w:line="240" w:lineRule="auto"/>
        <w:jc w:val="both"/>
        <w:outlineLvl w:val="2"/>
        <w:rPr>
          <w:rFonts w:asciiTheme="minorBidi" w:eastAsia="Times New Roman" w:hAnsiTheme="minorBidi"/>
          <w:b/>
          <w:bCs/>
          <w:color w:val="3A3A3A"/>
          <w:sz w:val="36"/>
          <w:szCs w:val="36"/>
        </w:rPr>
      </w:pPr>
      <w:r w:rsidRPr="00342A65">
        <w:rPr>
          <w:rFonts w:asciiTheme="minorBidi" w:eastAsia="Times New Roman" w:hAnsiTheme="minorBidi"/>
          <w:b/>
          <w:bCs/>
          <w:color w:val="3A3A3A"/>
          <w:sz w:val="36"/>
          <w:szCs w:val="36"/>
          <w:vertAlign w:val="subscript"/>
          <w:rtl/>
        </w:rPr>
        <w:t xml:space="preserve">محترم ارغندیوال اخیراً به تاریخ </w:t>
      </w:r>
      <w:r w:rsidRPr="00342A65">
        <w:rPr>
          <w:rFonts w:asciiTheme="minorBidi" w:eastAsia="Times New Roman" w:hAnsiTheme="minorBidi"/>
          <w:b/>
          <w:bCs/>
          <w:color w:val="3A3A3A"/>
          <w:sz w:val="36"/>
          <w:szCs w:val="36"/>
          <w:vertAlign w:val="subscript"/>
          <w:rtl/>
          <w:lang w:bidi="fa-IR"/>
        </w:rPr>
        <w:t>۱۲</w:t>
      </w:r>
      <w:r w:rsidRPr="00342A65">
        <w:rPr>
          <w:rFonts w:asciiTheme="minorBidi" w:eastAsia="Times New Roman" w:hAnsiTheme="minorBidi"/>
          <w:b/>
          <w:bCs/>
          <w:color w:val="3A3A3A"/>
          <w:sz w:val="36"/>
          <w:szCs w:val="36"/>
          <w:vertAlign w:val="subscript"/>
          <w:rtl/>
        </w:rPr>
        <w:t xml:space="preserve"> حمل </w:t>
      </w:r>
      <w:r w:rsidRPr="00342A65">
        <w:rPr>
          <w:rFonts w:asciiTheme="minorBidi" w:eastAsia="Times New Roman" w:hAnsiTheme="minorBidi"/>
          <w:b/>
          <w:bCs/>
          <w:color w:val="3A3A3A"/>
          <w:sz w:val="36"/>
          <w:szCs w:val="36"/>
          <w:vertAlign w:val="subscript"/>
          <w:rtl/>
          <w:lang w:bidi="fa-IR"/>
        </w:rPr>
        <w:t>۱۳۹۹</w:t>
      </w:r>
      <w:r w:rsidRPr="00342A65">
        <w:rPr>
          <w:rFonts w:asciiTheme="minorBidi" w:eastAsia="Times New Roman" w:hAnsiTheme="minorBidi"/>
          <w:b/>
          <w:bCs/>
          <w:color w:val="3A3A3A"/>
          <w:sz w:val="36"/>
          <w:szCs w:val="36"/>
          <w:vertAlign w:val="subscript"/>
          <w:rtl/>
        </w:rPr>
        <w:t xml:space="preserve"> به اساس حکم مقام عالی ریاست جمهوری به حیث نامزد وزیر و سرپرست وزارت مالیه تقرر حاصل نمود. ایشان به زبان های پشتو، دری و انگلیسی تسلط کامل داشته و به زبان های اردو و عربی به صورت نسبی آشنایی دارد</w:t>
      </w:r>
      <w:r w:rsidRPr="00342A65">
        <w:rPr>
          <w:rFonts w:asciiTheme="minorBidi" w:eastAsia="Times New Roman" w:hAnsiTheme="minorBidi"/>
          <w:b/>
          <w:bCs/>
          <w:color w:val="3A3A3A"/>
          <w:sz w:val="36"/>
          <w:szCs w:val="36"/>
          <w:vertAlign w:val="subscript"/>
        </w:rPr>
        <w:t>. .</w:t>
      </w:r>
    </w:p>
    <w:p w:rsidR="004A5BEF" w:rsidRDefault="004A5BEF"/>
    <w:sectPr w:rsidR="004A5BEF" w:rsidSect="004A5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A65"/>
    <w:rsid w:val="00342A65"/>
    <w:rsid w:val="004A5B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EF"/>
  </w:style>
  <w:style w:type="paragraph" w:styleId="Heading2">
    <w:name w:val="heading 2"/>
    <w:basedOn w:val="Normal"/>
    <w:link w:val="Heading2Char"/>
    <w:uiPriority w:val="9"/>
    <w:qFormat/>
    <w:rsid w:val="00342A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2A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A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2A6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692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2020-07-05T04:09:00Z</dcterms:created>
  <dcterms:modified xsi:type="dcterms:W3CDTF">2020-07-05T04:10:00Z</dcterms:modified>
</cp:coreProperties>
</file>