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A" w:rsidRDefault="00F2285A" w:rsidP="00156690">
      <w:pPr>
        <w:pStyle w:val="Heading1"/>
        <w:bidi/>
        <w:spacing w:line="360" w:lineRule="auto"/>
        <w:jc w:val="center"/>
        <w:rPr>
          <w:rFonts w:ascii="Bahij Titr" w:hAnsi="Bahij Titr" w:cs="Bahij Titr"/>
          <w:sz w:val="28"/>
          <w:szCs w:val="28"/>
          <w:rtl/>
          <w:lang w:bidi="ps-AF"/>
        </w:rPr>
      </w:pPr>
      <w:bookmarkStart w:id="0" w:name="_Toc37115685"/>
      <w:bookmarkStart w:id="1" w:name="_GoBack"/>
      <w:bookmarkEnd w:id="1"/>
      <w:r>
        <w:rPr>
          <w:rFonts w:ascii="Bahij Titr" w:hAnsi="Bahij Titr" w:cs="Bahij Titr" w:hint="cs"/>
          <w:sz w:val="28"/>
          <w:szCs w:val="28"/>
          <w:rtl/>
          <w:lang w:bidi="ps-AF"/>
        </w:rPr>
        <w:t>محمدنبي سلطاني</w:t>
      </w:r>
    </w:p>
    <w:p w:rsidR="00156690" w:rsidRPr="00F2285A" w:rsidRDefault="00156690" w:rsidP="00F2285A">
      <w:pPr>
        <w:pStyle w:val="Heading1"/>
        <w:bidi/>
        <w:spacing w:line="360" w:lineRule="auto"/>
        <w:jc w:val="center"/>
        <w:rPr>
          <w:rFonts w:ascii="Bahij Titr" w:hAnsi="Bahij Titr" w:cs="Bahij Titr"/>
          <w:sz w:val="28"/>
          <w:szCs w:val="28"/>
          <w:rtl/>
          <w:lang w:bidi="ps-AF"/>
        </w:rPr>
      </w:pPr>
      <w:r w:rsidRPr="00F2285A">
        <w:rPr>
          <w:rFonts w:ascii="Bahij Titr" w:hAnsi="Bahij Titr" w:cs="Bahij Titr"/>
          <w:sz w:val="28"/>
          <w:szCs w:val="28"/>
          <w:rtl/>
          <w:lang w:bidi="ps-AF"/>
        </w:rPr>
        <w:t>د پیسوګتل هنر نه؛ مصرفول ئې هنر دئ</w:t>
      </w:r>
      <w:bookmarkEnd w:id="0"/>
    </w:p>
    <w:p w:rsidR="00156690" w:rsidRPr="00F2285A" w:rsidRDefault="00156690" w:rsidP="00156690">
      <w:pPr>
        <w:bidi/>
        <w:spacing w:after="0" w:line="276" w:lineRule="auto"/>
        <w:ind w:firstLine="432"/>
        <w:jc w:val="lowKashida"/>
        <w:rPr>
          <w:rFonts w:ascii="Bahij Lotus" w:hAnsi="Bahij Lotus" w:cs="Bahij Lotus"/>
          <w:sz w:val="24"/>
          <w:szCs w:val="24"/>
          <w:rtl/>
          <w:lang w:bidi="ar-KW"/>
        </w:rPr>
      </w:pP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د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يو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و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يشتمي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پ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ړ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ۍ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په راتلو سره په نړۍ کي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ټکنالوجیک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ي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انقلاب رامنځته سو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هرڅه بدلون وکړ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هرڅه نوي سول او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هرڅه تر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اړتيازيات سول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؛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موبايل، کمپيو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ټر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،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ټ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لو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ز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ی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ون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او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نور ډ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ر داسي توکي بازارته وړاندي سول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چي دنولسمي پ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ړ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ۍ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او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اتلسمي پ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ړۍ انسانانو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ئې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هيڅ فکر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ه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م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نه وکړى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.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د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د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توکو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په ډ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ريدو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سره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د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يو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و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يشتمي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پ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ړۍ د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انسانانو خواهشات هم زيات سول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مخکي که به يوکس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په (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١٠٠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)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زره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افغا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نیو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دخپل کور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ګ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ذ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ار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ه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کو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ل،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خو اوس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ئې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په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(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١</w:t>
      </w:r>
      <w:r w:rsidRPr="00F2285A">
        <w:rPr>
          <w:rFonts w:ascii="Bahij Lotus" w:hAnsi="Bahij Lotus" w:cs="Bahij Lotus"/>
          <w:sz w:val="24"/>
          <w:szCs w:val="24"/>
          <w:rtl/>
          <w:lang w:bidi="fa-IR"/>
        </w:rPr>
        <w:t>۰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٠٠٠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)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لس زره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هم نه سي کولاى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مخکي به يوازي داړتياوړتوکي د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ضرورت په اندازه پ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رل ک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دل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خو اوس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بې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ضرورت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ه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توکي پرته له کومي اړتيا پ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رل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کيږي يعني داچي د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يو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وي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شتمي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پ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ړۍ انسان  که څه هم په علم او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پوهه کي ارتقاء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کړ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خو په ضايع او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مصرف کي د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اتلسمي پ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ړۍ تر انسان مصرفي اوضايع کوونکى د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ئ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.دى دپيسو ګ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ټ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لو په چل پوهيږي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خو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دمصرفو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لو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په هغه نه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په داسي حال کي چي دپيسو ګ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ټ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ل هنر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نه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بلکي مصرفول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ئې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هنر د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.</w:t>
      </w:r>
    </w:p>
    <w:p w:rsidR="00156690" w:rsidRPr="00F2285A" w:rsidRDefault="00156690" w:rsidP="00156690">
      <w:pPr>
        <w:bidi/>
        <w:spacing w:after="0" w:line="276" w:lineRule="auto"/>
        <w:ind w:firstLine="432"/>
        <w:jc w:val="lowKashida"/>
        <w:rPr>
          <w:rFonts w:ascii="Bahij Lotus" w:hAnsi="Bahij Lotus" w:cs="Bahij Lotus"/>
          <w:sz w:val="24"/>
          <w:szCs w:val="24"/>
          <w:rtl/>
          <w:lang w:bidi="ar-KW"/>
        </w:rPr>
      </w:pP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دلته له زاړه څخه نيول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ترواړه پوري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ټ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ول دپيسو دګتلو په چم په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اګاهانه او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نا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ا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ګاهانه توګه پوهيږي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خو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د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مصرفولو هنر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ئې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نه لري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ځکه زموږ په عصر او زمانه کي دک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وم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و شتمنو کسانو دشتمنيو ګ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ټ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ل او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بايلل چي ماليدلي په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د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پوه سوى يم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چي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د دوى دپيسو ګته نه يو پديده پوري هنري خو لګول يي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غير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هنري دي دوى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ليری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نه بلکي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نژدې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ګوري . دوى اوږدمهاله ګتي نه بلکي لنډ مهاله ګتي په نظرکي نيسي.</w:t>
      </w:r>
    </w:p>
    <w:p w:rsidR="00156690" w:rsidRPr="00F2285A" w:rsidRDefault="00156690" w:rsidP="00156690">
      <w:pPr>
        <w:bidi/>
        <w:spacing w:after="0" w:line="276" w:lineRule="auto"/>
        <w:ind w:firstLine="432"/>
        <w:jc w:val="lowKashida"/>
        <w:rPr>
          <w:rFonts w:ascii="Bahij Lotus" w:hAnsi="Bahij Lotus" w:cs="Bahij Lotus"/>
          <w:sz w:val="24"/>
          <w:szCs w:val="24"/>
          <w:rtl/>
          <w:lang w:bidi="ar-KW"/>
        </w:rPr>
      </w:pP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د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خپلو هيوادوالو غم نه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بلکي خپل غم خوري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که نن موږ دخپل هيواد ډ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ر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 پانګوال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وګورو نوپانګونه به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ئې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پرداسي شي کړ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وي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چي نه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ئې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ځ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ا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ن اونه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ئې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بل ته ګته رسيږي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بلکي يوازي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ب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ه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غواړي چي کاذب شهرت په ترلاسه کړ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ي چي ښه ب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لګ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ه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ئې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دنن ب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ضرورته او ب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اړتيا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د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راډيوګان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و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پران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ی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ستل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، د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تفريح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ځايون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و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جوړل، دښځو دفيشن مار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کي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ټ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ونه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پرانيستل اونور له اندازي څخه زيات.</w:t>
      </w:r>
    </w:p>
    <w:p w:rsidR="00156690" w:rsidRPr="00F2285A" w:rsidRDefault="00156690" w:rsidP="00156690">
      <w:pPr>
        <w:bidi/>
        <w:spacing w:after="0" w:line="276" w:lineRule="auto"/>
        <w:ind w:firstLine="432"/>
        <w:jc w:val="lowKashida"/>
        <w:rPr>
          <w:rFonts w:ascii="Bahij Lotus" w:hAnsi="Bahij Lotus" w:cs="Bahij Lotus"/>
          <w:sz w:val="24"/>
          <w:szCs w:val="24"/>
          <w:rtl/>
          <w:lang w:bidi="ar-KW"/>
        </w:rPr>
      </w:pP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دا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خولا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پر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ږده ډ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ر داسي کسان دي چي دا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کا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رونه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ئې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هم ونه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کړ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ل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بلکي خپله شتمني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ئې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په تفريح، سفر، انډ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ي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واليزم، ځوانيزم او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يا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ئې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تر ب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ځايه سياليو قرباني کړ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ه،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اوس پر وچ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ډاګ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ناست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د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ي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نې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انډيوال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نې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ځوانۍ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 ن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خرابات او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ن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م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ن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اجات په ښه ورځي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لاسونه مروړي او واخ واخ لري.</w:t>
      </w:r>
    </w:p>
    <w:p w:rsidR="00156690" w:rsidRPr="00F2285A" w:rsidRDefault="00156690" w:rsidP="00156690">
      <w:pPr>
        <w:bidi/>
        <w:spacing w:after="0" w:line="276" w:lineRule="auto"/>
        <w:ind w:firstLine="432"/>
        <w:jc w:val="lowKashida"/>
        <w:rPr>
          <w:rFonts w:ascii="Bahij Lotus" w:hAnsi="Bahij Lotus" w:cs="Bahij Lotus"/>
          <w:sz w:val="24"/>
          <w:szCs w:val="24"/>
          <w:rtl/>
          <w:lang w:bidi="ps-AF"/>
        </w:rPr>
      </w:pP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دغه کسان دخپلي شتمن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ۍ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د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غرور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پرنيلي سپاره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و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د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(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١٠٠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) افغانۍ شی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به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ئې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په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(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١٠٠٠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)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افغانۍ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او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د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(</w:t>
      </w:r>
      <w:r w:rsidRPr="00F2285A">
        <w:rPr>
          <w:rFonts w:ascii="Bahij Lotus" w:hAnsi="Bahij Lotus" w:cs="Bahij Lotus"/>
          <w:sz w:val="24"/>
          <w:szCs w:val="24"/>
          <w:rtl/>
          <w:lang w:bidi="fa-IR"/>
        </w:rPr>
        <w:t xml:space="preserve">۱۰۰۰)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هغه به ئې په(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١٠٠٠٠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) لس زره رانيوی،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م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له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تفر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ېح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او 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ا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نډيوالتو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ب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ئې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يوه نه بلکي هره ورځ 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و،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نه به خپل او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نه به د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اولس غم ورسره وو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وخوره او 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چ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يښه اوبس.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</w:p>
    <w:p w:rsidR="00156690" w:rsidRPr="00F2285A" w:rsidRDefault="00156690" w:rsidP="00156690">
      <w:pPr>
        <w:bidi/>
        <w:spacing w:after="0" w:line="276" w:lineRule="auto"/>
        <w:ind w:firstLine="432"/>
        <w:jc w:val="lowKashida"/>
        <w:rPr>
          <w:rFonts w:ascii="Bahij Lotus" w:hAnsi="Bahij Lotus" w:cs="Bahij Lotus"/>
          <w:sz w:val="24"/>
          <w:szCs w:val="24"/>
          <w:rtl/>
          <w:lang w:bidi="ar-KW"/>
        </w:rPr>
      </w:pP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په کارخو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دا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ده چي څونده سړى  دپيسو په ګ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ټ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لو کي له هنره کار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اخلي دغه ډول به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ئې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په مصرفولو کي څوچنده له هنر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پوهي اوځيرکتيا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څخه کار اخلي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ځکه هر وخت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سړي ته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پیسې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په لاس نه ورځي اونه هم تل سړى شتمن وي.</w:t>
      </w:r>
    </w:p>
    <w:p w:rsidR="00156690" w:rsidRPr="00F2285A" w:rsidRDefault="00156690" w:rsidP="00156690">
      <w:pPr>
        <w:bidi/>
        <w:spacing w:after="0" w:line="276" w:lineRule="auto"/>
        <w:ind w:firstLine="432"/>
        <w:jc w:val="lowKashida"/>
        <w:rPr>
          <w:rFonts w:ascii="Bahij Lotus" w:hAnsi="Bahij Lotus" w:cs="Bahij Lotus"/>
          <w:sz w:val="24"/>
          <w:szCs w:val="24"/>
          <w:rtl/>
          <w:lang w:bidi="ar-KW"/>
        </w:rPr>
      </w:pP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که موږ دنړۍ دشتمنو او دکار خلکو ژوند ته په ژور نظر وګورو نو هغوى دپيسو دګ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ټ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لو نه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،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بلکي د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م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صرفولو په هنر پوه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و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 يا دي،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چي اوس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ئې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شتمن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ي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ل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ه مي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ليار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ډ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اوښت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ې، چي هم ئې ځان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او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هم ئې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خپل اولس ته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هم د کار ا و هم د ښه، مرفه او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سوکال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ه ژوند زمينه برابره کړې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ده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.پيس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ئې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دا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ډول مصرف کړي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چي هم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ئې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ځان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 xml:space="preserve"> هم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ئې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 xml:space="preserve"> اولس او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 xml:space="preserve">هم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ئې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 xml:space="preserve"> هيواد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ته ګټه رسېږي.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</w:t>
      </w:r>
    </w:p>
    <w:p w:rsidR="00156690" w:rsidRPr="00F2285A" w:rsidRDefault="00156690" w:rsidP="00156690">
      <w:pPr>
        <w:bidi/>
        <w:spacing w:after="0" w:line="276" w:lineRule="auto"/>
        <w:ind w:firstLine="432"/>
        <w:jc w:val="lowKashida"/>
        <w:rPr>
          <w:rFonts w:ascii="Bahij Lotus" w:hAnsi="Bahij Lotus" w:cs="Bahij Lotus"/>
          <w:sz w:val="24"/>
          <w:szCs w:val="24"/>
          <w:rtl/>
          <w:lang w:bidi="ps-AF"/>
        </w:rPr>
      </w:pP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زموږ پانګوالو ته هم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په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کار دا ده چي پر داډول بنسټيزو کارو پانګونه وکړي، چي خير ئې ټول ملت ته رسېږي،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کارخان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پوهنتون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ونه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مدرس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ښوونيز مرکزونه ا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و... جوړي کړي. </w:t>
      </w:r>
    </w:p>
    <w:p w:rsidR="00156690" w:rsidRPr="00F2285A" w:rsidRDefault="00156690" w:rsidP="00156690">
      <w:pPr>
        <w:bidi/>
        <w:spacing w:after="0" w:line="276" w:lineRule="auto"/>
        <w:ind w:firstLine="432"/>
        <w:jc w:val="lowKashida"/>
        <w:rPr>
          <w:rFonts w:ascii="Bahij Lotus" w:hAnsi="Bahij Lotus" w:cs="Bahij Lotus"/>
          <w:sz w:val="24"/>
          <w:szCs w:val="24"/>
          <w:rtl/>
          <w:lang w:bidi="ar-KW"/>
        </w:rPr>
      </w:pP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له هغوکارونو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ډ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ډه وکړ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ي،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چي يوازي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ئې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ګ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ټ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ه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د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يو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ه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شخص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جېب ته لوېږي او يا ئې عامه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ګ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ټ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ه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نه وي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او يا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 xml:space="preserve">يوازي د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نوم او نښان لپاره وي او يا هسي د مال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ضايع  کول وي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ځکه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دمال ضايع کول الله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جل جلاله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>او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ar-KW"/>
        </w:rPr>
        <w:t xml:space="preserve"> رسول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الله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صلی الله عليه وسلم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هم نه خوښوي ځکه رسول الله ص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لی الله علیه وسلم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فرمايي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: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</w:t>
      </w:r>
    </w:p>
    <w:p w:rsidR="00156690" w:rsidRPr="00F2285A" w:rsidRDefault="00156690" w:rsidP="00156690">
      <w:pPr>
        <w:bidi/>
        <w:spacing w:after="0" w:line="276" w:lineRule="auto"/>
        <w:ind w:firstLine="432"/>
        <w:jc w:val="lowKashida"/>
        <w:rPr>
          <w:rFonts w:ascii="Bahij Lotus" w:hAnsi="Bahij Lotus" w:cs="Bahij Lotus"/>
          <w:sz w:val="24"/>
          <w:szCs w:val="24"/>
          <w:rtl/>
          <w:lang w:bidi="ps-AF"/>
        </w:rPr>
      </w:pP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الله ستاسي لپاره در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شيان نه خوښوي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:</w:t>
      </w:r>
    </w:p>
    <w:p w:rsidR="00156690" w:rsidRPr="00F2285A" w:rsidRDefault="00156690" w:rsidP="00156690">
      <w:pPr>
        <w:bidi/>
        <w:spacing w:after="0" w:line="276" w:lineRule="auto"/>
        <w:ind w:firstLine="432"/>
        <w:jc w:val="lowKashida"/>
        <w:rPr>
          <w:rFonts w:ascii="Bahij Lotus" w:hAnsi="Bahij Lotus" w:cs="Bahij Lotus"/>
          <w:sz w:val="24"/>
          <w:szCs w:val="24"/>
          <w:rtl/>
          <w:lang w:bidi="ar-KW"/>
        </w:rPr>
      </w:pP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١ بي فايد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ې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بحث  اوخبري کول.</w:t>
      </w:r>
    </w:p>
    <w:p w:rsidR="00156690" w:rsidRPr="00F2285A" w:rsidRDefault="00156690" w:rsidP="00156690">
      <w:pPr>
        <w:bidi/>
        <w:spacing w:after="0" w:line="276" w:lineRule="auto"/>
        <w:ind w:firstLine="432"/>
        <w:jc w:val="lowKashida"/>
        <w:rPr>
          <w:rFonts w:ascii="Bahij Lotus" w:hAnsi="Bahij Lotus" w:cs="Bahij Lotus"/>
          <w:sz w:val="24"/>
          <w:szCs w:val="24"/>
          <w:rtl/>
          <w:lang w:bidi="ar-KW"/>
        </w:rPr>
      </w:pP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٢_ ډ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ر سوال او جواب کول.</w:t>
      </w:r>
    </w:p>
    <w:p w:rsidR="00156690" w:rsidRPr="00F2285A" w:rsidRDefault="00156690" w:rsidP="00156690">
      <w:pPr>
        <w:bidi/>
        <w:spacing w:after="0" w:line="276" w:lineRule="auto"/>
        <w:ind w:firstLine="432"/>
        <w:jc w:val="lowKashida"/>
        <w:rPr>
          <w:rFonts w:ascii="Bahij Lotus" w:hAnsi="Bahij Lotus" w:cs="Bahij Lotus"/>
          <w:sz w:val="24"/>
          <w:szCs w:val="24"/>
          <w:rtl/>
          <w:lang w:bidi="ar-KW"/>
        </w:rPr>
      </w:pPr>
      <w:r w:rsidRPr="00F2285A">
        <w:rPr>
          <w:rFonts w:ascii="Bahij Lotus" w:hAnsi="Bahij Lotus" w:cs="Bahij Lotus"/>
          <w:sz w:val="24"/>
          <w:szCs w:val="24"/>
          <w:rtl/>
          <w:lang w:bidi="ar-KW"/>
        </w:rPr>
        <w:lastRenderedPageBreak/>
        <w:t>٣_ دمال ضايع کول.</w:t>
      </w:r>
    </w:p>
    <w:p w:rsidR="00156690" w:rsidRPr="00F2285A" w:rsidRDefault="00156690" w:rsidP="00156690">
      <w:pPr>
        <w:bidi/>
        <w:spacing w:after="0" w:line="276" w:lineRule="auto"/>
        <w:ind w:firstLine="432"/>
        <w:jc w:val="lowKashida"/>
        <w:rPr>
          <w:rFonts w:ascii="Bahij Lotus" w:hAnsi="Bahij Lotus" w:cs="Bahij Lotus"/>
          <w:sz w:val="24"/>
          <w:szCs w:val="24"/>
          <w:rtl/>
          <w:lang w:bidi="ar-KW"/>
        </w:rPr>
      </w:pP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نو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موږ ته هم په کار ده چي دپيسو دضايع کولو څخه ډ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ډه وکړو خپلي پيس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ې په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خرابات، انډ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ي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واليزم، ملګرتوب، ځانښوون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ي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او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>نورو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ناوړه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کارونو کي مصرف نه کړو،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بلکي داسي ځ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ای ئې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مصرف کړو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،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چي هم خداى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color w:val="FF0000"/>
          <w:sz w:val="24"/>
          <w:szCs w:val="24"/>
          <w:rtl/>
          <w:lang w:bidi="ps-AF"/>
        </w:rPr>
        <w:t>راضي سي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او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 xml:space="preserve"> 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هم </w:t>
      </w:r>
      <w:r w:rsidRPr="00F2285A">
        <w:rPr>
          <w:rFonts w:ascii="Bahij Lotus" w:hAnsi="Bahij Lotus" w:cs="Bahij Lotus"/>
          <w:sz w:val="24"/>
          <w:szCs w:val="24"/>
          <w:rtl/>
          <w:lang w:bidi="ps-AF"/>
        </w:rPr>
        <w:t>ئې</w:t>
      </w:r>
      <w:r w:rsidRPr="00F2285A">
        <w:rPr>
          <w:rFonts w:ascii="Bahij Lotus" w:hAnsi="Bahij Lotus" w:cs="Bahij Lotus"/>
          <w:sz w:val="24"/>
          <w:szCs w:val="24"/>
          <w:rtl/>
          <w:lang w:bidi="ar-KW"/>
        </w:rPr>
        <w:t xml:space="preserve"> مخلوق ته ګته ورسيږي.</w:t>
      </w:r>
    </w:p>
    <w:p w:rsidR="00955496" w:rsidRPr="00F2285A" w:rsidRDefault="00955496" w:rsidP="00156690">
      <w:pPr>
        <w:rPr>
          <w:rFonts w:ascii="Bahij Lotus" w:hAnsi="Bahij Lotus" w:cs="Bahij Lotus"/>
        </w:rPr>
      </w:pPr>
    </w:p>
    <w:sectPr w:rsidR="00955496" w:rsidRPr="00F22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ij Titr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Bahij Lotus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90"/>
    <w:rsid w:val="000823EE"/>
    <w:rsid w:val="00156690"/>
    <w:rsid w:val="007D321A"/>
    <w:rsid w:val="00955496"/>
    <w:rsid w:val="00F2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90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156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6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author">
    <w:name w:val="meta-author"/>
    <w:basedOn w:val="DefaultParagraphFont"/>
    <w:rsid w:val="00156690"/>
  </w:style>
  <w:style w:type="character" w:styleId="Hyperlink">
    <w:name w:val="Hyperlink"/>
    <w:basedOn w:val="DefaultParagraphFont"/>
    <w:uiPriority w:val="99"/>
    <w:semiHidden/>
    <w:unhideWhenUsed/>
    <w:rsid w:val="00156690"/>
    <w:rPr>
      <w:color w:val="0000FF"/>
      <w:u w:val="single"/>
    </w:rPr>
  </w:style>
  <w:style w:type="character" w:customStyle="1" w:styleId="Date1">
    <w:name w:val="Date1"/>
    <w:basedOn w:val="DefaultParagraphFont"/>
    <w:rsid w:val="00156690"/>
  </w:style>
  <w:style w:type="character" w:customStyle="1" w:styleId="meta-comment">
    <w:name w:val="meta-comment"/>
    <w:basedOn w:val="DefaultParagraphFont"/>
    <w:rsid w:val="00156690"/>
  </w:style>
  <w:style w:type="paragraph" w:styleId="NormalWeb">
    <w:name w:val="Normal (Web)"/>
    <w:basedOn w:val="Normal"/>
    <w:uiPriority w:val="99"/>
    <w:semiHidden/>
    <w:unhideWhenUsed/>
    <w:rsid w:val="0015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90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156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6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author">
    <w:name w:val="meta-author"/>
    <w:basedOn w:val="DefaultParagraphFont"/>
    <w:rsid w:val="00156690"/>
  </w:style>
  <w:style w:type="character" w:styleId="Hyperlink">
    <w:name w:val="Hyperlink"/>
    <w:basedOn w:val="DefaultParagraphFont"/>
    <w:uiPriority w:val="99"/>
    <w:semiHidden/>
    <w:unhideWhenUsed/>
    <w:rsid w:val="00156690"/>
    <w:rPr>
      <w:color w:val="0000FF"/>
      <w:u w:val="single"/>
    </w:rPr>
  </w:style>
  <w:style w:type="character" w:customStyle="1" w:styleId="Date1">
    <w:name w:val="Date1"/>
    <w:basedOn w:val="DefaultParagraphFont"/>
    <w:rsid w:val="00156690"/>
  </w:style>
  <w:style w:type="character" w:customStyle="1" w:styleId="meta-comment">
    <w:name w:val="meta-comment"/>
    <w:basedOn w:val="DefaultParagraphFont"/>
    <w:rsid w:val="00156690"/>
  </w:style>
  <w:style w:type="paragraph" w:styleId="NormalWeb">
    <w:name w:val="Normal (Web)"/>
    <w:basedOn w:val="Normal"/>
    <w:uiPriority w:val="99"/>
    <w:semiHidden/>
    <w:unhideWhenUsed/>
    <w:rsid w:val="0015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nabi sultani</dc:creator>
  <cp:lastModifiedBy>Windows User</cp:lastModifiedBy>
  <cp:revision>2</cp:revision>
  <dcterms:created xsi:type="dcterms:W3CDTF">2022-06-11T07:04:00Z</dcterms:created>
  <dcterms:modified xsi:type="dcterms:W3CDTF">2022-06-11T07:04:00Z</dcterms:modified>
</cp:coreProperties>
</file>