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78" w:rsidRDefault="00146F78" w:rsidP="00146F78">
      <w:pPr>
        <w:pStyle w:val="Style3"/>
        <w:spacing w:line="360" w:lineRule="auto"/>
        <w:jc w:val="center"/>
        <w:rPr>
          <w:rFonts w:ascii="Arial" w:hAnsi="Arial" w:cs=".MS Ehsan {Megasoft}"/>
          <w:bCs w:val="0"/>
          <w:sz w:val="26"/>
          <w:szCs w:val="24"/>
          <w:rtl/>
          <w:lang w:bidi="ps-AF"/>
        </w:rPr>
      </w:pPr>
      <w:bookmarkStart w:id="0" w:name="_GoBack"/>
      <w:bookmarkEnd w:id="0"/>
      <w:r w:rsidRPr="00146F78">
        <w:rPr>
          <w:rFonts w:ascii="Arial" w:hAnsi="Arial" w:cs=".MS Ehsan {Megasoft}" w:hint="cs"/>
          <w:bCs w:val="0"/>
          <w:sz w:val="26"/>
          <w:szCs w:val="24"/>
          <w:rtl/>
          <w:lang w:bidi="ps-AF"/>
        </w:rPr>
        <w:t>محمدنبي سلطاني</w:t>
      </w:r>
    </w:p>
    <w:p w:rsidR="00146F78" w:rsidRPr="00146F78" w:rsidRDefault="00146F78" w:rsidP="00146F78">
      <w:pPr>
        <w:pStyle w:val="Style3"/>
        <w:spacing w:line="360" w:lineRule="auto"/>
        <w:jc w:val="center"/>
        <w:rPr>
          <w:rFonts w:ascii="Arial" w:hAnsi="Arial" w:cs=".MS Ehsan {Megasoft}"/>
          <w:bCs w:val="0"/>
          <w:sz w:val="14"/>
          <w:szCs w:val="12"/>
          <w:rtl/>
          <w:lang w:bidi="ps-AF"/>
        </w:rPr>
      </w:pPr>
    </w:p>
    <w:p w:rsidR="00146F78" w:rsidRPr="00146F78" w:rsidRDefault="00146F78" w:rsidP="00146F78">
      <w:pPr>
        <w:pStyle w:val="Style3"/>
        <w:spacing w:line="360" w:lineRule="auto"/>
        <w:jc w:val="center"/>
        <w:rPr>
          <w:rFonts w:ascii="Bahij Titr" w:hAnsi="Bahij Titr" w:cs="Bahij Titr"/>
          <w:bCs w:val="0"/>
          <w:sz w:val="42"/>
          <w:szCs w:val="40"/>
          <w:rtl/>
        </w:rPr>
      </w:pPr>
      <w:r w:rsidRPr="00146F78">
        <w:rPr>
          <w:rFonts w:ascii="Bahij Titr" w:hAnsi="Bahij Titr" w:cs="Bahij Titr"/>
          <w:bCs w:val="0"/>
          <w:sz w:val="42"/>
          <w:szCs w:val="40"/>
          <w:rtl/>
          <w:lang w:bidi="ps-AF"/>
        </w:rPr>
        <w:t xml:space="preserve">اې </w:t>
      </w:r>
      <w:r w:rsidRPr="00146F78">
        <w:rPr>
          <w:rFonts w:ascii="Bahij Titr" w:hAnsi="Bahij Titr" w:cs="Bahij Titr"/>
          <w:bCs w:val="0"/>
          <w:sz w:val="42"/>
          <w:szCs w:val="40"/>
          <w:rtl/>
        </w:rPr>
        <w:t>انسانه!</w:t>
      </w:r>
    </w:p>
    <w:p w:rsidR="00146F78" w:rsidRPr="00657ED6" w:rsidRDefault="00146F78" w:rsidP="00146F78">
      <w:pPr>
        <w:pStyle w:val="Style3"/>
        <w:spacing w:line="276" w:lineRule="auto"/>
        <w:jc w:val="lowKashida"/>
        <w:rPr>
          <w:rFonts w:ascii="Bahij Badr" w:hAnsi="Bahij Badr" w:cs="Bahij Badr"/>
          <w:sz w:val="24"/>
          <w:szCs w:val="24"/>
          <w:rtl/>
        </w:rPr>
      </w:pPr>
      <w:r w:rsidRPr="00657ED6">
        <w:rPr>
          <w:rFonts w:ascii="Bahij Badr" w:hAnsi="Bahij Badr" w:cs="Bahij Badr" w:hint="cs"/>
          <w:sz w:val="24"/>
          <w:szCs w:val="24"/>
          <w:rtl/>
        </w:rPr>
        <w:t>پام دي وي</w:t>
      </w:r>
      <w:r w:rsidRPr="00657ED6">
        <w:rPr>
          <w:rFonts w:ascii="Bahij Badr" w:hAnsi="Bahij Badr" w:cs="Bahij Badr"/>
          <w:sz w:val="24"/>
          <w:szCs w:val="24"/>
          <w:rtl/>
        </w:rPr>
        <w:t xml:space="preserve">! </w:t>
      </w:r>
      <w:r w:rsidRPr="00657ED6">
        <w:rPr>
          <w:rFonts w:ascii="Bahij Badr" w:hAnsi="Bahij Badr" w:cs="Bahij Badr" w:hint="cs"/>
          <w:sz w:val="24"/>
          <w:szCs w:val="24"/>
          <w:rtl/>
        </w:rPr>
        <w:t>ستا پيدایښت</w:t>
      </w:r>
      <w:r w:rsidRPr="00657ED6">
        <w:rPr>
          <w:rFonts w:ascii="Bahij Badr" w:hAnsi="Bahij Badr" w:cs="Bahij Badr"/>
          <w:sz w:val="24"/>
          <w:szCs w:val="24"/>
          <w:rtl/>
        </w:rPr>
        <w:t xml:space="preserve"> </w:t>
      </w:r>
      <w:r w:rsidR="00494E04">
        <w:rPr>
          <w:rFonts w:ascii="Bahij Badr" w:hAnsi="Bahij Badr" w:cs="Bahij Badr" w:hint="cs"/>
          <w:sz w:val="24"/>
          <w:szCs w:val="24"/>
          <w:rtl/>
        </w:rPr>
        <w:t>ت</w:t>
      </w:r>
      <w:r w:rsidR="00494E04">
        <w:rPr>
          <w:rFonts w:ascii="Bahij Badr" w:hAnsi="Bahij Badr" w:cs="Bahij Badr" w:hint="cs"/>
          <w:sz w:val="24"/>
          <w:szCs w:val="24"/>
          <w:rtl/>
          <w:lang w:bidi="ps-AF"/>
        </w:rPr>
        <w:t>ص</w:t>
      </w:r>
      <w:r w:rsidRPr="00657ED6">
        <w:rPr>
          <w:rFonts w:ascii="Bahij Badr" w:hAnsi="Bahij Badr" w:cs="Bahij Badr" w:hint="cs"/>
          <w:sz w:val="24"/>
          <w:szCs w:val="24"/>
          <w:rtl/>
        </w:rPr>
        <w:t>ادفي</w:t>
      </w:r>
      <w:r w:rsidRPr="00657ED6">
        <w:rPr>
          <w:rFonts w:ascii="Bahij Badr" w:hAnsi="Bahij Badr" w:cs="Bahij Badr"/>
          <w:sz w:val="24"/>
          <w:szCs w:val="24"/>
          <w:rtl/>
        </w:rPr>
        <w:t xml:space="preserve"> </w:t>
      </w:r>
      <w:r w:rsidRPr="00657ED6">
        <w:rPr>
          <w:rFonts w:ascii="Bahij Badr" w:hAnsi="Bahij Badr" w:cs="Bahij Badr" w:hint="cs"/>
          <w:sz w:val="24"/>
          <w:szCs w:val="24"/>
          <w:rtl/>
        </w:rPr>
        <w:t>نه دئ،</w:t>
      </w:r>
      <w:r w:rsidRPr="00657ED6">
        <w:rPr>
          <w:rFonts w:ascii="Bahij Badr" w:hAnsi="Bahij Badr" w:cs="Bahij Badr"/>
          <w:sz w:val="24"/>
          <w:szCs w:val="24"/>
          <w:rtl/>
        </w:rPr>
        <w:t xml:space="preserve"> </w:t>
      </w:r>
      <w:r w:rsidRPr="00657ED6">
        <w:rPr>
          <w:rFonts w:ascii="Bahij Badr" w:hAnsi="Bahij Badr" w:cs="Bahij Badr" w:hint="cs"/>
          <w:sz w:val="24"/>
          <w:szCs w:val="24"/>
          <w:rtl/>
        </w:rPr>
        <w:t>ته عبث نه ئې پیدا سوی او نه هم ستا له جوړښت او پيدا یښت سره دا ښايي</w:t>
      </w:r>
      <w:r w:rsidR="00494E04">
        <w:rPr>
          <w:rFonts w:ascii="Bahij Badr" w:hAnsi="Bahij Badr" w:cs="Bahij Badr" w:hint="cs"/>
          <w:sz w:val="24"/>
          <w:szCs w:val="24"/>
          <w:rtl/>
          <w:lang w:bidi="ps-AF"/>
        </w:rPr>
        <w:t xml:space="preserve">، </w:t>
      </w:r>
      <w:r w:rsidRPr="00657ED6">
        <w:rPr>
          <w:rFonts w:ascii="Bahij Badr" w:hAnsi="Bahij Badr" w:cs="Bahij Badr" w:hint="cs"/>
          <w:sz w:val="24"/>
          <w:szCs w:val="24"/>
          <w:rtl/>
        </w:rPr>
        <w:t>چي ته</w:t>
      </w:r>
      <w:r w:rsidRPr="00657ED6">
        <w:rPr>
          <w:rFonts w:ascii="Bahij Badr" w:hAnsi="Bahij Badr" w:cs="Bahij Badr"/>
          <w:sz w:val="24"/>
          <w:szCs w:val="24"/>
          <w:rtl/>
        </w:rPr>
        <w:t xml:space="preserve"> </w:t>
      </w:r>
      <w:r w:rsidRPr="00657ED6">
        <w:rPr>
          <w:rFonts w:ascii="Bahij Badr" w:hAnsi="Bahij Badr" w:cs="Bahij Badr" w:hint="cs"/>
          <w:sz w:val="24"/>
          <w:szCs w:val="24"/>
          <w:rtl/>
        </w:rPr>
        <w:t xml:space="preserve">دي د حيواناتو په څېر ځان له هر مسئولیته خلاص وګڼې. </w:t>
      </w:r>
    </w:p>
    <w:p w:rsidR="00146F78" w:rsidRPr="00657ED6" w:rsidRDefault="00146F78" w:rsidP="00146F78">
      <w:pPr>
        <w:pStyle w:val="Style3"/>
        <w:spacing w:line="276" w:lineRule="auto"/>
        <w:jc w:val="lowKashida"/>
        <w:rPr>
          <w:rFonts w:ascii="Bahij Badr" w:hAnsi="Bahij Badr" w:cs="Bahij Badr"/>
          <w:sz w:val="24"/>
          <w:szCs w:val="24"/>
          <w:rtl/>
        </w:rPr>
      </w:pPr>
      <w:r w:rsidRPr="003A5001">
        <w:rPr>
          <w:rFonts w:ascii="Bahij Badr" w:hAnsi="Bahij Badr" w:cs="Bahij Badr" w:hint="cs"/>
          <w:color w:val="FF0000"/>
          <w:sz w:val="24"/>
          <w:szCs w:val="24"/>
          <w:highlight w:val="yellow"/>
          <w:rtl/>
        </w:rPr>
        <w:t>فکر دي وي!</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ته</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د</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مځکي</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پر</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مخ</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د</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الله</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تعالی</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خليفه</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ئې،</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د مځکي د سمون او بدلو</w:t>
      </w:r>
      <w:r w:rsidR="00494E04" w:rsidRPr="003A5001">
        <w:rPr>
          <w:rFonts w:ascii="Bahij Badr" w:hAnsi="Bahij Badr" w:cs="Bahij Badr" w:hint="cs"/>
          <w:color w:val="FF0000"/>
          <w:sz w:val="24"/>
          <w:szCs w:val="24"/>
          <w:highlight w:val="yellow"/>
          <w:rtl/>
          <w:lang w:bidi="ps-AF"/>
        </w:rPr>
        <w:t>ن</w:t>
      </w:r>
      <w:r w:rsidRPr="003A5001">
        <w:rPr>
          <w:rFonts w:ascii="Bahij Badr" w:hAnsi="Bahij Badr" w:cs="Bahij Badr" w:hint="cs"/>
          <w:color w:val="FF0000"/>
          <w:sz w:val="24"/>
          <w:szCs w:val="24"/>
          <w:highlight w:val="yellow"/>
          <w:rtl/>
        </w:rPr>
        <w:t>، د اصلاح او فلاح چاري ئې تا ته در سپارلي دي، ته</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الله</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تعالی قوي</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پيدا</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کړی</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ئې،</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د ژوند په چارو کي ئې نسبي ازادي درکړې،</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ته</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د</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ټولو</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ښېګڼو</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مستحق</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ئې،</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ستا</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د</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ژوند</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په</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کتاب</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کي</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ټول</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مسائل</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حلېدونکي</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دي،</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د</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مځکي</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پر</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مخ</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ټول</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نعمتونه</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ستا</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لپاره</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پيدا</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سوي او ستا په مخ کي انبار سوي دي؛ نو ځکه خپل</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ځان</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ته</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ارزښت</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ورکړه، د خپل شخصیت د جوړولو او سمولو هڅه وکړه، په</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خپل</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ځان</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ووياړه</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او</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خپل</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ځان</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تر</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هرچا</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خوشبخته</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وګڼه،</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د</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الله</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تعالی</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شکر</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ادا</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کړه،</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چي</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په</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دنياکي</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د</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ژوند</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کولو</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موقع</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او جنت</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ته</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د</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داخلېدلو</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فُرصت</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ئې</w:t>
      </w:r>
      <w:r w:rsidRPr="003A5001">
        <w:rPr>
          <w:rFonts w:ascii="Bahij Badr" w:hAnsi="Bahij Badr" w:cs="Bahij Badr"/>
          <w:color w:val="FF0000"/>
          <w:sz w:val="24"/>
          <w:szCs w:val="24"/>
          <w:highlight w:val="yellow"/>
          <w:rtl/>
        </w:rPr>
        <w:t xml:space="preserve"> </w:t>
      </w:r>
      <w:r w:rsidRPr="003A5001">
        <w:rPr>
          <w:rFonts w:ascii="Bahij Badr" w:hAnsi="Bahij Badr" w:cs="Bahij Badr" w:hint="cs"/>
          <w:color w:val="FF0000"/>
          <w:sz w:val="24"/>
          <w:szCs w:val="24"/>
          <w:highlight w:val="yellow"/>
          <w:rtl/>
        </w:rPr>
        <w:t>درکړی</w:t>
      </w:r>
      <w:r w:rsidRPr="00657ED6">
        <w:rPr>
          <w:rFonts w:ascii="Bahij Badr" w:hAnsi="Bahij Badr" w:cs="Bahij Badr"/>
          <w:sz w:val="24"/>
          <w:szCs w:val="24"/>
        </w:rPr>
        <w:t>.</w:t>
      </w:r>
    </w:p>
    <w:p w:rsidR="00146F78" w:rsidRPr="00657ED6" w:rsidRDefault="00146F78" w:rsidP="00146F78">
      <w:pPr>
        <w:pStyle w:val="Style3"/>
        <w:spacing w:line="276" w:lineRule="auto"/>
        <w:jc w:val="lowKashida"/>
        <w:rPr>
          <w:rFonts w:ascii="Bahij Badr" w:hAnsi="Bahij Badr" w:cs="Bahij Badr"/>
          <w:sz w:val="24"/>
          <w:szCs w:val="24"/>
          <w:rtl/>
        </w:rPr>
      </w:pPr>
      <w:r w:rsidRPr="00657ED6">
        <w:rPr>
          <w:rFonts w:ascii="Bahij Badr" w:hAnsi="Bahij Badr" w:cs="Bahij Badr" w:hint="cs"/>
          <w:sz w:val="24"/>
          <w:szCs w:val="24"/>
          <w:rtl/>
        </w:rPr>
        <w:t>ته پوهېږې! چي ته د الله مریی ئې او</w:t>
      </w:r>
      <w:r w:rsidRPr="00657ED6">
        <w:rPr>
          <w:rFonts w:ascii="Bahij Badr" w:hAnsi="Bahij Badr" w:cs="Bahij Badr"/>
          <w:sz w:val="24"/>
          <w:szCs w:val="24"/>
          <w:rtl/>
        </w:rPr>
        <w:t xml:space="preserve"> مريى هغه چاته ويل كېږي چي:</w:t>
      </w:r>
      <w:r w:rsidRPr="00657ED6">
        <w:rPr>
          <w:rFonts w:ascii="Bahij Badr" w:hAnsi="Bahij Badr" w:cs="Bahij Badr" w:hint="cs"/>
          <w:sz w:val="24"/>
          <w:szCs w:val="24"/>
          <w:rtl/>
        </w:rPr>
        <w:t xml:space="preserve"> </w:t>
      </w:r>
      <w:r w:rsidRPr="00657ED6">
        <w:rPr>
          <w:rFonts w:ascii="Bahij Badr" w:hAnsi="Bahij Badr" w:cs="Bahij Badr"/>
          <w:sz w:val="24"/>
          <w:szCs w:val="24"/>
          <w:rtl/>
        </w:rPr>
        <w:t>پ</w:t>
      </w:r>
      <w:r w:rsidRPr="00657ED6">
        <w:rPr>
          <w:rFonts w:ascii="Bahij Badr" w:hAnsi="Bahij Badr" w:cs="Bahij Badr" w:hint="cs"/>
          <w:sz w:val="24"/>
          <w:szCs w:val="24"/>
          <w:rtl/>
        </w:rPr>
        <w:t>ر</w:t>
      </w:r>
      <w:r w:rsidRPr="00657ED6">
        <w:rPr>
          <w:rFonts w:ascii="Bahij Badr" w:hAnsi="Bahij Badr" w:cs="Bahij Badr"/>
          <w:sz w:val="24"/>
          <w:szCs w:val="24"/>
          <w:rtl/>
        </w:rPr>
        <w:t xml:space="preserve"> بل خرڅ </w:t>
      </w:r>
      <w:r w:rsidRPr="00657ED6">
        <w:rPr>
          <w:rFonts w:ascii="Bahij Badr" w:hAnsi="Bahij Badr" w:cs="Bahij Badr" w:hint="cs"/>
          <w:sz w:val="24"/>
          <w:szCs w:val="24"/>
          <w:rtl/>
        </w:rPr>
        <w:t>س</w:t>
      </w:r>
      <w:r w:rsidRPr="00657ED6">
        <w:rPr>
          <w:rFonts w:ascii="Bahij Badr" w:hAnsi="Bahij Badr" w:cs="Bahij Badr"/>
          <w:sz w:val="24"/>
          <w:szCs w:val="24"/>
          <w:rtl/>
        </w:rPr>
        <w:t>وى وي او خپل واك ئې په بشپړه توگه هغه ته سپارلى وي. د ده په واك كي چي څه وي هغه د ده نه</w:t>
      </w:r>
      <w:r w:rsidRPr="00657ED6">
        <w:rPr>
          <w:rFonts w:ascii="Bahij Badr" w:hAnsi="Bahij Badr" w:cs="Bahij Badr" w:hint="cs"/>
          <w:sz w:val="24"/>
          <w:szCs w:val="24"/>
          <w:rtl/>
        </w:rPr>
        <w:t>؛</w:t>
      </w:r>
      <w:r w:rsidRPr="00657ED6">
        <w:rPr>
          <w:rFonts w:ascii="Bahij Badr" w:hAnsi="Bahij Badr" w:cs="Bahij Badr"/>
          <w:sz w:val="24"/>
          <w:szCs w:val="24"/>
          <w:rtl/>
        </w:rPr>
        <w:t xml:space="preserve"> بلكي د ده د آقا او مالك وي. هيڅ كار په خپله خوښه او د خپلي مرضي مطابق ن</w:t>
      </w:r>
      <w:r w:rsidRPr="00657ED6">
        <w:rPr>
          <w:rFonts w:ascii="Bahij Badr" w:hAnsi="Bahij Badr" w:cs="Bahij Badr" w:hint="cs"/>
          <w:sz w:val="24"/>
          <w:szCs w:val="24"/>
          <w:rtl/>
        </w:rPr>
        <w:t>ه س</w:t>
      </w:r>
      <w:r w:rsidRPr="00657ED6">
        <w:rPr>
          <w:rFonts w:ascii="Bahij Badr" w:hAnsi="Bahij Badr" w:cs="Bahij Badr"/>
          <w:sz w:val="24"/>
          <w:szCs w:val="24"/>
          <w:rtl/>
        </w:rPr>
        <w:t>ي كول</w:t>
      </w:r>
      <w:r w:rsidRPr="00657ED6">
        <w:rPr>
          <w:rFonts w:ascii="Bahij Badr" w:hAnsi="Bahij Badr" w:cs="Bahij Badr" w:hint="cs"/>
          <w:sz w:val="24"/>
          <w:szCs w:val="24"/>
          <w:rtl/>
        </w:rPr>
        <w:t>ا</w:t>
      </w:r>
      <w:r w:rsidRPr="00657ED6">
        <w:rPr>
          <w:rFonts w:ascii="Bahij Badr" w:hAnsi="Bahij Badr" w:cs="Bahij Badr"/>
          <w:sz w:val="24"/>
          <w:szCs w:val="24"/>
          <w:rtl/>
        </w:rPr>
        <w:t>ى، يوازي هماغه څه كوي چي خپل آقا ورته امر كړى وي.</w:t>
      </w:r>
      <w:r w:rsidRPr="00657ED6">
        <w:rPr>
          <w:rFonts w:ascii="Bahij Badr" w:hAnsi="Bahij Badr" w:cs="Bahij Badr" w:hint="cs"/>
          <w:sz w:val="24"/>
          <w:szCs w:val="24"/>
          <w:rtl/>
        </w:rPr>
        <w:t xml:space="preserve"> </w:t>
      </w:r>
      <w:r w:rsidRPr="00657ED6">
        <w:rPr>
          <w:rFonts w:ascii="Bahij Badr" w:hAnsi="Bahij Badr" w:cs="Bahij Badr"/>
          <w:sz w:val="24"/>
          <w:szCs w:val="24"/>
          <w:rtl/>
        </w:rPr>
        <w:t>په خپلو ټولو كړو وړو كي د خپل مالك او بادار رضاء لټوي، د خپلي رضاء لپاره هيڅ ن</w:t>
      </w:r>
      <w:r w:rsidRPr="00657ED6">
        <w:rPr>
          <w:rFonts w:ascii="Bahij Badr" w:hAnsi="Bahij Badr" w:cs="Bahij Badr" w:hint="cs"/>
          <w:sz w:val="24"/>
          <w:szCs w:val="24"/>
          <w:rtl/>
        </w:rPr>
        <w:t>ه س</w:t>
      </w:r>
      <w:r w:rsidRPr="00657ED6">
        <w:rPr>
          <w:rFonts w:ascii="Bahij Badr" w:hAnsi="Bahij Badr" w:cs="Bahij Badr"/>
          <w:sz w:val="24"/>
          <w:szCs w:val="24"/>
          <w:rtl/>
        </w:rPr>
        <w:t>ي كول</w:t>
      </w:r>
      <w:r w:rsidRPr="00657ED6">
        <w:rPr>
          <w:rFonts w:ascii="Bahij Badr" w:hAnsi="Bahij Badr" w:cs="Bahij Badr" w:hint="cs"/>
          <w:sz w:val="24"/>
          <w:szCs w:val="24"/>
          <w:rtl/>
        </w:rPr>
        <w:t>ا</w:t>
      </w:r>
      <w:r w:rsidRPr="00657ED6">
        <w:rPr>
          <w:rFonts w:ascii="Bahij Badr" w:hAnsi="Bahij Badr" w:cs="Bahij Badr"/>
          <w:sz w:val="24"/>
          <w:szCs w:val="24"/>
          <w:rtl/>
        </w:rPr>
        <w:t>ى.</w:t>
      </w:r>
      <w:r w:rsidRPr="00657ED6">
        <w:rPr>
          <w:rFonts w:ascii="Bahij Badr" w:hAnsi="Bahij Badr" w:cs="Bahij Badr" w:hint="cs"/>
          <w:sz w:val="24"/>
          <w:szCs w:val="24"/>
          <w:rtl/>
        </w:rPr>
        <w:t xml:space="preserve"> </w:t>
      </w:r>
      <w:r w:rsidRPr="00657ED6">
        <w:rPr>
          <w:rFonts w:ascii="Bahij Badr" w:hAnsi="Bahij Badr" w:cs="Bahij Badr"/>
          <w:sz w:val="24"/>
          <w:szCs w:val="24"/>
          <w:rtl/>
        </w:rPr>
        <w:t>مريى نه شخصي دوست لري او نه دښمن، د آقا دوست ئې دوست او دښمن ئې دښمن وي.</w:t>
      </w:r>
    </w:p>
    <w:p w:rsidR="00146F78" w:rsidRPr="00657ED6" w:rsidRDefault="00146F78" w:rsidP="00146F78">
      <w:pPr>
        <w:pStyle w:val="Style3"/>
        <w:spacing w:line="276" w:lineRule="auto"/>
        <w:jc w:val="lowKashida"/>
        <w:rPr>
          <w:rFonts w:ascii="Bahij Badr" w:hAnsi="Bahij Badr" w:cs="Bahij Badr"/>
          <w:sz w:val="24"/>
          <w:szCs w:val="24"/>
          <w:rtl/>
        </w:rPr>
      </w:pPr>
      <w:r w:rsidRPr="00657ED6">
        <w:rPr>
          <w:rFonts w:ascii="Bahij Badr" w:hAnsi="Bahij Badr" w:cs="Bahij Badr" w:hint="cs"/>
          <w:sz w:val="24"/>
          <w:szCs w:val="24"/>
          <w:rtl/>
        </w:rPr>
        <w:t xml:space="preserve">نو اې فکر دي وي! داسي </w:t>
      </w:r>
      <w:r w:rsidRPr="00657ED6">
        <w:rPr>
          <w:rFonts w:ascii="Bahij Badr" w:hAnsi="Bahij Badr" w:cs="Bahij Badr"/>
          <w:sz w:val="24"/>
          <w:szCs w:val="24"/>
          <w:rtl/>
        </w:rPr>
        <w:t xml:space="preserve">ژوند </w:t>
      </w:r>
      <w:r w:rsidRPr="00657ED6">
        <w:rPr>
          <w:rFonts w:ascii="Bahij Badr" w:hAnsi="Bahij Badr" w:cs="Bahij Badr" w:hint="cs"/>
          <w:sz w:val="24"/>
          <w:szCs w:val="24"/>
          <w:rtl/>
        </w:rPr>
        <w:t xml:space="preserve">باید ته وکړې چي </w:t>
      </w:r>
      <w:r w:rsidRPr="00657ED6">
        <w:rPr>
          <w:rFonts w:ascii="Bahij Badr" w:hAnsi="Bahij Badr" w:cs="Bahij Badr"/>
          <w:sz w:val="24"/>
          <w:szCs w:val="24"/>
          <w:rtl/>
        </w:rPr>
        <w:t xml:space="preserve">الله تعالى ئې تا ته لارښوونه </w:t>
      </w:r>
      <w:r w:rsidRPr="00657ED6">
        <w:rPr>
          <w:rFonts w:ascii="Bahij Badr" w:hAnsi="Bahij Badr" w:cs="Bahij Badr" w:hint="cs"/>
          <w:sz w:val="24"/>
          <w:szCs w:val="24"/>
          <w:rtl/>
        </w:rPr>
        <w:t xml:space="preserve">او سپارښتنه </w:t>
      </w:r>
      <w:r w:rsidRPr="00657ED6">
        <w:rPr>
          <w:rFonts w:ascii="Bahij Badr" w:hAnsi="Bahij Badr" w:cs="Bahij Badr"/>
          <w:sz w:val="24"/>
          <w:szCs w:val="24"/>
          <w:rtl/>
        </w:rPr>
        <w:t>كړې</w:t>
      </w:r>
      <w:r w:rsidRPr="00657ED6">
        <w:rPr>
          <w:rFonts w:ascii="Bahij Badr" w:hAnsi="Bahij Badr" w:cs="Bahij Badr" w:hint="cs"/>
          <w:sz w:val="24"/>
          <w:szCs w:val="24"/>
          <w:rtl/>
        </w:rPr>
        <w:t xml:space="preserve">، </w:t>
      </w:r>
      <w:r w:rsidRPr="00657ED6">
        <w:rPr>
          <w:rFonts w:ascii="Bahij Badr" w:hAnsi="Bahij Badr" w:cs="Bahij Badr"/>
          <w:sz w:val="24"/>
          <w:szCs w:val="24"/>
          <w:rtl/>
        </w:rPr>
        <w:t>ستا ناسته او ولاړه، ويښه او خوب، پټ</w:t>
      </w:r>
      <w:r w:rsidRPr="00657ED6">
        <w:rPr>
          <w:rFonts w:ascii="Bahij Badr" w:hAnsi="Bahij Badr" w:cs="Bahij Badr" w:hint="cs"/>
          <w:sz w:val="24"/>
          <w:szCs w:val="24"/>
          <w:rtl/>
        </w:rPr>
        <w:t>ی</w:t>
      </w:r>
      <w:r w:rsidRPr="00657ED6">
        <w:rPr>
          <w:rFonts w:ascii="Bahij Badr" w:hAnsi="Bahij Badr" w:cs="Bahij Badr"/>
          <w:sz w:val="24"/>
          <w:szCs w:val="24"/>
          <w:rtl/>
        </w:rPr>
        <w:t xml:space="preserve"> او دفتر</w:t>
      </w:r>
      <w:r w:rsidRPr="00657ED6">
        <w:rPr>
          <w:rFonts w:ascii="Bahij Badr" w:hAnsi="Bahij Badr" w:cs="Bahij Badr" w:hint="cs"/>
          <w:sz w:val="24"/>
          <w:szCs w:val="24"/>
          <w:rtl/>
        </w:rPr>
        <w:t>،</w:t>
      </w:r>
      <w:r w:rsidRPr="00657ED6">
        <w:rPr>
          <w:rFonts w:ascii="Bahij Badr" w:hAnsi="Bahij Badr" w:cs="Bahij Badr"/>
          <w:sz w:val="24"/>
          <w:szCs w:val="24"/>
          <w:rtl/>
        </w:rPr>
        <w:t xml:space="preserve"> كار</w:t>
      </w:r>
      <w:r w:rsidRPr="00657ED6">
        <w:rPr>
          <w:rFonts w:ascii="Bahij Badr" w:hAnsi="Bahij Badr" w:cs="Bahij Badr" w:hint="cs"/>
          <w:sz w:val="24"/>
          <w:szCs w:val="24"/>
          <w:rtl/>
        </w:rPr>
        <w:t xml:space="preserve"> او زیار،</w:t>
      </w:r>
      <w:r w:rsidRPr="00657ED6">
        <w:rPr>
          <w:rFonts w:ascii="Bahij Badr" w:hAnsi="Bahij Badr" w:cs="Bahij Badr"/>
          <w:sz w:val="24"/>
          <w:szCs w:val="24"/>
          <w:rtl/>
        </w:rPr>
        <w:t xml:space="preserve"> ليكل او لوستل، خوراك او </w:t>
      </w:r>
      <w:r w:rsidRPr="00657ED6">
        <w:rPr>
          <w:rFonts w:ascii="Bahij Badr" w:hAnsi="Bahij Badr" w:cs="Bahij Badr" w:hint="cs"/>
          <w:sz w:val="24"/>
          <w:szCs w:val="24"/>
          <w:rtl/>
        </w:rPr>
        <w:t>چي</w:t>
      </w:r>
      <w:r w:rsidRPr="00657ED6">
        <w:rPr>
          <w:rFonts w:ascii="Bahij Badr" w:hAnsi="Bahij Badr" w:cs="Bahij Badr"/>
          <w:sz w:val="24"/>
          <w:szCs w:val="24"/>
          <w:rtl/>
        </w:rPr>
        <w:t xml:space="preserve">ښاك او ټول نور ورځني كارونه </w:t>
      </w:r>
      <w:r w:rsidRPr="00657ED6">
        <w:rPr>
          <w:rFonts w:ascii="Bahij Badr" w:hAnsi="Bahij Badr" w:cs="Bahij Badr" w:hint="cs"/>
          <w:sz w:val="24"/>
          <w:szCs w:val="24"/>
          <w:rtl/>
        </w:rPr>
        <w:t xml:space="preserve">دي باید له دې دائرې </w:t>
      </w:r>
      <w:r w:rsidRPr="00657ED6">
        <w:rPr>
          <w:rFonts w:ascii="Bahij Badr" w:hAnsi="Bahij Badr" w:cs="Bahij Badr"/>
          <w:sz w:val="24"/>
          <w:szCs w:val="24"/>
          <w:rtl/>
        </w:rPr>
        <w:t xml:space="preserve">يوه شېبه </w:t>
      </w:r>
      <w:r w:rsidRPr="00657ED6">
        <w:rPr>
          <w:rFonts w:ascii="Bahij Badr" w:hAnsi="Bahij Badr" w:cs="Bahij Badr" w:hint="cs"/>
          <w:sz w:val="24"/>
          <w:szCs w:val="24"/>
          <w:rtl/>
        </w:rPr>
        <w:t>و</w:t>
      </w:r>
      <w:r w:rsidRPr="00657ED6">
        <w:rPr>
          <w:rFonts w:ascii="Bahij Badr" w:hAnsi="Bahij Badr" w:cs="Bahij Badr"/>
          <w:sz w:val="24"/>
          <w:szCs w:val="24"/>
          <w:rtl/>
        </w:rPr>
        <w:t>نه و</w:t>
      </w:r>
      <w:r w:rsidRPr="00657ED6">
        <w:rPr>
          <w:rFonts w:ascii="Bahij Badr" w:hAnsi="Bahij Badr" w:cs="Bahij Badr" w:hint="cs"/>
          <w:sz w:val="24"/>
          <w:szCs w:val="24"/>
          <w:rtl/>
        </w:rPr>
        <w:t xml:space="preserve"> </w:t>
      </w:r>
      <w:r w:rsidRPr="00657ED6">
        <w:rPr>
          <w:rFonts w:ascii="Bahij Badr" w:hAnsi="Bahij Badr" w:cs="Bahij Badr"/>
          <w:sz w:val="24"/>
          <w:szCs w:val="24"/>
          <w:rtl/>
        </w:rPr>
        <w:t>ځي</w:t>
      </w:r>
      <w:r w:rsidRPr="00657ED6">
        <w:rPr>
          <w:rFonts w:ascii="Bahij Badr" w:hAnsi="Bahij Badr" w:cs="Bahij Badr" w:hint="cs"/>
          <w:sz w:val="24"/>
          <w:szCs w:val="24"/>
          <w:rtl/>
        </w:rPr>
        <w:t xml:space="preserve">. </w:t>
      </w:r>
    </w:p>
    <w:p w:rsidR="00146F78" w:rsidRPr="00C0623F" w:rsidRDefault="00146F78" w:rsidP="00146F78">
      <w:pPr>
        <w:pStyle w:val="Style3"/>
        <w:spacing w:line="276" w:lineRule="auto"/>
        <w:jc w:val="lowKashida"/>
        <w:rPr>
          <w:rFonts w:ascii="Bahij Badr" w:hAnsi="Bahij Badr" w:cs="Bahij Badr"/>
          <w:sz w:val="24"/>
          <w:szCs w:val="24"/>
          <w:rtl/>
        </w:rPr>
      </w:pPr>
      <w:r w:rsidRPr="00C0623F">
        <w:rPr>
          <w:rFonts w:ascii="Bahij Badr" w:hAnsi="Bahij Badr" w:cs="Bahij Badr" w:hint="cs"/>
          <w:sz w:val="24"/>
          <w:szCs w:val="24"/>
          <w:rtl/>
        </w:rPr>
        <w:t xml:space="preserve">فکر دي وي، چي </w:t>
      </w:r>
      <w:r w:rsidRPr="00C0623F">
        <w:rPr>
          <w:rFonts w:ascii="Bahij Badr" w:hAnsi="Bahij Badr" w:cs="Bahij Badr"/>
          <w:sz w:val="24"/>
          <w:szCs w:val="24"/>
          <w:rtl/>
        </w:rPr>
        <w:t xml:space="preserve">بيا گرځېدنه دي د الله لوري </w:t>
      </w:r>
      <w:r w:rsidRPr="00C0623F">
        <w:rPr>
          <w:rFonts w:ascii="Bahij Badr" w:hAnsi="Bahij Badr" w:cs="Bahij Badr" w:hint="cs"/>
          <w:sz w:val="24"/>
          <w:szCs w:val="24"/>
          <w:rtl/>
        </w:rPr>
        <w:t>ته ده</w:t>
      </w:r>
      <w:r w:rsidRPr="00C0623F">
        <w:rPr>
          <w:rFonts w:ascii="Bahij Badr" w:hAnsi="Bahij Badr" w:cs="Bahij Badr"/>
          <w:sz w:val="24"/>
          <w:szCs w:val="24"/>
          <w:rtl/>
        </w:rPr>
        <w:t xml:space="preserve">، </w:t>
      </w:r>
      <w:r w:rsidRPr="00C0623F">
        <w:rPr>
          <w:rFonts w:ascii="Bahij Badr" w:hAnsi="Bahij Badr" w:cs="Bahij Badr" w:hint="cs"/>
          <w:sz w:val="24"/>
          <w:szCs w:val="24"/>
          <w:rtl/>
        </w:rPr>
        <w:t xml:space="preserve">الله ته به ورځې، د خپلي هري کړني حساب به ورکوې او د خپل هر عمل بدله به وينې؛ نو پام </w:t>
      </w:r>
      <w:r w:rsidR="00494E04">
        <w:rPr>
          <w:rFonts w:ascii="Bahij Badr" w:hAnsi="Bahij Badr" w:cs="Bahij Badr"/>
          <w:sz w:val="24"/>
          <w:szCs w:val="24"/>
          <w:rtl/>
        </w:rPr>
        <w:t>د دنيا دا څو ورځن</w:t>
      </w:r>
      <w:r w:rsidR="00494E04">
        <w:rPr>
          <w:rFonts w:ascii="Bahij Badr" w:hAnsi="Bahij Badr" w:cs="Bahij Badr" w:hint="cs"/>
          <w:sz w:val="24"/>
          <w:szCs w:val="24"/>
          <w:rtl/>
          <w:lang w:bidi="ps-AF"/>
        </w:rPr>
        <w:t>ی</w:t>
      </w:r>
      <w:r w:rsidRPr="00C0623F">
        <w:rPr>
          <w:rFonts w:ascii="Bahij Badr" w:hAnsi="Bahij Badr" w:cs="Bahij Badr"/>
          <w:sz w:val="24"/>
          <w:szCs w:val="24"/>
          <w:rtl/>
        </w:rPr>
        <w:t xml:space="preserve"> </w:t>
      </w:r>
      <w:r w:rsidRPr="00C0623F">
        <w:rPr>
          <w:rFonts w:ascii="Bahij Badr" w:hAnsi="Bahij Badr" w:cs="Bahij Badr" w:hint="cs"/>
          <w:sz w:val="24"/>
          <w:szCs w:val="24"/>
          <w:rtl/>
        </w:rPr>
        <w:t xml:space="preserve">عش و عشرت، </w:t>
      </w:r>
      <w:r w:rsidRPr="00C0623F">
        <w:rPr>
          <w:rFonts w:ascii="Bahij Badr" w:hAnsi="Bahij Badr" w:cs="Bahij Badr"/>
          <w:sz w:val="24"/>
          <w:szCs w:val="24"/>
          <w:rtl/>
        </w:rPr>
        <w:t xml:space="preserve">غناء </w:t>
      </w:r>
      <w:r w:rsidRPr="00C0623F">
        <w:rPr>
          <w:rFonts w:ascii="Bahij Badr" w:hAnsi="Bahij Badr" w:cs="Bahij Badr" w:hint="cs"/>
          <w:sz w:val="24"/>
          <w:szCs w:val="24"/>
          <w:rtl/>
        </w:rPr>
        <w:t xml:space="preserve">و </w:t>
      </w:r>
      <w:r w:rsidRPr="00C0623F">
        <w:rPr>
          <w:rFonts w:ascii="Bahij Badr" w:hAnsi="Bahij Badr" w:cs="Bahij Badr"/>
          <w:sz w:val="24"/>
          <w:szCs w:val="24"/>
          <w:rtl/>
        </w:rPr>
        <w:t>شتمني</w:t>
      </w:r>
      <w:r w:rsidRPr="00C0623F">
        <w:rPr>
          <w:rFonts w:ascii="Bahij Badr" w:hAnsi="Bahij Badr" w:cs="Bahij Badr" w:hint="cs"/>
          <w:sz w:val="24"/>
          <w:szCs w:val="24"/>
          <w:rtl/>
        </w:rPr>
        <w:t>، جاه و جلال، مقام و چوکۍ، مال او دولت دي</w:t>
      </w:r>
      <w:r w:rsidRPr="00C0623F">
        <w:rPr>
          <w:rFonts w:ascii="Bahij Badr" w:hAnsi="Bahij Badr" w:cs="Bahij Badr"/>
          <w:sz w:val="24"/>
          <w:szCs w:val="24"/>
          <w:rtl/>
        </w:rPr>
        <w:t xml:space="preserve"> مغرور نه كړي</w:t>
      </w:r>
      <w:r w:rsidRPr="00C0623F">
        <w:rPr>
          <w:rFonts w:ascii="Bahij Badr" w:hAnsi="Bahij Badr" w:cs="Bahij Badr" w:hint="cs"/>
          <w:sz w:val="24"/>
          <w:szCs w:val="24"/>
          <w:rtl/>
        </w:rPr>
        <w:t>،</w:t>
      </w:r>
      <w:r w:rsidRPr="00C0623F">
        <w:rPr>
          <w:rFonts w:ascii="Bahij Badr" w:hAnsi="Bahij Badr" w:cs="Bahij Badr"/>
          <w:sz w:val="24"/>
          <w:szCs w:val="24"/>
          <w:rtl/>
        </w:rPr>
        <w:t xml:space="preserve"> د طغيان </w:t>
      </w:r>
      <w:r w:rsidRPr="00C0623F">
        <w:rPr>
          <w:rFonts w:ascii="Bahij Badr" w:hAnsi="Bahij Badr" w:cs="Bahij Badr" w:hint="cs"/>
          <w:sz w:val="24"/>
          <w:szCs w:val="24"/>
          <w:rtl/>
        </w:rPr>
        <w:t xml:space="preserve">او سر کښۍ </w:t>
      </w:r>
      <w:r w:rsidRPr="00C0623F">
        <w:rPr>
          <w:rFonts w:ascii="Bahij Badr" w:hAnsi="Bahij Badr" w:cs="Bahij Badr"/>
          <w:sz w:val="24"/>
          <w:szCs w:val="24"/>
          <w:rtl/>
        </w:rPr>
        <w:t xml:space="preserve">سبب دي </w:t>
      </w:r>
      <w:r w:rsidRPr="00C0623F">
        <w:rPr>
          <w:rFonts w:ascii="Bahij Badr" w:hAnsi="Bahij Badr" w:cs="Bahij Badr" w:hint="cs"/>
          <w:sz w:val="24"/>
          <w:szCs w:val="24"/>
          <w:rtl/>
        </w:rPr>
        <w:t xml:space="preserve">ونه ګرځي. </w:t>
      </w:r>
    </w:p>
    <w:p w:rsidR="00146F78" w:rsidRPr="00C0623F" w:rsidRDefault="00146F78" w:rsidP="00146F78">
      <w:pPr>
        <w:pStyle w:val="Style3"/>
        <w:spacing w:line="276" w:lineRule="auto"/>
        <w:jc w:val="lowKashida"/>
        <w:rPr>
          <w:rFonts w:ascii="Bahij Badr" w:hAnsi="Bahij Badr" w:cs="Bahij Badr"/>
          <w:sz w:val="24"/>
          <w:szCs w:val="24"/>
          <w:rtl/>
        </w:rPr>
      </w:pPr>
      <w:r w:rsidRPr="00C0623F">
        <w:rPr>
          <w:rFonts w:ascii="Bahij Badr" w:hAnsi="Bahij Badr" w:cs="Bahij Badr" w:hint="cs"/>
          <w:sz w:val="24"/>
          <w:szCs w:val="24"/>
          <w:rtl/>
        </w:rPr>
        <w:t>ګوره پام کوه!</w:t>
      </w:r>
      <w:r w:rsidRPr="00C0623F">
        <w:rPr>
          <w:rFonts w:ascii="Bahij Badr" w:hAnsi="Bahij Badr" w:cs="Bahij Badr"/>
          <w:sz w:val="24"/>
          <w:szCs w:val="24"/>
          <w:rtl/>
        </w:rPr>
        <w:t xml:space="preserve"> مرگ درته په كمين كي دئ، </w:t>
      </w:r>
      <w:r w:rsidRPr="00C0623F">
        <w:rPr>
          <w:rFonts w:ascii="Bahij Badr" w:hAnsi="Bahij Badr" w:cs="Bahij Badr" w:hint="cs"/>
          <w:sz w:val="24"/>
          <w:szCs w:val="24"/>
          <w:rtl/>
        </w:rPr>
        <w:t>که زر کاله ژوندی ئې خو اخير مرګ درته راځي،  ستا په څېر ئې د ډېرو مغزي مات کړي، ستا په څېر ئې د ډېرو ککرۍ کت کړي او ستا په څېر ئې</w:t>
      </w:r>
      <w:r>
        <w:rPr>
          <w:rFonts w:ascii="Bahij Badr" w:hAnsi="Bahij Badr" w:cs="Bahij Badr" w:hint="cs"/>
          <w:sz w:val="24"/>
          <w:szCs w:val="24"/>
          <w:rtl/>
        </w:rPr>
        <w:t xml:space="preserve"> ډېر د ژوند له نعمته بې برخي کړ</w:t>
      </w:r>
      <w:r w:rsidR="00494E04">
        <w:rPr>
          <w:rFonts w:ascii="Bahij Badr" w:hAnsi="Bahij Badr" w:cs="Bahij Badr" w:hint="cs"/>
          <w:sz w:val="24"/>
          <w:szCs w:val="24"/>
          <w:rtl/>
          <w:lang w:bidi="ps-AF"/>
        </w:rPr>
        <w:t>ل</w:t>
      </w:r>
      <w:r w:rsidRPr="00C0623F">
        <w:rPr>
          <w:rFonts w:ascii="Bahij Badr" w:hAnsi="Bahij Badr" w:cs="Bahij Badr" w:hint="cs"/>
          <w:sz w:val="24"/>
          <w:szCs w:val="24"/>
          <w:rtl/>
        </w:rPr>
        <w:t xml:space="preserve">. </w:t>
      </w:r>
    </w:p>
    <w:p w:rsidR="00146F78" w:rsidRDefault="00146F78" w:rsidP="00146F78">
      <w:pPr>
        <w:pStyle w:val="Style3"/>
        <w:spacing w:line="276" w:lineRule="auto"/>
        <w:jc w:val="lowKashida"/>
        <w:rPr>
          <w:rFonts w:ascii="Bahij Badr" w:hAnsi="Bahij Badr" w:cs="Bahij Badr"/>
          <w:sz w:val="24"/>
          <w:szCs w:val="24"/>
          <w:rtl/>
        </w:rPr>
      </w:pPr>
      <w:r w:rsidRPr="00C0623F">
        <w:rPr>
          <w:rFonts w:ascii="Bahij Badr" w:hAnsi="Bahij Badr" w:cs="Bahij Badr" w:hint="cs"/>
          <w:sz w:val="24"/>
          <w:szCs w:val="24"/>
          <w:rtl/>
        </w:rPr>
        <w:t>ګوره!</w:t>
      </w:r>
      <w:r>
        <w:rPr>
          <w:rFonts w:ascii="Bahij Badr" w:hAnsi="Bahij Badr" w:cs="Bahij Badr" w:hint="cs"/>
          <w:sz w:val="24"/>
          <w:szCs w:val="24"/>
          <w:rtl/>
        </w:rPr>
        <w:t xml:space="preserve"> حتمي به د مرګ</w:t>
      </w:r>
      <w:r w:rsidRPr="00C0623F">
        <w:rPr>
          <w:rFonts w:ascii="Bahij Badr" w:hAnsi="Bahij Badr" w:cs="Bahij Badr" w:hint="cs"/>
          <w:sz w:val="24"/>
          <w:szCs w:val="24"/>
          <w:rtl/>
        </w:rPr>
        <w:t xml:space="preserve"> </w:t>
      </w:r>
      <w:r w:rsidRPr="00C0623F">
        <w:rPr>
          <w:rFonts w:ascii="Bahij Badr" w:hAnsi="Bahij Badr" w:cs="Bahij Badr"/>
          <w:sz w:val="24"/>
          <w:szCs w:val="24"/>
          <w:rtl/>
        </w:rPr>
        <w:t xml:space="preserve">تر خوا تېرېږې، په دام كي به ئې لوېږې، </w:t>
      </w:r>
      <w:r w:rsidRPr="00C0623F">
        <w:rPr>
          <w:rFonts w:ascii="Bahij Badr" w:hAnsi="Bahij Badr" w:cs="Bahij Badr" w:hint="cs"/>
          <w:sz w:val="24"/>
          <w:szCs w:val="24"/>
          <w:rtl/>
        </w:rPr>
        <w:t>یووخت به له داسي حال سره مخ</w:t>
      </w:r>
      <w:r>
        <w:rPr>
          <w:rFonts w:ascii="Bahij Badr" w:hAnsi="Bahij Badr" w:cs="Bahij Badr" w:hint="cs"/>
          <w:sz w:val="24"/>
          <w:szCs w:val="24"/>
          <w:rtl/>
        </w:rPr>
        <w:t>ا</w:t>
      </w:r>
      <w:r w:rsidRPr="00C0623F">
        <w:rPr>
          <w:rFonts w:ascii="Bahij Badr" w:hAnsi="Bahij Badr" w:cs="Bahij Badr" w:hint="cs"/>
          <w:sz w:val="24"/>
          <w:szCs w:val="24"/>
          <w:rtl/>
        </w:rPr>
        <w:t xml:space="preserve">مخ سې، چي </w:t>
      </w:r>
      <w:r w:rsidRPr="00DE20FA">
        <w:rPr>
          <w:rFonts w:ascii="Bahij Badr" w:hAnsi="Bahij Badr" w:cs="Bahij Badr"/>
          <w:sz w:val="24"/>
          <w:szCs w:val="24"/>
          <w:rtl/>
        </w:rPr>
        <w:t xml:space="preserve">نه به </w:t>
      </w:r>
      <w:r>
        <w:rPr>
          <w:rFonts w:ascii="Bahij Badr" w:hAnsi="Bahij Badr" w:cs="Bahij Badr" w:hint="cs"/>
          <w:sz w:val="24"/>
          <w:szCs w:val="24"/>
          <w:rtl/>
        </w:rPr>
        <w:t xml:space="preserve">دي </w:t>
      </w:r>
      <w:r w:rsidRPr="00DE20FA">
        <w:rPr>
          <w:rFonts w:ascii="Bahij Badr" w:hAnsi="Bahij Badr" w:cs="Bahij Badr"/>
          <w:sz w:val="24"/>
          <w:szCs w:val="24"/>
          <w:rtl/>
        </w:rPr>
        <w:t>دفتر</w:t>
      </w:r>
      <w:r>
        <w:rPr>
          <w:rFonts w:ascii="Bahij Badr" w:hAnsi="Bahij Badr" w:cs="Bahij Badr" w:hint="cs"/>
          <w:sz w:val="24"/>
          <w:szCs w:val="24"/>
          <w:rtl/>
        </w:rPr>
        <w:t xml:space="preserve"> وي</w:t>
      </w:r>
      <w:r w:rsidRPr="00DE20FA">
        <w:rPr>
          <w:rFonts w:ascii="Bahij Badr" w:hAnsi="Bahij Badr" w:cs="Bahij Badr"/>
          <w:sz w:val="24"/>
          <w:szCs w:val="24"/>
          <w:rtl/>
        </w:rPr>
        <w:t xml:space="preserve">، </w:t>
      </w:r>
      <w:r>
        <w:rPr>
          <w:rFonts w:ascii="Bahij Badr" w:hAnsi="Bahij Badr" w:cs="Bahij Badr"/>
          <w:sz w:val="24"/>
          <w:szCs w:val="24"/>
          <w:rtl/>
        </w:rPr>
        <w:t>نه</w:t>
      </w:r>
      <w:r>
        <w:rPr>
          <w:rFonts w:ascii="Bahij Badr" w:hAnsi="Bahij Badr" w:cs="Bahij Badr" w:hint="cs"/>
          <w:sz w:val="24"/>
          <w:szCs w:val="24"/>
          <w:rtl/>
        </w:rPr>
        <w:t xml:space="preserve"> </w:t>
      </w:r>
      <w:r w:rsidRPr="00DE20FA">
        <w:rPr>
          <w:rFonts w:ascii="Bahij Badr" w:hAnsi="Bahij Badr" w:cs="Bahij Badr"/>
          <w:sz w:val="24"/>
          <w:szCs w:val="24"/>
          <w:rtl/>
        </w:rPr>
        <w:t>قدرت</w:t>
      </w:r>
      <w:r>
        <w:rPr>
          <w:rFonts w:ascii="Bahij Badr" w:hAnsi="Bahij Badr" w:cs="Bahij Badr"/>
          <w:sz w:val="24"/>
          <w:szCs w:val="24"/>
          <w:rtl/>
        </w:rPr>
        <w:t xml:space="preserve">، نه به </w:t>
      </w:r>
      <w:r>
        <w:rPr>
          <w:rFonts w:ascii="Bahij Badr" w:hAnsi="Bahij Badr" w:cs="Bahij Badr" w:hint="cs"/>
          <w:sz w:val="24"/>
          <w:szCs w:val="24"/>
          <w:rtl/>
        </w:rPr>
        <w:t xml:space="preserve">دي </w:t>
      </w:r>
      <w:r>
        <w:rPr>
          <w:rFonts w:ascii="Bahij Badr" w:hAnsi="Bahij Badr" w:cs="Bahij Badr"/>
          <w:sz w:val="24"/>
          <w:szCs w:val="24"/>
          <w:rtl/>
        </w:rPr>
        <w:t>نوم</w:t>
      </w:r>
      <w:r>
        <w:rPr>
          <w:rFonts w:ascii="Bahij Badr" w:hAnsi="Bahij Badr" w:cs="Bahij Badr" w:hint="cs"/>
          <w:sz w:val="24"/>
          <w:szCs w:val="24"/>
          <w:rtl/>
        </w:rPr>
        <w:t xml:space="preserve"> وي،</w:t>
      </w:r>
      <w:r w:rsidRPr="00DE20FA">
        <w:rPr>
          <w:rFonts w:ascii="Bahij Badr" w:hAnsi="Bahij Badr" w:cs="Bahij Badr"/>
          <w:sz w:val="24"/>
          <w:szCs w:val="24"/>
          <w:rtl/>
        </w:rPr>
        <w:t xml:space="preserve"> نه </w:t>
      </w:r>
      <w:r>
        <w:rPr>
          <w:rFonts w:ascii="Bahij Badr" w:hAnsi="Bahij Badr" w:cs="Bahij Badr" w:hint="cs"/>
          <w:sz w:val="24"/>
          <w:szCs w:val="24"/>
          <w:rtl/>
        </w:rPr>
        <w:t>به دي</w:t>
      </w:r>
      <w:r>
        <w:rPr>
          <w:rFonts w:ascii="Bahij Badr" w:hAnsi="Bahij Badr" w:cs="Bahij Badr"/>
          <w:sz w:val="24"/>
          <w:szCs w:val="24"/>
          <w:rtl/>
        </w:rPr>
        <w:t xml:space="preserve"> </w:t>
      </w:r>
      <w:r>
        <w:rPr>
          <w:rFonts w:ascii="Bahij Badr" w:hAnsi="Bahij Badr" w:cs="Bahij Badr" w:hint="cs"/>
          <w:sz w:val="24"/>
          <w:szCs w:val="24"/>
          <w:rtl/>
        </w:rPr>
        <w:t>نښان</w:t>
      </w:r>
      <w:r w:rsidRPr="00DE20FA">
        <w:rPr>
          <w:rFonts w:ascii="Bahij Badr" w:hAnsi="Bahij Badr" w:cs="Bahij Badr"/>
          <w:sz w:val="24"/>
          <w:szCs w:val="24"/>
          <w:rtl/>
        </w:rPr>
        <w:t xml:space="preserve">، </w:t>
      </w:r>
      <w:r>
        <w:rPr>
          <w:rFonts w:ascii="Bahij Badr" w:hAnsi="Bahij Badr" w:cs="Bahij Badr" w:hint="cs"/>
          <w:sz w:val="24"/>
          <w:szCs w:val="24"/>
          <w:rtl/>
        </w:rPr>
        <w:t>نه به دي اولاد وي نه دوستان؛ یاغيتوب او ب</w:t>
      </w:r>
      <w:r w:rsidR="00494E04">
        <w:rPr>
          <w:rFonts w:ascii="Bahij Badr" w:hAnsi="Bahij Badr" w:cs="Bahij Badr" w:hint="cs"/>
          <w:sz w:val="24"/>
          <w:szCs w:val="24"/>
          <w:rtl/>
          <w:lang w:bidi="ps-AF"/>
        </w:rPr>
        <w:t>ا</w:t>
      </w:r>
      <w:r>
        <w:rPr>
          <w:rFonts w:ascii="Bahij Badr" w:hAnsi="Bahij Badr" w:cs="Bahij Badr" w:hint="cs"/>
          <w:sz w:val="24"/>
          <w:szCs w:val="24"/>
          <w:rtl/>
        </w:rPr>
        <w:t xml:space="preserve">غیتوب، </w:t>
      </w:r>
      <w:r w:rsidRPr="00C0623F">
        <w:rPr>
          <w:rFonts w:ascii="Bahij Badr" w:hAnsi="Bahij Badr" w:cs="Bahij Badr"/>
          <w:sz w:val="24"/>
          <w:szCs w:val="24"/>
          <w:rtl/>
        </w:rPr>
        <w:t xml:space="preserve">طغيان او سركښي به </w:t>
      </w:r>
      <w:r w:rsidRPr="00C0623F">
        <w:rPr>
          <w:rFonts w:ascii="Bahij Badr" w:hAnsi="Bahij Badr" w:cs="Bahij Badr" w:hint="cs"/>
          <w:sz w:val="24"/>
          <w:szCs w:val="24"/>
          <w:rtl/>
        </w:rPr>
        <w:t xml:space="preserve">دي </w:t>
      </w:r>
      <w:r w:rsidRPr="00C0623F">
        <w:rPr>
          <w:rFonts w:ascii="Bahij Badr" w:hAnsi="Bahij Badr" w:cs="Bahij Badr"/>
          <w:sz w:val="24"/>
          <w:szCs w:val="24"/>
          <w:rtl/>
        </w:rPr>
        <w:t>پاى ته</w:t>
      </w:r>
      <w:r w:rsidRPr="00C0623F">
        <w:rPr>
          <w:rFonts w:ascii="Bahij Badr" w:hAnsi="Bahij Badr" w:cs="Bahij Badr" w:hint="cs"/>
          <w:sz w:val="24"/>
          <w:szCs w:val="24"/>
          <w:rtl/>
        </w:rPr>
        <w:t xml:space="preserve"> رسېدلي وي؛ </w:t>
      </w:r>
      <w:r>
        <w:rPr>
          <w:rFonts w:ascii="Bahij Badr" w:hAnsi="Bahij Badr" w:cs="Bahij Badr"/>
          <w:sz w:val="24"/>
          <w:szCs w:val="24"/>
          <w:rtl/>
        </w:rPr>
        <w:t xml:space="preserve">بلکي یوازي به </w:t>
      </w:r>
      <w:r>
        <w:rPr>
          <w:rFonts w:ascii="Bahij Badr" w:hAnsi="Bahij Badr" w:cs="Bahij Badr" w:hint="cs"/>
          <w:sz w:val="24"/>
          <w:szCs w:val="24"/>
          <w:rtl/>
        </w:rPr>
        <w:t>د خپلو اعمالو سره د خپل رب په مخکي ولاړ ئې</w:t>
      </w:r>
      <w:r w:rsidRPr="00DE20FA">
        <w:rPr>
          <w:rFonts w:ascii="Bahij Badr" w:hAnsi="Bahij Badr" w:cs="Bahij Badr"/>
          <w:sz w:val="24"/>
          <w:szCs w:val="24"/>
          <w:rtl/>
        </w:rPr>
        <w:t>.</w:t>
      </w:r>
      <w:r>
        <w:rPr>
          <w:rFonts w:ascii="Bahij Badr" w:hAnsi="Bahij Badr" w:cs="Bahij Badr" w:hint="cs"/>
          <w:sz w:val="24"/>
          <w:szCs w:val="24"/>
          <w:rtl/>
        </w:rPr>
        <w:t xml:space="preserve"> </w:t>
      </w:r>
    </w:p>
    <w:p w:rsidR="00146F78" w:rsidRDefault="00146F78" w:rsidP="00146F78">
      <w:pPr>
        <w:pStyle w:val="Style3"/>
        <w:spacing w:line="276" w:lineRule="auto"/>
        <w:jc w:val="lowKashida"/>
        <w:rPr>
          <w:rFonts w:ascii="Bahij Badr" w:hAnsi="Bahij Badr" w:cs="Bahij Badr"/>
          <w:sz w:val="24"/>
          <w:szCs w:val="24"/>
        </w:rPr>
      </w:pPr>
      <w:r>
        <w:rPr>
          <w:rFonts w:ascii="Bahij Badr" w:hAnsi="Bahij Badr" w:cs="Bahij Badr" w:hint="cs"/>
          <w:sz w:val="24"/>
          <w:szCs w:val="24"/>
          <w:rtl/>
        </w:rPr>
        <w:t xml:space="preserve">نو پام کوه! </w:t>
      </w:r>
      <w:r w:rsidRPr="00C0623F">
        <w:rPr>
          <w:rFonts w:ascii="Bahij Badr" w:hAnsi="Bahij Badr" w:cs="Bahij Badr"/>
          <w:sz w:val="24"/>
          <w:szCs w:val="24"/>
          <w:rtl/>
        </w:rPr>
        <w:t xml:space="preserve"> ستا هر څه </w:t>
      </w:r>
      <w:r>
        <w:rPr>
          <w:rFonts w:ascii="Bahij Badr" w:hAnsi="Bahij Badr" w:cs="Bahij Badr" w:hint="cs"/>
          <w:sz w:val="24"/>
          <w:szCs w:val="24"/>
          <w:rtl/>
        </w:rPr>
        <w:t>(</w:t>
      </w:r>
      <w:r>
        <w:rPr>
          <w:rFonts w:ascii="Bahij Badr" w:hAnsi="Bahij Badr" w:cs="Bahij Badr"/>
          <w:sz w:val="24"/>
          <w:szCs w:val="24"/>
          <w:rtl/>
        </w:rPr>
        <w:t>ثروت او شتمني، توان او طاقت، وړتياوي او استعدادونه، هنر او كمال،</w:t>
      </w:r>
      <w:r w:rsidRPr="00C0623F">
        <w:rPr>
          <w:rFonts w:ascii="Bahij Badr" w:hAnsi="Bahij Badr" w:cs="Bahij Badr"/>
          <w:sz w:val="24"/>
          <w:szCs w:val="24"/>
          <w:rtl/>
        </w:rPr>
        <w:t xml:space="preserve"> جاه او جلال، وجاهت او اعتبار</w:t>
      </w:r>
      <w:r>
        <w:rPr>
          <w:rFonts w:ascii="Bahij Badr" w:hAnsi="Bahij Badr" w:cs="Bahij Badr" w:hint="cs"/>
          <w:sz w:val="24"/>
          <w:szCs w:val="24"/>
          <w:rtl/>
        </w:rPr>
        <w:t>)</w:t>
      </w:r>
      <w:r w:rsidRPr="00C0623F">
        <w:rPr>
          <w:rFonts w:ascii="Bahij Badr" w:hAnsi="Bahij Badr" w:cs="Bahij Badr"/>
          <w:sz w:val="24"/>
          <w:szCs w:val="24"/>
          <w:rtl/>
        </w:rPr>
        <w:t xml:space="preserve"> په اصل كي د الله تعالى دي، ته چي څه په واك كي لري، ټول الهي امانتونه دي، اصلي مالك ئې الله دئ، ستا ټول الهي عطايا دي، اصلي (مرجع) ئې الله تعالى دئ، هغه به د دې په اړه وروستۍ فيصله كوي او په پاى كي به دا ټول په ميراث</w:t>
      </w:r>
      <w:r>
        <w:rPr>
          <w:rFonts w:ascii="Bahij Badr" w:hAnsi="Bahij Badr" w:cs="Bahij Badr"/>
          <w:sz w:val="24"/>
          <w:szCs w:val="24"/>
          <w:rtl/>
        </w:rPr>
        <w:t xml:space="preserve"> پرېږدې او ايكي يوازي به د ده پ</w:t>
      </w:r>
      <w:r>
        <w:rPr>
          <w:rFonts w:ascii="Bahij Badr" w:hAnsi="Bahij Badr" w:cs="Bahij Badr" w:hint="cs"/>
          <w:sz w:val="24"/>
          <w:szCs w:val="24"/>
          <w:rtl/>
        </w:rPr>
        <w:t>ر</w:t>
      </w:r>
      <w:r w:rsidRPr="00C0623F">
        <w:rPr>
          <w:rFonts w:ascii="Bahij Badr" w:hAnsi="Bahij Badr" w:cs="Bahij Badr"/>
          <w:sz w:val="24"/>
          <w:szCs w:val="24"/>
          <w:rtl/>
        </w:rPr>
        <w:t xml:space="preserve"> لوري درومې. </w:t>
      </w:r>
    </w:p>
    <w:sectPr w:rsidR="00146F78" w:rsidSect="00146F78">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89" w:rsidRDefault="00995089" w:rsidP="00146F78">
      <w:pPr>
        <w:spacing w:after="0" w:line="240" w:lineRule="auto"/>
      </w:pPr>
      <w:r>
        <w:separator/>
      </w:r>
    </w:p>
  </w:endnote>
  <w:endnote w:type="continuationSeparator" w:id="0">
    <w:p w:rsidR="00995089" w:rsidRDefault="00995089" w:rsidP="0014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shto best font modified">
    <w:altName w:val="Courier New"/>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MS Ehsan {Megasoft}">
    <w:altName w:val="Segoe UI Semilight"/>
    <w:charset w:val="B2"/>
    <w:family w:val="auto"/>
    <w:pitch w:val="variable"/>
    <w:sig w:usb0="00002000" w:usb1="9000204A" w:usb2="00000008" w:usb3="00000000" w:csb0="00000040" w:csb1="00000000"/>
  </w:font>
  <w:font w:name="Bahij Titr">
    <w:altName w:val="Times New Roman"/>
    <w:charset w:val="00"/>
    <w:family w:val="roman"/>
    <w:pitch w:val="variable"/>
    <w:sig w:usb0="00000000" w:usb1="8000A04A" w:usb2="00000008" w:usb3="00000000" w:csb0="00000041" w:csb1="00000000"/>
  </w:font>
  <w:font w:name="Bahij Badr">
    <w:altName w:val="Times New Roman"/>
    <w:charset w:val="00"/>
    <w:family w:val="roman"/>
    <w:pitch w:val="variable"/>
    <w:sig w:usb0="00000000"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89" w:rsidRDefault="00995089" w:rsidP="00146F78">
      <w:pPr>
        <w:spacing w:after="0" w:line="240" w:lineRule="auto"/>
      </w:pPr>
      <w:r>
        <w:separator/>
      </w:r>
    </w:p>
  </w:footnote>
  <w:footnote w:type="continuationSeparator" w:id="0">
    <w:p w:rsidR="00995089" w:rsidRDefault="00995089" w:rsidP="00146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78"/>
    <w:rsid w:val="000026D2"/>
    <w:rsid w:val="00146F78"/>
    <w:rsid w:val="003A5001"/>
    <w:rsid w:val="00494E04"/>
    <w:rsid w:val="004D07F4"/>
    <w:rsid w:val="00523ADD"/>
    <w:rsid w:val="00675DA0"/>
    <w:rsid w:val="00995089"/>
    <w:rsid w:val="009F4FE2"/>
    <w:rsid w:val="00C16DB0"/>
    <w:rsid w:val="00D81B47"/>
    <w:rsid w:val="00D96D78"/>
    <w:rsid w:val="00DB4DAD"/>
    <w:rsid w:val="00E8798A"/>
    <w:rsid w:val="00EC5541"/>
    <w:rsid w:val="00ED5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الاسراء"/>
    <w:basedOn w:val="Normal"/>
    <w:link w:val="Style3Char"/>
    <w:qFormat/>
    <w:rsid w:val="00146F78"/>
    <w:pPr>
      <w:widowControl w:val="0"/>
      <w:bidi/>
      <w:spacing w:after="0" w:line="240" w:lineRule="auto"/>
      <w:ind w:firstLine="432"/>
      <w:jc w:val="both"/>
    </w:pPr>
    <w:rPr>
      <w:rFonts w:ascii="Times New Roman" w:eastAsia="Times New Roman" w:hAnsi="Times New Roman" w:cs="Pashto best font modified"/>
      <w:bCs/>
      <w:noProof/>
      <w:sz w:val="28"/>
      <w:szCs w:val="26"/>
    </w:rPr>
  </w:style>
  <w:style w:type="character" w:customStyle="1" w:styleId="Style3Char">
    <w:name w:val="Style3 الاسراء Char"/>
    <w:link w:val="Style3"/>
    <w:rsid w:val="00146F78"/>
    <w:rPr>
      <w:rFonts w:ascii="Times New Roman" w:eastAsia="Times New Roman" w:hAnsi="Times New Roman" w:cs="Pashto best font modified"/>
      <w:bCs/>
      <w:noProof/>
      <w:sz w:val="28"/>
      <w:szCs w:val="26"/>
    </w:rPr>
  </w:style>
  <w:style w:type="paragraph" w:styleId="Header">
    <w:name w:val="header"/>
    <w:basedOn w:val="Normal"/>
    <w:link w:val="HeaderChar"/>
    <w:uiPriority w:val="99"/>
    <w:unhideWhenUsed/>
    <w:rsid w:val="00146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78"/>
  </w:style>
  <w:style w:type="paragraph" w:styleId="Footer">
    <w:name w:val="footer"/>
    <w:basedOn w:val="Normal"/>
    <w:link w:val="FooterChar"/>
    <w:uiPriority w:val="99"/>
    <w:unhideWhenUsed/>
    <w:rsid w:val="00146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78"/>
  </w:style>
  <w:style w:type="paragraph" w:styleId="BalloonText">
    <w:name w:val="Balloon Text"/>
    <w:basedOn w:val="Normal"/>
    <w:link w:val="BalloonTextChar"/>
    <w:uiPriority w:val="99"/>
    <w:semiHidden/>
    <w:unhideWhenUsed/>
    <w:rsid w:val="00146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F78"/>
    <w:rPr>
      <w:rFonts w:ascii="Segoe UI" w:hAnsi="Segoe UI" w:cs="Segoe UI"/>
      <w:sz w:val="18"/>
      <w:szCs w:val="18"/>
    </w:rPr>
  </w:style>
  <w:style w:type="character" w:styleId="Hyperlink">
    <w:name w:val="Hyperlink"/>
    <w:basedOn w:val="DefaultParagraphFont"/>
    <w:uiPriority w:val="99"/>
    <w:unhideWhenUsed/>
    <w:rsid w:val="00EC55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الاسراء"/>
    <w:basedOn w:val="Normal"/>
    <w:link w:val="Style3Char"/>
    <w:qFormat/>
    <w:rsid w:val="00146F78"/>
    <w:pPr>
      <w:widowControl w:val="0"/>
      <w:bidi/>
      <w:spacing w:after="0" w:line="240" w:lineRule="auto"/>
      <w:ind w:firstLine="432"/>
      <w:jc w:val="both"/>
    </w:pPr>
    <w:rPr>
      <w:rFonts w:ascii="Times New Roman" w:eastAsia="Times New Roman" w:hAnsi="Times New Roman" w:cs="Pashto best font modified"/>
      <w:bCs/>
      <w:noProof/>
      <w:sz w:val="28"/>
      <w:szCs w:val="26"/>
    </w:rPr>
  </w:style>
  <w:style w:type="character" w:customStyle="1" w:styleId="Style3Char">
    <w:name w:val="Style3 الاسراء Char"/>
    <w:link w:val="Style3"/>
    <w:rsid w:val="00146F78"/>
    <w:rPr>
      <w:rFonts w:ascii="Times New Roman" w:eastAsia="Times New Roman" w:hAnsi="Times New Roman" w:cs="Pashto best font modified"/>
      <w:bCs/>
      <w:noProof/>
      <w:sz w:val="28"/>
      <w:szCs w:val="26"/>
    </w:rPr>
  </w:style>
  <w:style w:type="paragraph" w:styleId="Header">
    <w:name w:val="header"/>
    <w:basedOn w:val="Normal"/>
    <w:link w:val="HeaderChar"/>
    <w:uiPriority w:val="99"/>
    <w:unhideWhenUsed/>
    <w:rsid w:val="00146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78"/>
  </w:style>
  <w:style w:type="paragraph" w:styleId="Footer">
    <w:name w:val="footer"/>
    <w:basedOn w:val="Normal"/>
    <w:link w:val="FooterChar"/>
    <w:uiPriority w:val="99"/>
    <w:unhideWhenUsed/>
    <w:rsid w:val="00146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78"/>
  </w:style>
  <w:style w:type="paragraph" w:styleId="BalloonText">
    <w:name w:val="Balloon Text"/>
    <w:basedOn w:val="Normal"/>
    <w:link w:val="BalloonTextChar"/>
    <w:uiPriority w:val="99"/>
    <w:semiHidden/>
    <w:unhideWhenUsed/>
    <w:rsid w:val="00146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F78"/>
    <w:rPr>
      <w:rFonts w:ascii="Segoe UI" w:hAnsi="Segoe UI" w:cs="Segoe UI"/>
      <w:sz w:val="18"/>
      <w:szCs w:val="18"/>
    </w:rPr>
  </w:style>
  <w:style w:type="character" w:styleId="Hyperlink">
    <w:name w:val="Hyperlink"/>
    <w:basedOn w:val="DefaultParagraphFont"/>
    <w:uiPriority w:val="99"/>
    <w:unhideWhenUsed/>
    <w:rsid w:val="00EC5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hashmat IT</dc:creator>
  <cp:lastModifiedBy>Windows User</cp:lastModifiedBy>
  <cp:revision>2</cp:revision>
  <cp:lastPrinted>2020-10-11T07:24:00Z</cp:lastPrinted>
  <dcterms:created xsi:type="dcterms:W3CDTF">2023-01-05T08:17:00Z</dcterms:created>
  <dcterms:modified xsi:type="dcterms:W3CDTF">2023-01-05T08:17:00Z</dcterms:modified>
</cp:coreProperties>
</file>