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B1" w:rsidRDefault="003D19B1" w:rsidP="003D19B1">
      <w:pPr>
        <w:bidi/>
        <w:ind w:firstLine="284"/>
        <w:rPr>
          <w:rFonts w:cs="B Zar"/>
          <w:b/>
          <w:bCs/>
          <w:szCs w:val="22"/>
          <w:rtl/>
          <w:lang w:bidi="ps-AF"/>
        </w:rPr>
      </w:pPr>
      <w:bookmarkStart w:id="0" w:name="_GoBack"/>
      <w:bookmarkEnd w:id="0"/>
      <w:r>
        <w:rPr>
          <w:rFonts w:cs="B Zar" w:hint="cs"/>
          <w:b/>
          <w:bCs/>
          <w:szCs w:val="22"/>
          <w:rtl/>
          <w:lang w:bidi="ps-AF"/>
        </w:rPr>
        <w:t>نوسینده: محمد احسان نکته دان</w:t>
      </w:r>
    </w:p>
    <w:p w:rsidR="003D19B1" w:rsidRDefault="003D19B1" w:rsidP="003D19B1">
      <w:pPr>
        <w:bidi/>
        <w:ind w:firstLine="284"/>
        <w:rPr>
          <w:rFonts w:cs="B Zar"/>
          <w:b/>
          <w:bCs/>
          <w:szCs w:val="22"/>
          <w:rtl/>
          <w:lang w:bidi="ps-AF"/>
        </w:rPr>
      </w:pPr>
      <w:r>
        <w:rPr>
          <w:rFonts w:cs="B Zar" w:hint="cs"/>
          <w:b/>
          <w:bCs/>
          <w:szCs w:val="22"/>
          <w:rtl/>
          <w:lang w:bidi="ps-AF"/>
        </w:rPr>
        <w:t>ریاست عمومی تفتیش داخلی وزارت مالیه</w:t>
      </w:r>
    </w:p>
    <w:p w:rsidR="00326050" w:rsidRPr="00763F07" w:rsidRDefault="00B4762B" w:rsidP="003D19B1">
      <w:pPr>
        <w:bidi/>
        <w:ind w:firstLine="284"/>
        <w:jc w:val="center"/>
        <w:rPr>
          <w:rFonts w:cs="B Zar"/>
          <w:b/>
          <w:bCs/>
          <w:szCs w:val="22"/>
          <w:rtl/>
          <w:lang w:bidi="ps-AF"/>
        </w:rPr>
      </w:pPr>
      <w:r w:rsidRPr="00763F07">
        <w:rPr>
          <w:rFonts w:cs="B Zar" w:hint="cs"/>
          <w:b/>
          <w:bCs/>
          <w:szCs w:val="22"/>
          <w:rtl/>
          <w:lang w:bidi="fa-IR"/>
        </w:rPr>
        <w:t>تفتیش ویژه</w:t>
      </w:r>
    </w:p>
    <w:p w:rsidR="000770A7" w:rsidRPr="00763F07" w:rsidRDefault="000770A7" w:rsidP="000770A7">
      <w:pPr>
        <w:bidi/>
        <w:ind w:firstLine="284"/>
        <w:jc w:val="center"/>
        <w:rPr>
          <w:rFonts w:cs="B Zar"/>
          <w:b/>
          <w:bCs/>
          <w:szCs w:val="22"/>
          <w:rtl/>
          <w:lang w:bidi="fa-IR"/>
        </w:rPr>
      </w:pPr>
    </w:p>
    <w:p w:rsidR="00B4762B" w:rsidRPr="00763F07" w:rsidRDefault="00B544F2" w:rsidP="00B17AEE">
      <w:pPr>
        <w:bidi/>
        <w:ind w:firstLine="284"/>
        <w:jc w:val="both"/>
        <w:rPr>
          <w:rFonts w:cs="B Zar"/>
          <w:b/>
          <w:bCs/>
          <w:sz w:val="18"/>
          <w:szCs w:val="18"/>
          <w:rtl/>
          <w:lang w:bidi="fa-IR"/>
        </w:rPr>
      </w:pPr>
      <w:r>
        <w:rPr>
          <w:rFonts w:cs="B Zar" w:hint="cs"/>
          <w:b/>
          <w:bCs/>
          <w:sz w:val="18"/>
          <w:szCs w:val="18"/>
          <w:rtl/>
          <w:lang w:bidi="fa-IR"/>
        </w:rPr>
        <w:t>مقدمه</w:t>
      </w:r>
    </w:p>
    <w:p w:rsidR="00B033CC" w:rsidRPr="00763F07" w:rsidRDefault="00B033CC" w:rsidP="00B17AEE">
      <w:pPr>
        <w:bidi/>
        <w:ind w:firstLine="284"/>
        <w:jc w:val="both"/>
        <w:rPr>
          <w:rFonts w:cs="B Zar"/>
          <w:szCs w:val="22"/>
          <w:rtl/>
          <w:lang w:bidi="fa-IR"/>
        </w:rPr>
      </w:pPr>
      <w:r w:rsidRPr="00763F07">
        <w:rPr>
          <w:rFonts w:cs="B Zar" w:hint="cs"/>
          <w:szCs w:val="22"/>
          <w:rtl/>
          <w:lang w:bidi="fa-IR"/>
        </w:rPr>
        <w:t>تفتیش ویژه یکی از شاخه های حسابداری است که محور اصلی در آن کشف تقلب و موارد غیر معمول است. همانطور که مستحضر هستید، تفتیش یک رشته نوین و نو ظهور است که ع</w:t>
      </w:r>
      <w:r w:rsidR="005E67FD">
        <w:rPr>
          <w:rFonts w:cs="B Zar" w:hint="cs"/>
          <w:szCs w:val="22"/>
          <w:rtl/>
          <w:lang w:bidi="fa-IR"/>
        </w:rPr>
        <w:t>لی رغم نداشتن قدامت تاریخی طولانی،</w:t>
      </w:r>
      <w:r w:rsidRPr="00763F07">
        <w:rPr>
          <w:rFonts w:cs="B Zar" w:hint="cs"/>
          <w:szCs w:val="22"/>
          <w:rtl/>
          <w:lang w:bidi="fa-IR"/>
        </w:rPr>
        <w:t xml:space="preserve"> در همه جای دنیا، به دلیل کار بردی بودن آن به شدت در حال گسترش بوده و در حال حاضر یکی از گزینه های بسیار مهم در سازمان ها و شرکت ها و موسسات مالی و دولتی به شمار می رود.</w:t>
      </w:r>
    </w:p>
    <w:p w:rsidR="00B033CC" w:rsidRPr="00763F07" w:rsidRDefault="00B033CC" w:rsidP="00B033CC">
      <w:pPr>
        <w:bidi/>
        <w:ind w:firstLine="284"/>
        <w:jc w:val="both"/>
        <w:rPr>
          <w:rFonts w:cs="B Zar"/>
          <w:szCs w:val="22"/>
          <w:rtl/>
          <w:lang w:bidi="fa-IR"/>
        </w:rPr>
      </w:pPr>
      <w:r w:rsidRPr="00763F07">
        <w:rPr>
          <w:rFonts w:cs="B Zar" w:hint="cs"/>
          <w:szCs w:val="22"/>
          <w:rtl/>
          <w:lang w:bidi="fa-IR"/>
        </w:rPr>
        <w:t>با گذشت زمان حرفه تفتیش نیز مطابق با اوضاع و شرایط تغییر کرده با سبک زندگی حال بشر بیشتر انطباق پیدا می کند. بنابران به نسبت بسیار پیچیده و تخصصی بودن آن ممکن نیست هر شخص آنرا انجام دهد. تنها کسانی استحقاق ا</w:t>
      </w:r>
      <w:r w:rsidR="00893B97">
        <w:rPr>
          <w:rFonts w:cs="B Zar" w:hint="cs"/>
          <w:szCs w:val="22"/>
          <w:rtl/>
          <w:lang w:bidi="fa-IR"/>
        </w:rPr>
        <w:t>نجام آنرا دارند که در مراکز آمو</w:t>
      </w:r>
      <w:r w:rsidR="00893B97">
        <w:rPr>
          <w:rFonts w:cs="B Zar" w:hint="cs"/>
          <w:szCs w:val="22"/>
          <w:rtl/>
          <w:lang w:bidi="ps-AF"/>
        </w:rPr>
        <w:t>ز</w:t>
      </w:r>
      <w:r w:rsidRPr="00763F07">
        <w:rPr>
          <w:rFonts w:cs="B Zar" w:hint="cs"/>
          <w:szCs w:val="22"/>
          <w:rtl/>
          <w:lang w:bidi="fa-IR"/>
        </w:rPr>
        <w:t>شی عالی به صورت حرفه ای و تخصصی این علم را فرا گرفته اند و یا از تجارب طولانی بهره مند اند.</w:t>
      </w:r>
    </w:p>
    <w:p w:rsidR="004D5E89" w:rsidRDefault="004D5E89" w:rsidP="00056DA7">
      <w:pPr>
        <w:bidi/>
        <w:ind w:firstLine="284"/>
        <w:jc w:val="both"/>
        <w:rPr>
          <w:rFonts w:cs="B Zar"/>
          <w:szCs w:val="22"/>
          <w:rtl/>
          <w:lang w:bidi="fa-IR"/>
        </w:rPr>
      </w:pPr>
      <w:r w:rsidRPr="00763F07">
        <w:rPr>
          <w:rFonts w:cs="B Zar" w:hint="cs"/>
          <w:szCs w:val="22"/>
          <w:rtl/>
          <w:lang w:bidi="fa-IR"/>
        </w:rPr>
        <w:t>گرچه این نوع تفتیش و بررسی از ل</w:t>
      </w:r>
      <w:r>
        <w:rPr>
          <w:rFonts w:cs="B Zar" w:hint="cs"/>
          <w:szCs w:val="22"/>
          <w:rtl/>
          <w:lang w:bidi="fa-IR"/>
        </w:rPr>
        <w:t>حاظ ماهیت با تفتیش</w:t>
      </w:r>
      <w:r w:rsidRPr="00763F07">
        <w:rPr>
          <w:rFonts w:cs="B Zar" w:hint="cs"/>
          <w:szCs w:val="22"/>
          <w:rtl/>
          <w:lang w:bidi="fa-IR"/>
        </w:rPr>
        <w:t xml:space="preserve"> </w:t>
      </w:r>
      <w:r>
        <w:rPr>
          <w:rFonts w:cs="B Zar" w:hint="cs"/>
          <w:szCs w:val="22"/>
          <w:rtl/>
          <w:lang w:bidi="fa-IR"/>
        </w:rPr>
        <w:t xml:space="preserve">پلانی </w:t>
      </w:r>
      <w:r w:rsidRPr="00763F07">
        <w:rPr>
          <w:rFonts w:cs="B Zar" w:hint="cs"/>
          <w:szCs w:val="22"/>
          <w:rtl/>
          <w:lang w:bidi="fa-IR"/>
        </w:rPr>
        <w:t xml:space="preserve">که معمولا طی یک پلان منظم </w:t>
      </w:r>
      <w:r>
        <w:rPr>
          <w:rFonts w:cs="B Zar" w:hint="cs"/>
          <w:szCs w:val="22"/>
          <w:rtl/>
          <w:lang w:bidi="fa-IR"/>
        </w:rPr>
        <w:t xml:space="preserve">و منظور شده </w:t>
      </w:r>
      <w:r w:rsidRPr="00763F07">
        <w:rPr>
          <w:rFonts w:cs="B Zar" w:hint="cs"/>
          <w:szCs w:val="22"/>
          <w:rtl/>
          <w:lang w:bidi="fa-IR"/>
        </w:rPr>
        <w:t>در معرض اجرا قر</w:t>
      </w:r>
      <w:r w:rsidR="00BF2B1E">
        <w:rPr>
          <w:rFonts w:cs="B Zar" w:hint="cs"/>
          <w:szCs w:val="22"/>
          <w:rtl/>
          <w:lang w:bidi="fa-IR"/>
        </w:rPr>
        <w:t>ار میگیرد، کدام تفاوت ندارد، و تنها</w:t>
      </w:r>
      <w:r w:rsidRPr="00763F07">
        <w:rPr>
          <w:rFonts w:cs="B Zar" w:hint="cs"/>
          <w:szCs w:val="22"/>
          <w:rtl/>
          <w:lang w:bidi="fa-IR"/>
        </w:rPr>
        <w:t xml:space="preserve"> تفاوت آن با دیگر روش های تفتیش یک تفاوت تفکرانه است</w:t>
      </w:r>
      <w:r>
        <w:rPr>
          <w:rFonts w:cs="B Zar" w:hint="cs"/>
          <w:szCs w:val="22"/>
          <w:rtl/>
          <w:lang w:bidi="fa-IR"/>
        </w:rPr>
        <w:t xml:space="preserve">، </w:t>
      </w:r>
      <w:r w:rsidR="00BF2B1E">
        <w:rPr>
          <w:rFonts w:cs="B Zar" w:hint="cs"/>
          <w:szCs w:val="22"/>
          <w:rtl/>
          <w:lang w:bidi="fa-IR"/>
        </w:rPr>
        <w:t xml:space="preserve">ولی </w:t>
      </w:r>
      <w:r>
        <w:rPr>
          <w:rFonts w:cs="B Zar" w:hint="cs"/>
          <w:szCs w:val="22"/>
          <w:rtl/>
          <w:lang w:bidi="fa-IR"/>
        </w:rPr>
        <w:t xml:space="preserve">همواره </w:t>
      </w:r>
      <w:r w:rsidR="00056DA7">
        <w:rPr>
          <w:rFonts w:cs="B Zar" w:hint="cs"/>
          <w:szCs w:val="22"/>
          <w:rtl/>
          <w:lang w:bidi="fa-IR"/>
        </w:rPr>
        <w:t>به مداقه و مستند سازی دقیق تری نیاز است.</w:t>
      </w:r>
      <w:r>
        <w:rPr>
          <w:rFonts w:cs="B Zar" w:hint="cs"/>
          <w:szCs w:val="22"/>
          <w:rtl/>
          <w:lang w:bidi="fa-IR"/>
        </w:rPr>
        <w:t xml:space="preserve"> </w:t>
      </w:r>
    </w:p>
    <w:p w:rsidR="00B4762B" w:rsidRPr="00763F07" w:rsidRDefault="00B4762B" w:rsidP="004D5E89">
      <w:pPr>
        <w:bidi/>
        <w:ind w:firstLine="284"/>
        <w:jc w:val="both"/>
        <w:rPr>
          <w:rFonts w:cs="B Zar"/>
          <w:szCs w:val="22"/>
          <w:rtl/>
          <w:lang w:bidi="fa-IR"/>
        </w:rPr>
      </w:pPr>
      <w:r w:rsidRPr="00763F07">
        <w:rPr>
          <w:rFonts w:cs="B Zar" w:hint="cs"/>
          <w:szCs w:val="22"/>
          <w:rtl/>
          <w:lang w:bidi="fa-IR"/>
        </w:rPr>
        <w:t>این نوع تفتیش از خود وی</w:t>
      </w:r>
      <w:r w:rsidR="00056DA7">
        <w:rPr>
          <w:rFonts w:cs="B Zar" w:hint="cs"/>
          <w:szCs w:val="22"/>
          <w:rtl/>
          <w:lang w:bidi="fa-IR"/>
        </w:rPr>
        <w:t>ژگیها و تعاریفی دارد که</w:t>
      </w:r>
      <w:r w:rsidRPr="00763F07">
        <w:rPr>
          <w:rFonts w:cs="B Zar" w:hint="cs"/>
          <w:szCs w:val="22"/>
          <w:rtl/>
          <w:lang w:bidi="fa-IR"/>
        </w:rPr>
        <w:t xml:space="preserve"> مفتشان </w:t>
      </w:r>
      <w:r w:rsidR="00056DA7">
        <w:rPr>
          <w:rFonts w:cs="B Zar" w:hint="cs"/>
          <w:szCs w:val="22"/>
          <w:rtl/>
          <w:lang w:bidi="fa-IR"/>
        </w:rPr>
        <w:t xml:space="preserve">باید </w:t>
      </w:r>
      <w:r w:rsidRPr="00763F07">
        <w:rPr>
          <w:rFonts w:cs="B Zar" w:hint="cs"/>
          <w:szCs w:val="22"/>
          <w:rtl/>
          <w:lang w:bidi="fa-IR"/>
        </w:rPr>
        <w:t>پیرامون آن آگ</w:t>
      </w:r>
      <w:r w:rsidR="00B033CC" w:rsidRPr="00763F07">
        <w:rPr>
          <w:rFonts w:cs="B Zar" w:hint="cs"/>
          <w:szCs w:val="22"/>
          <w:rtl/>
          <w:lang w:bidi="fa-IR"/>
        </w:rPr>
        <w:t xml:space="preserve">اهی داشته باشند. در این مقاله </w:t>
      </w:r>
      <w:r w:rsidRPr="00763F07">
        <w:rPr>
          <w:rFonts w:cs="B Zar" w:hint="cs"/>
          <w:szCs w:val="22"/>
          <w:rtl/>
          <w:lang w:bidi="fa-IR"/>
        </w:rPr>
        <w:t>که دارید مطالعه</w:t>
      </w:r>
      <w:r w:rsidR="00F90DFB" w:rsidRPr="00763F07">
        <w:rPr>
          <w:rFonts w:cs="B Zar" w:hint="cs"/>
          <w:szCs w:val="22"/>
          <w:rtl/>
          <w:lang w:bidi="fa-IR"/>
        </w:rPr>
        <w:t xml:space="preserve"> میکنید، </w:t>
      </w:r>
      <w:r w:rsidR="004D5E89">
        <w:rPr>
          <w:rFonts w:cs="B Zar" w:hint="cs"/>
          <w:szCs w:val="22"/>
          <w:rtl/>
          <w:lang w:bidi="fa-IR"/>
        </w:rPr>
        <w:t xml:space="preserve">سعی شده است تا </w:t>
      </w:r>
      <w:r w:rsidR="00F90DFB" w:rsidRPr="00763F07">
        <w:rPr>
          <w:rFonts w:cs="B Zar" w:hint="cs"/>
          <w:szCs w:val="22"/>
          <w:rtl/>
          <w:lang w:bidi="fa-IR"/>
        </w:rPr>
        <w:t>به طور فشرده برخی موضوعات مرتبط به</w:t>
      </w:r>
      <w:r w:rsidRPr="00763F07">
        <w:rPr>
          <w:rFonts w:cs="B Zar" w:hint="cs"/>
          <w:szCs w:val="22"/>
          <w:rtl/>
          <w:lang w:bidi="fa-IR"/>
        </w:rPr>
        <w:t xml:space="preserve"> این نوع تفتیش؛ از قبیل تعریف تفتیش ویژه، دامنه، هدف، گزارش تفتیش ویژه وغیره</w:t>
      </w:r>
      <w:r w:rsidR="00F90DFB" w:rsidRPr="00763F07">
        <w:rPr>
          <w:rFonts w:cs="B Zar" w:hint="cs"/>
          <w:szCs w:val="22"/>
          <w:rtl/>
          <w:lang w:bidi="fa-IR"/>
        </w:rPr>
        <w:t xml:space="preserve"> </w:t>
      </w:r>
      <w:r w:rsidR="004D5E89">
        <w:rPr>
          <w:rFonts w:cs="B Zar" w:hint="cs"/>
          <w:szCs w:val="22"/>
          <w:rtl/>
          <w:lang w:bidi="fa-IR"/>
        </w:rPr>
        <w:t>به صورت فشرده ارقام</w:t>
      </w:r>
      <w:r w:rsidR="00BF2B1E">
        <w:rPr>
          <w:rFonts w:cs="B Zar" w:hint="cs"/>
          <w:szCs w:val="22"/>
          <w:rtl/>
          <w:lang w:bidi="fa-IR"/>
        </w:rPr>
        <w:t xml:space="preserve"> گردد که با مطالعه آن می توان معلومات کلی را کسب نمود.</w:t>
      </w:r>
    </w:p>
    <w:p w:rsidR="000770A7" w:rsidRPr="00763F07" w:rsidRDefault="000770A7" w:rsidP="00CF3E67">
      <w:pPr>
        <w:bidi/>
        <w:ind w:firstLine="284"/>
        <w:jc w:val="both"/>
        <w:rPr>
          <w:rFonts w:cs="B Zar"/>
          <w:sz w:val="10"/>
          <w:szCs w:val="10"/>
          <w:rtl/>
          <w:lang w:bidi="fa-IR"/>
        </w:rPr>
      </w:pPr>
    </w:p>
    <w:p w:rsidR="007849EA" w:rsidRPr="00763F07" w:rsidRDefault="007849EA" w:rsidP="00B17AEE">
      <w:pPr>
        <w:bidi/>
        <w:ind w:firstLine="284"/>
        <w:jc w:val="both"/>
        <w:rPr>
          <w:rFonts w:cs="B Zar"/>
          <w:b/>
          <w:bCs/>
          <w:sz w:val="18"/>
          <w:szCs w:val="18"/>
          <w:rtl/>
          <w:lang w:bidi="fa-IR"/>
        </w:rPr>
      </w:pPr>
      <w:r w:rsidRPr="00763F07">
        <w:rPr>
          <w:rFonts w:cs="B Zar" w:hint="cs"/>
          <w:b/>
          <w:bCs/>
          <w:sz w:val="18"/>
          <w:szCs w:val="18"/>
          <w:rtl/>
          <w:lang w:bidi="fa-IR"/>
        </w:rPr>
        <w:t>تعریف تفتیش ویژه</w:t>
      </w:r>
    </w:p>
    <w:p w:rsidR="007849EA" w:rsidRPr="00763F07" w:rsidRDefault="00BF2B1E" w:rsidP="00B17AEE">
      <w:pPr>
        <w:bidi/>
        <w:ind w:firstLine="284"/>
        <w:jc w:val="both"/>
        <w:rPr>
          <w:rFonts w:cs="B Zar"/>
          <w:szCs w:val="22"/>
          <w:rtl/>
          <w:lang w:bidi="fa-IR"/>
        </w:rPr>
      </w:pPr>
      <w:r>
        <w:rPr>
          <w:rFonts w:cs="B Zar" w:hint="cs"/>
          <w:szCs w:val="22"/>
          <w:rtl/>
          <w:lang w:bidi="fa-IR"/>
        </w:rPr>
        <w:t>طوری که در مقدمه</w:t>
      </w:r>
      <w:r w:rsidR="007849EA" w:rsidRPr="00763F07">
        <w:rPr>
          <w:rFonts w:cs="B Zar" w:hint="cs"/>
          <w:szCs w:val="22"/>
          <w:rtl/>
          <w:lang w:bidi="fa-IR"/>
        </w:rPr>
        <w:t xml:space="preserve"> تذکر یافت </w:t>
      </w:r>
      <w:r>
        <w:rPr>
          <w:rFonts w:cs="B Zar" w:hint="cs"/>
          <w:szCs w:val="22"/>
          <w:rtl/>
          <w:lang w:bidi="fa-IR"/>
        </w:rPr>
        <w:t xml:space="preserve">تفتیش ویژه </w:t>
      </w:r>
      <w:r w:rsidR="007849EA" w:rsidRPr="00763F07">
        <w:rPr>
          <w:rFonts w:cs="B Zar" w:hint="cs"/>
          <w:szCs w:val="22"/>
          <w:rtl/>
          <w:lang w:bidi="fa-IR"/>
        </w:rPr>
        <w:t>که بنام تفتیش ناگهانی یا تفتیش عند المطالبه نیز یاد می شود،</w:t>
      </w:r>
      <w:r w:rsidR="00BB082F" w:rsidRPr="00763F07">
        <w:rPr>
          <w:rFonts w:cs="B Zar" w:hint="cs"/>
          <w:szCs w:val="22"/>
          <w:rtl/>
          <w:lang w:bidi="fa-IR"/>
        </w:rPr>
        <w:t xml:space="preserve"> عبارت</w:t>
      </w:r>
      <w:r w:rsidR="00CF3013" w:rsidRPr="00763F07">
        <w:rPr>
          <w:rFonts w:cs="B Zar" w:hint="cs"/>
          <w:szCs w:val="22"/>
          <w:rtl/>
          <w:lang w:bidi="fa-IR"/>
        </w:rPr>
        <w:t xml:space="preserve"> از تفتیشی</w:t>
      </w:r>
      <w:r w:rsidR="00BB082F" w:rsidRPr="00763F07">
        <w:rPr>
          <w:rFonts w:cs="B Zar" w:hint="cs"/>
          <w:szCs w:val="22"/>
          <w:rtl/>
          <w:lang w:bidi="fa-IR"/>
        </w:rPr>
        <w:t xml:space="preserve"> است</w:t>
      </w:r>
      <w:r w:rsidR="00CF3013" w:rsidRPr="00763F07">
        <w:rPr>
          <w:rFonts w:cs="B Zar" w:hint="cs"/>
          <w:szCs w:val="22"/>
          <w:rtl/>
          <w:lang w:bidi="fa-IR"/>
        </w:rPr>
        <w:t xml:space="preserve"> که به منظور کاوش در ساحه ویژه فعالیت های یک نهاد در معرض اجرا قرار میگیرد.</w:t>
      </w:r>
      <w:r w:rsidR="00B17AEE" w:rsidRPr="00763F07">
        <w:rPr>
          <w:rFonts w:cs="B Zar" w:hint="cs"/>
          <w:szCs w:val="22"/>
          <w:rtl/>
          <w:lang w:bidi="fa-IR"/>
        </w:rPr>
        <w:t xml:space="preserve"> </w:t>
      </w:r>
    </w:p>
    <w:p w:rsidR="00B97CD8" w:rsidRPr="00763F07" w:rsidRDefault="00B97CD8" w:rsidP="00BB082F">
      <w:pPr>
        <w:bidi/>
        <w:ind w:firstLine="284"/>
        <w:jc w:val="both"/>
        <w:rPr>
          <w:rFonts w:cs="B Zar"/>
          <w:szCs w:val="22"/>
          <w:rtl/>
          <w:lang w:bidi="fa-IR"/>
        </w:rPr>
      </w:pPr>
      <w:r w:rsidRPr="00763F07">
        <w:rPr>
          <w:rFonts w:cs="B Zar" w:hint="cs"/>
          <w:szCs w:val="22"/>
          <w:rtl/>
          <w:lang w:bidi="fa-IR"/>
        </w:rPr>
        <w:t>برخی تفتیش ویژه را</w:t>
      </w:r>
      <w:r w:rsidR="00BB082F" w:rsidRPr="00763F07">
        <w:rPr>
          <w:rFonts w:cs="B Zar" w:hint="cs"/>
          <w:szCs w:val="22"/>
          <w:rtl/>
          <w:lang w:bidi="fa-IR"/>
        </w:rPr>
        <w:t xml:space="preserve"> این گونه</w:t>
      </w:r>
      <w:r w:rsidRPr="00763F07">
        <w:rPr>
          <w:rFonts w:cs="B Zar" w:hint="cs"/>
          <w:szCs w:val="22"/>
          <w:rtl/>
          <w:lang w:bidi="fa-IR"/>
        </w:rPr>
        <w:t xml:space="preserve"> تعریف نموده اند</w:t>
      </w:r>
      <w:r w:rsidR="00BB082F" w:rsidRPr="00763F07">
        <w:rPr>
          <w:rFonts w:cs="Times New Roman" w:hint="cs"/>
          <w:szCs w:val="22"/>
          <w:rtl/>
          <w:lang w:bidi="fa-IR"/>
        </w:rPr>
        <w:t>:</w:t>
      </w:r>
      <w:r w:rsidRPr="00763F07">
        <w:rPr>
          <w:rFonts w:cs="B Zar" w:hint="cs"/>
          <w:szCs w:val="22"/>
          <w:rtl/>
          <w:lang w:bidi="fa-IR"/>
        </w:rPr>
        <w:t xml:space="preserve"> تفتیش ویژه عب</w:t>
      </w:r>
      <w:r w:rsidR="00893B97">
        <w:rPr>
          <w:rFonts w:cs="B Zar" w:hint="cs"/>
          <w:szCs w:val="22"/>
          <w:rtl/>
          <w:lang w:bidi="fa-IR"/>
        </w:rPr>
        <w:t>ارت از اجرای روش های توافقی است</w:t>
      </w:r>
      <w:r w:rsidRPr="00763F07">
        <w:rPr>
          <w:rFonts w:cs="B Zar" w:hint="cs"/>
          <w:szCs w:val="22"/>
          <w:rtl/>
          <w:lang w:bidi="fa-IR"/>
        </w:rPr>
        <w:t>. هدف از این اجرا گزارش یافته های عینی ناشی از اجرای روشهای مشخص با ماهیت تفتیش است که مورد توافق مفتش، واحد مورد رسیدگی و</w:t>
      </w:r>
      <w:r w:rsidR="00BB082F" w:rsidRPr="00763F07">
        <w:rPr>
          <w:rFonts w:cs="B Zar" w:hint="cs"/>
          <w:szCs w:val="22"/>
          <w:rtl/>
          <w:lang w:bidi="fa-IR"/>
        </w:rPr>
        <w:t xml:space="preserve"> </w:t>
      </w:r>
      <w:r w:rsidRPr="00763F07">
        <w:rPr>
          <w:rFonts w:cs="B Zar" w:hint="cs"/>
          <w:szCs w:val="22"/>
          <w:rtl/>
          <w:lang w:bidi="fa-IR"/>
        </w:rPr>
        <w:t>یا هر شخص ثالث ذیربطی قرار گرفته است.</w:t>
      </w:r>
    </w:p>
    <w:p w:rsidR="00B97CD8" w:rsidRPr="00763F07" w:rsidRDefault="00B97CD8" w:rsidP="00B97CD8">
      <w:pPr>
        <w:bidi/>
        <w:jc w:val="both"/>
        <w:rPr>
          <w:rFonts w:cs="B Zar"/>
          <w:szCs w:val="22"/>
          <w:rtl/>
          <w:lang w:bidi="fa-IR"/>
        </w:rPr>
      </w:pPr>
      <w:r w:rsidRPr="00763F07">
        <w:rPr>
          <w:rFonts w:cs="B Zar" w:hint="cs"/>
          <w:szCs w:val="22"/>
          <w:rtl/>
          <w:lang w:bidi="fa-IR"/>
        </w:rPr>
        <w:t xml:space="preserve">      البته حامیان این تعریف با در نظر داش</w:t>
      </w:r>
      <w:r w:rsidR="0079163C" w:rsidRPr="00763F07">
        <w:rPr>
          <w:rFonts w:cs="B Zar" w:hint="cs"/>
          <w:szCs w:val="22"/>
          <w:rtl/>
          <w:lang w:bidi="fa-IR"/>
        </w:rPr>
        <w:t>ت ماهیت تفتیش</w:t>
      </w:r>
      <w:r w:rsidR="00BB082F" w:rsidRPr="00763F07">
        <w:rPr>
          <w:rFonts w:cs="B Zar" w:hint="cs"/>
          <w:szCs w:val="22"/>
          <w:rtl/>
          <w:lang w:bidi="fa-IR"/>
        </w:rPr>
        <w:t>،</w:t>
      </w:r>
      <w:r w:rsidR="0079163C" w:rsidRPr="00763F07">
        <w:rPr>
          <w:rFonts w:cs="B Zar" w:hint="cs"/>
          <w:szCs w:val="22"/>
          <w:rtl/>
          <w:lang w:bidi="fa-IR"/>
        </w:rPr>
        <w:t xml:space="preserve"> همچو</w:t>
      </w:r>
      <w:r w:rsidRPr="00763F07">
        <w:rPr>
          <w:rFonts w:cs="B Zar" w:hint="cs"/>
          <w:szCs w:val="22"/>
          <w:rtl/>
          <w:lang w:bidi="fa-IR"/>
        </w:rPr>
        <w:t xml:space="preserve"> تعریف</w:t>
      </w:r>
      <w:r w:rsidR="0079163C" w:rsidRPr="00763F07">
        <w:rPr>
          <w:rFonts w:cs="B Zar" w:hint="cs"/>
          <w:szCs w:val="22"/>
          <w:rtl/>
          <w:lang w:bidi="fa-IR"/>
        </w:rPr>
        <w:t xml:space="preserve"> را ارایه</w:t>
      </w:r>
      <w:r w:rsidRPr="00763F07">
        <w:rPr>
          <w:rFonts w:cs="B Zar" w:hint="cs"/>
          <w:szCs w:val="22"/>
          <w:rtl/>
          <w:lang w:bidi="fa-IR"/>
        </w:rPr>
        <w:t xml:space="preserve"> نموده است که منظور شان در بخش سکتور های خصوصی می باشد، نه در بخش سکتور دولتی. اما میتوان گفت که این تعریف در بخش سکتور دول</w:t>
      </w:r>
      <w:r w:rsidR="00BB082F" w:rsidRPr="00763F07">
        <w:rPr>
          <w:rFonts w:cs="B Zar" w:hint="cs"/>
          <w:szCs w:val="22"/>
          <w:rtl/>
          <w:lang w:bidi="fa-IR"/>
        </w:rPr>
        <w:t>تی در برخی موارد نیز صدق می کند. زیرا برخی</w:t>
      </w:r>
      <w:r w:rsidRPr="00763F07">
        <w:rPr>
          <w:rFonts w:cs="B Zar" w:hint="cs"/>
          <w:szCs w:val="22"/>
          <w:rtl/>
          <w:lang w:bidi="fa-IR"/>
        </w:rPr>
        <w:t xml:space="preserve"> ادارات بنابر لزوم دید</w:t>
      </w:r>
      <w:r w:rsidR="0079163C" w:rsidRPr="00763F07">
        <w:rPr>
          <w:rFonts w:cs="B Zar" w:hint="cs"/>
          <w:szCs w:val="22"/>
          <w:rtl/>
          <w:lang w:bidi="fa-IR"/>
        </w:rPr>
        <w:t>ش</w:t>
      </w:r>
      <w:r w:rsidR="00BB082F" w:rsidRPr="00763F07">
        <w:rPr>
          <w:rFonts w:cs="B Zar" w:hint="cs"/>
          <w:szCs w:val="22"/>
          <w:rtl/>
          <w:lang w:bidi="fa-IR"/>
        </w:rPr>
        <w:t>ان</w:t>
      </w:r>
      <w:r w:rsidRPr="00763F07">
        <w:rPr>
          <w:rFonts w:cs="B Zar" w:hint="cs"/>
          <w:szCs w:val="22"/>
          <w:rtl/>
          <w:lang w:bidi="fa-IR"/>
        </w:rPr>
        <w:t xml:space="preserve"> می خواه</w:t>
      </w:r>
      <w:r w:rsidR="00BB082F" w:rsidRPr="00763F07">
        <w:rPr>
          <w:rFonts w:cs="B Zar" w:hint="cs"/>
          <w:szCs w:val="22"/>
          <w:rtl/>
          <w:lang w:bidi="fa-IR"/>
        </w:rPr>
        <w:t>ن</w:t>
      </w:r>
      <w:r w:rsidRPr="00763F07">
        <w:rPr>
          <w:rFonts w:cs="B Zar" w:hint="cs"/>
          <w:szCs w:val="22"/>
          <w:rtl/>
          <w:lang w:bidi="fa-IR"/>
        </w:rPr>
        <w:t>د بخشی از امورش</w:t>
      </w:r>
      <w:r w:rsidR="00BB082F" w:rsidRPr="00763F07">
        <w:rPr>
          <w:rFonts w:cs="B Zar" w:hint="cs"/>
          <w:szCs w:val="22"/>
          <w:rtl/>
          <w:lang w:bidi="fa-IR"/>
        </w:rPr>
        <w:t>ان</w:t>
      </w:r>
      <w:r w:rsidRPr="00763F07">
        <w:rPr>
          <w:rFonts w:cs="B Zar" w:hint="cs"/>
          <w:szCs w:val="22"/>
          <w:rtl/>
          <w:lang w:bidi="fa-IR"/>
        </w:rPr>
        <w:t xml:space="preserve"> از طرف اداره تفتیش </w:t>
      </w:r>
      <w:r w:rsidR="00056DA7">
        <w:rPr>
          <w:rFonts w:cs="B Zar" w:hint="cs"/>
          <w:szCs w:val="22"/>
          <w:rtl/>
          <w:lang w:bidi="fa-IR"/>
        </w:rPr>
        <w:t xml:space="preserve">و یا نهاد حسابرسی </w:t>
      </w:r>
      <w:r w:rsidRPr="00763F07">
        <w:rPr>
          <w:rFonts w:cs="B Zar" w:hint="cs"/>
          <w:szCs w:val="22"/>
          <w:rtl/>
          <w:lang w:bidi="fa-IR"/>
        </w:rPr>
        <w:t>مورد بررسی قرار گیرد.</w:t>
      </w:r>
    </w:p>
    <w:p w:rsidR="0051040C" w:rsidRPr="0051040C" w:rsidRDefault="0051040C" w:rsidP="004D5E89">
      <w:pPr>
        <w:bidi/>
        <w:ind w:firstLine="284"/>
        <w:jc w:val="both"/>
        <w:rPr>
          <w:rFonts w:cs="B Zar"/>
          <w:b/>
          <w:bCs/>
          <w:sz w:val="12"/>
          <w:szCs w:val="12"/>
          <w:rtl/>
          <w:lang w:bidi="fa-IR"/>
        </w:rPr>
      </w:pPr>
    </w:p>
    <w:p w:rsidR="004D5E89" w:rsidRPr="00763F07" w:rsidRDefault="00056DA7" w:rsidP="0051040C">
      <w:pPr>
        <w:bidi/>
        <w:ind w:firstLine="284"/>
        <w:jc w:val="both"/>
        <w:rPr>
          <w:rFonts w:cs="B Zar"/>
          <w:b/>
          <w:bCs/>
          <w:sz w:val="18"/>
          <w:szCs w:val="18"/>
          <w:rtl/>
          <w:lang w:bidi="fa-IR"/>
        </w:rPr>
      </w:pPr>
      <w:r>
        <w:rPr>
          <w:rFonts w:cs="B Zar" w:hint="cs"/>
          <w:b/>
          <w:bCs/>
          <w:sz w:val="18"/>
          <w:szCs w:val="18"/>
          <w:rtl/>
          <w:lang w:bidi="fa-IR"/>
        </w:rPr>
        <w:t>ا</w:t>
      </w:r>
      <w:r w:rsidR="004D5E89" w:rsidRPr="00763F07">
        <w:rPr>
          <w:rFonts w:cs="B Zar" w:hint="cs"/>
          <w:b/>
          <w:bCs/>
          <w:sz w:val="18"/>
          <w:szCs w:val="18"/>
          <w:rtl/>
          <w:lang w:bidi="fa-IR"/>
        </w:rPr>
        <w:t>هد</w:t>
      </w:r>
      <w:r>
        <w:rPr>
          <w:rFonts w:cs="B Zar" w:hint="cs"/>
          <w:b/>
          <w:bCs/>
          <w:sz w:val="18"/>
          <w:szCs w:val="18"/>
          <w:rtl/>
          <w:lang w:bidi="fa-IR"/>
        </w:rPr>
        <w:t>ا</w:t>
      </w:r>
      <w:r w:rsidR="004D5E89" w:rsidRPr="00763F07">
        <w:rPr>
          <w:rFonts w:cs="B Zar" w:hint="cs"/>
          <w:b/>
          <w:bCs/>
          <w:sz w:val="18"/>
          <w:szCs w:val="18"/>
          <w:rtl/>
          <w:lang w:bidi="fa-IR"/>
        </w:rPr>
        <w:t>ف تفتیش ویژه</w:t>
      </w:r>
    </w:p>
    <w:p w:rsidR="004D5E89" w:rsidRPr="00BF2B1E" w:rsidRDefault="004D5E89" w:rsidP="00BF2B1E">
      <w:pPr>
        <w:bidi/>
        <w:ind w:firstLine="284"/>
        <w:jc w:val="both"/>
        <w:rPr>
          <w:rFonts w:cs="B Zar"/>
          <w:szCs w:val="22"/>
          <w:rtl/>
          <w:lang w:bidi="fa-IR"/>
        </w:rPr>
      </w:pPr>
      <w:r w:rsidRPr="00763F07">
        <w:rPr>
          <w:rFonts w:cs="B Zar" w:hint="cs"/>
          <w:szCs w:val="22"/>
          <w:rtl/>
          <w:lang w:bidi="fa-IR"/>
        </w:rPr>
        <w:t xml:space="preserve"> اهداف عمده تفتیش ویژه قرار زیر است:</w:t>
      </w:r>
    </w:p>
    <w:p w:rsidR="004D5E89" w:rsidRPr="00763F07" w:rsidRDefault="00BF2B1E" w:rsidP="004D5E89">
      <w:pPr>
        <w:bidi/>
        <w:ind w:firstLine="284"/>
        <w:jc w:val="both"/>
        <w:rPr>
          <w:rFonts w:cs="B Zar"/>
          <w:szCs w:val="22"/>
          <w:rtl/>
          <w:lang w:bidi="fa-IR"/>
        </w:rPr>
      </w:pPr>
      <w:r>
        <w:rPr>
          <w:rFonts w:cs="B Zar" w:hint="cs"/>
          <w:szCs w:val="22"/>
          <w:rtl/>
          <w:lang w:bidi="fa-IR"/>
        </w:rPr>
        <w:t>1</w:t>
      </w:r>
      <w:r w:rsidR="004D5E89" w:rsidRPr="00763F07">
        <w:rPr>
          <w:rFonts w:cs="B Zar" w:hint="cs"/>
          <w:szCs w:val="22"/>
          <w:rtl/>
          <w:lang w:bidi="fa-IR"/>
        </w:rPr>
        <w:t>- یاری رسانیدن به آمر اعطا و یا مالک نهاد تحت بررسی با ابراز نظر مسلکی و حرفه ای بی طرفانه جهت بهبود بخشیدن فعالیتهای اداره یا سازمان.</w:t>
      </w:r>
    </w:p>
    <w:p w:rsidR="004D5E89" w:rsidRPr="00763F07" w:rsidRDefault="00BF2B1E" w:rsidP="004D5E89">
      <w:pPr>
        <w:bidi/>
        <w:ind w:firstLine="284"/>
        <w:jc w:val="both"/>
        <w:rPr>
          <w:rFonts w:cs="B Zar"/>
          <w:szCs w:val="22"/>
          <w:rtl/>
          <w:lang w:bidi="fa-IR"/>
        </w:rPr>
      </w:pPr>
      <w:r>
        <w:rPr>
          <w:rFonts w:cs="B Zar" w:hint="cs"/>
          <w:szCs w:val="22"/>
          <w:rtl/>
          <w:lang w:bidi="fa-IR"/>
        </w:rPr>
        <w:t>2</w:t>
      </w:r>
      <w:r w:rsidR="008A57A3">
        <w:rPr>
          <w:rFonts w:cs="B Zar" w:hint="cs"/>
          <w:szCs w:val="22"/>
          <w:rtl/>
          <w:lang w:bidi="fa-IR"/>
        </w:rPr>
        <w:t>- یاری رسانیدن به نهاد</w:t>
      </w:r>
      <w:r w:rsidR="004D5E89" w:rsidRPr="00763F07">
        <w:rPr>
          <w:rFonts w:cs="B Zar" w:hint="cs"/>
          <w:szCs w:val="22"/>
          <w:rtl/>
          <w:lang w:bidi="fa-IR"/>
        </w:rPr>
        <w:t xml:space="preserve"> مورد بررسی در اتخاذ تصامیم برای نگهداری منافع وحقوق نهاد بر اساس گزارش تفتیش ویژه.</w:t>
      </w:r>
    </w:p>
    <w:p w:rsidR="004D5E89" w:rsidRPr="00763F07" w:rsidRDefault="00BF2B1E" w:rsidP="004D5E89">
      <w:pPr>
        <w:bidi/>
        <w:ind w:firstLine="284"/>
        <w:jc w:val="both"/>
        <w:rPr>
          <w:rFonts w:cs="B Zar"/>
          <w:szCs w:val="22"/>
          <w:rtl/>
          <w:lang w:bidi="fa-IR"/>
        </w:rPr>
      </w:pPr>
      <w:r>
        <w:rPr>
          <w:rFonts w:cs="B Zar" w:hint="cs"/>
          <w:szCs w:val="22"/>
          <w:rtl/>
          <w:lang w:bidi="fa-IR"/>
        </w:rPr>
        <w:t>3</w:t>
      </w:r>
      <w:r w:rsidR="004D5E89" w:rsidRPr="00763F07">
        <w:rPr>
          <w:rFonts w:cs="B Zar" w:hint="cs"/>
          <w:szCs w:val="22"/>
          <w:rtl/>
          <w:lang w:bidi="fa-IR"/>
        </w:rPr>
        <w:t xml:space="preserve">- بررسی معاملات که به اداره حایز اهمیت بوده و لازم است </w:t>
      </w:r>
      <w:r w:rsidR="008A57A3">
        <w:rPr>
          <w:rFonts w:cs="B Zar" w:hint="cs"/>
          <w:szCs w:val="22"/>
          <w:rtl/>
          <w:lang w:bidi="fa-IR"/>
        </w:rPr>
        <w:t>تا در ارتباط به درستی</w:t>
      </w:r>
      <w:r w:rsidR="004D5E89" w:rsidRPr="00763F07">
        <w:rPr>
          <w:rFonts w:cs="B Zar" w:hint="cs"/>
          <w:szCs w:val="22"/>
          <w:rtl/>
          <w:lang w:bidi="fa-IR"/>
        </w:rPr>
        <w:t xml:space="preserve"> آن به اداره اطمینان داده شود.</w:t>
      </w:r>
    </w:p>
    <w:p w:rsidR="004D5E89" w:rsidRDefault="00BF2B1E" w:rsidP="00BF2B1E">
      <w:pPr>
        <w:bidi/>
        <w:ind w:firstLine="284"/>
        <w:jc w:val="both"/>
        <w:rPr>
          <w:rFonts w:cs="B Zar"/>
          <w:szCs w:val="22"/>
          <w:rtl/>
          <w:lang w:bidi="fa-IR"/>
        </w:rPr>
      </w:pPr>
      <w:r>
        <w:rPr>
          <w:rFonts w:cs="B Zar" w:hint="cs"/>
          <w:szCs w:val="22"/>
          <w:rtl/>
          <w:lang w:bidi="fa-IR"/>
        </w:rPr>
        <w:t>4</w:t>
      </w:r>
      <w:r w:rsidR="004D5E89" w:rsidRPr="00763F07">
        <w:rPr>
          <w:rFonts w:cs="B Zar" w:hint="cs"/>
          <w:szCs w:val="22"/>
          <w:rtl/>
          <w:lang w:bidi="fa-IR"/>
        </w:rPr>
        <w:t>- شناسایی ریسک های مالیاتی مرتبط به تجارت و کسب و کار بوده اداره را در آن راستا یاری می رساند.</w:t>
      </w:r>
    </w:p>
    <w:p w:rsidR="00056DA7" w:rsidRPr="00763F07" w:rsidRDefault="00056DA7" w:rsidP="00056DA7">
      <w:pPr>
        <w:bidi/>
        <w:ind w:firstLine="284"/>
        <w:jc w:val="both"/>
        <w:rPr>
          <w:rFonts w:cs="B Zar"/>
          <w:szCs w:val="22"/>
          <w:rtl/>
          <w:lang w:bidi="fa-IR"/>
        </w:rPr>
      </w:pPr>
      <w:r>
        <w:rPr>
          <w:rFonts w:cs="B Zar" w:hint="cs"/>
          <w:szCs w:val="22"/>
          <w:rtl/>
          <w:lang w:bidi="fa-IR"/>
        </w:rPr>
        <w:t>5- بررسی اینکه آیا کارمندان نهاد مورد بررسی به ضرر نهاد فعالیت نموده اند یا به منفعت نهاد.</w:t>
      </w:r>
    </w:p>
    <w:p w:rsidR="004D5E89" w:rsidRDefault="004D5E89" w:rsidP="004D5E89">
      <w:pPr>
        <w:bidi/>
        <w:ind w:firstLine="284"/>
        <w:jc w:val="both"/>
        <w:rPr>
          <w:rFonts w:cs="B Zar"/>
          <w:szCs w:val="22"/>
          <w:rtl/>
          <w:lang w:bidi="fa-IR"/>
        </w:rPr>
      </w:pPr>
      <w:r w:rsidRPr="00763F07">
        <w:rPr>
          <w:rFonts w:cs="B Zar" w:hint="cs"/>
          <w:szCs w:val="22"/>
          <w:rtl/>
          <w:lang w:bidi="fa-IR"/>
        </w:rPr>
        <w:t>خلاصه</w:t>
      </w:r>
      <w:r w:rsidR="008A57A3">
        <w:rPr>
          <w:rFonts w:cs="B Zar" w:hint="cs"/>
          <w:szCs w:val="22"/>
          <w:rtl/>
          <w:lang w:bidi="fa-IR"/>
        </w:rPr>
        <w:t>،</w:t>
      </w:r>
      <w:r w:rsidRPr="00763F07">
        <w:rPr>
          <w:rFonts w:cs="B Zar" w:hint="cs"/>
          <w:szCs w:val="22"/>
          <w:rtl/>
          <w:lang w:bidi="fa-IR"/>
        </w:rPr>
        <w:t xml:space="preserve"> هدف تفتیش ویژه این نیست که نظر اجمالی ای </w:t>
      </w:r>
      <w:r w:rsidR="00056DA7">
        <w:rPr>
          <w:rFonts w:cs="B Zar" w:hint="cs"/>
          <w:szCs w:val="22"/>
          <w:rtl/>
          <w:lang w:bidi="fa-IR"/>
        </w:rPr>
        <w:t xml:space="preserve">پیرامون </w:t>
      </w:r>
      <w:r w:rsidRPr="00763F07">
        <w:rPr>
          <w:rFonts w:cs="B Zar" w:hint="cs"/>
          <w:szCs w:val="22"/>
          <w:rtl/>
          <w:lang w:bidi="fa-IR"/>
        </w:rPr>
        <w:t>معاملات را بدست آورد؛ بلکه باید محتویات و قانونیت همان</w:t>
      </w:r>
      <w:r w:rsidR="008A57A3">
        <w:rPr>
          <w:rFonts w:cs="B Zar" w:hint="cs"/>
          <w:szCs w:val="22"/>
          <w:rtl/>
          <w:lang w:bidi="fa-IR"/>
        </w:rPr>
        <w:t xml:space="preserve"> معامله را رسیدگی و محقق نمود و </w:t>
      </w:r>
      <w:r w:rsidR="00056DA7">
        <w:rPr>
          <w:rFonts w:cs="B Zar" w:hint="cs"/>
          <w:szCs w:val="22"/>
          <w:rtl/>
          <w:lang w:bidi="fa-IR"/>
        </w:rPr>
        <w:t>افزون بر سایر موارد</w:t>
      </w:r>
      <w:r w:rsidRPr="00763F07">
        <w:rPr>
          <w:rFonts w:cs="B Zar" w:hint="cs"/>
          <w:szCs w:val="22"/>
          <w:rtl/>
          <w:lang w:bidi="fa-IR"/>
        </w:rPr>
        <w:t xml:space="preserve"> رسیدگی شود که معاملات در انطباق با قوانین و مقررات انجام یافته است یا خیر.</w:t>
      </w:r>
    </w:p>
    <w:p w:rsidR="00893B97" w:rsidRPr="00763F07" w:rsidRDefault="00893B97" w:rsidP="00893B97">
      <w:pPr>
        <w:bidi/>
        <w:ind w:firstLine="284"/>
        <w:jc w:val="both"/>
        <w:rPr>
          <w:rFonts w:cs="B Zar"/>
          <w:szCs w:val="22"/>
          <w:rtl/>
          <w:lang w:bidi="fa-IR"/>
        </w:rPr>
      </w:pPr>
    </w:p>
    <w:p w:rsidR="004D5E89" w:rsidRPr="00763F07" w:rsidRDefault="004D5E89" w:rsidP="008A57A3">
      <w:pPr>
        <w:bidi/>
        <w:ind w:firstLine="284"/>
        <w:jc w:val="both"/>
        <w:rPr>
          <w:rFonts w:cs="B Zar"/>
          <w:b/>
          <w:bCs/>
          <w:sz w:val="20"/>
          <w:rtl/>
          <w:lang w:bidi="fa-IR"/>
        </w:rPr>
      </w:pPr>
      <w:r w:rsidRPr="00763F07">
        <w:rPr>
          <w:rFonts w:cs="B Zar" w:hint="cs"/>
          <w:b/>
          <w:bCs/>
          <w:sz w:val="20"/>
          <w:rtl/>
          <w:lang w:bidi="fa-IR"/>
        </w:rPr>
        <w:t>دامنه تفتیش ویژه</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دامنه تفتیش ویژه گسترده بو</w:t>
      </w:r>
      <w:r w:rsidR="00056DA7">
        <w:rPr>
          <w:rFonts w:cs="B Zar" w:hint="cs"/>
          <w:szCs w:val="22"/>
          <w:rtl/>
          <w:lang w:bidi="fa-IR"/>
        </w:rPr>
        <w:t>ده هیچ ساحه ای وجود ندارد که زیر</w:t>
      </w:r>
      <w:r w:rsidRPr="00763F07">
        <w:rPr>
          <w:rFonts w:cs="B Zar" w:hint="cs"/>
          <w:szCs w:val="22"/>
          <w:rtl/>
          <w:lang w:bidi="fa-IR"/>
        </w:rPr>
        <w:t xml:space="preserve"> چتر تفتیش ویژه قرار نگیرد. تفتیش ویژه ممکن است در </w:t>
      </w:r>
      <w:r w:rsidR="00056DA7">
        <w:rPr>
          <w:rFonts w:cs="B Zar" w:hint="cs"/>
          <w:szCs w:val="22"/>
          <w:rtl/>
          <w:lang w:bidi="fa-IR"/>
        </w:rPr>
        <w:t xml:space="preserve">پیرامون </w:t>
      </w:r>
      <w:r w:rsidRPr="00763F07">
        <w:rPr>
          <w:rFonts w:cs="B Zar" w:hint="cs"/>
          <w:szCs w:val="22"/>
          <w:rtl/>
          <w:lang w:bidi="fa-IR"/>
        </w:rPr>
        <w:t xml:space="preserve">موضوعات مرتبط به مدیریت و صورت مالی  یک نهاد صورت گیرد. غالبا موضوع تفتیش ویژه زمانی مطرح می </w:t>
      </w:r>
      <w:r w:rsidR="00056DA7">
        <w:rPr>
          <w:rFonts w:cs="B Zar" w:hint="cs"/>
          <w:szCs w:val="22"/>
          <w:rtl/>
          <w:lang w:bidi="fa-IR"/>
        </w:rPr>
        <w:t>شود که دلایلی مبتنی بر اینکه دارایی</w:t>
      </w:r>
      <w:r w:rsidRPr="00763F07">
        <w:rPr>
          <w:rFonts w:cs="B Zar" w:hint="cs"/>
          <w:szCs w:val="22"/>
          <w:rtl/>
          <w:lang w:bidi="fa-IR"/>
        </w:rPr>
        <w:t xml:space="preserve"> نهاد بدون دلیل معقول به مصرف رسیده است و یا اداره تفتیش شونده از صلاحیت های وظیفوی خویش پا فراتر نهاده است</w:t>
      </w:r>
      <w:r w:rsidR="00E30E82">
        <w:rPr>
          <w:rFonts w:cs="B Zar" w:hint="cs"/>
          <w:szCs w:val="22"/>
          <w:rtl/>
          <w:lang w:bidi="fa-IR"/>
        </w:rPr>
        <w:t xml:space="preserve"> و یا به نحوی فساد مالی ای صورت گرفته است</w:t>
      </w:r>
      <w:r w:rsidRPr="00763F07">
        <w:rPr>
          <w:rFonts w:cs="B Zar" w:hint="cs"/>
          <w:szCs w:val="22"/>
          <w:rtl/>
          <w:lang w:bidi="fa-IR"/>
        </w:rPr>
        <w:t xml:space="preserve"> . </w:t>
      </w:r>
    </w:p>
    <w:p w:rsidR="004D5E89" w:rsidRPr="00763F07" w:rsidRDefault="004D5E89" w:rsidP="00431069">
      <w:pPr>
        <w:bidi/>
        <w:ind w:firstLine="284"/>
        <w:jc w:val="both"/>
        <w:rPr>
          <w:rFonts w:cs="B Zar"/>
          <w:szCs w:val="22"/>
          <w:rtl/>
          <w:lang w:bidi="fa-IR"/>
        </w:rPr>
      </w:pPr>
      <w:r w:rsidRPr="00763F07">
        <w:rPr>
          <w:rFonts w:cs="B Zar" w:hint="cs"/>
          <w:szCs w:val="22"/>
          <w:rtl/>
          <w:lang w:bidi="fa-IR"/>
        </w:rPr>
        <w:t>در واقع هر گاه نهاد</w:t>
      </w:r>
      <w:r w:rsidR="00E30E82">
        <w:rPr>
          <w:rFonts w:cs="B Zar" w:hint="cs"/>
          <w:szCs w:val="22"/>
          <w:rtl/>
          <w:lang w:bidi="fa-IR"/>
        </w:rPr>
        <w:t>،</w:t>
      </w:r>
      <w:r w:rsidRPr="00763F07">
        <w:rPr>
          <w:rFonts w:cs="B Zar" w:hint="cs"/>
          <w:szCs w:val="22"/>
          <w:rtl/>
          <w:lang w:bidi="fa-IR"/>
        </w:rPr>
        <w:t xml:space="preserve"> تفتیش پلانی را موفقانه سپری نموده باشد و چندان یافته های قابل ملاحظه به مشاهده نرسیده باشد، نیازی به تفتیش ویژه دیده نمی شود، مگر اینکه طوری دیگری ایجاب </w:t>
      </w:r>
      <w:r w:rsidR="00431069">
        <w:rPr>
          <w:rFonts w:cs="B Zar" w:hint="cs"/>
          <w:szCs w:val="22"/>
          <w:rtl/>
          <w:lang w:bidi="fa-IR"/>
        </w:rPr>
        <w:t xml:space="preserve">نماید که </w:t>
      </w:r>
      <w:r w:rsidRPr="00763F07">
        <w:rPr>
          <w:rFonts w:cs="B Zar" w:hint="cs"/>
          <w:szCs w:val="22"/>
          <w:rtl/>
          <w:lang w:bidi="fa-IR"/>
        </w:rPr>
        <w:t xml:space="preserve">تفتیش ویژه </w:t>
      </w:r>
      <w:r w:rsidR="00431069">
        <w:rPr>
          <w:rFonts w:cs="B Zar" w:hint="cs"/>
          <w:szCs w:val="22"/>
          <w:rtl/>
          <w:lang w:bidi="fa-IR"/>
        </w:rPr>
        <w:t>انجام پذیرد</w:t>
      </w:r>
      <w:r w:rsidRPr="00763F07">
        <w:rPr>
          <w:rFonts w:cs="B Zar" w:hint="cs"/>
          <w:szCs w:val="22"/>
          <w:rtl/>
          <w:lang w:bidi="fa-IR"/>
        </w:rPr>
        <w:t>.</w:t>
      </w:r>
    </w:p>
    <w:p w:rsidR="004D5E89" w:rsidRPr="00763F07" w:rsidRDefault="004D5E89" w:rsidP="00E30E82">
      <w:pPr>
        <w:bidi/>
        <w:ind w:firstLine="284"/>
        <w:jc w:val="both"/>
        <w:rPr>
          <w:rFonts w:cs="B Zar"/>
          <w:szCs w:val="22"/>
          <w:rtl/>
          <w:lang w:bidi="fa-IR"/>
        </w:rPr>
      </w:pPr>
      <w:r w:rsidRPr="00763F07">
        <w:rPr>
          <w:rFonts w:cs="B Zar" w:hint="cs"/>
          <w:szCs w:val="22"/>
          <w:rtl/>
          <w:lang w:bidi="fa-IR"/>
        </w:rPr>
        <w:t>طوریکه قبلا تذکر یافت تفتیش ویژه را می توان خارج از تفتیش روتینی و یا پلانی انجام داد</w:t>
      </w:r>
      <w:r w:rsidR="00E30E82">
        <w:rPr>
          <w:rFonts w:cs="B Zar" w:hint="cs"/>
          <w:szCs w:val="22"/>
          <w:rtl/>
          <w:lang w:bidi="fa-IR"/>
        </w:rPr>
        <w:t xml:space="preserve"> که موضوعات آن متفاوت است. برخی این موضوعات </w:t>
      </w:r>
      <w:r w:rsidRPr="00763F07">
        <w:rPr>
          <w:rFonts w:cs="B Zar" w:hint="cs"/>
          <w:szCs w:val="22"/>
          <w:rtl/>
          <w:lang w:bidi="fa-IR"/>
        </w:rPr>
        <w:t xml:space="preserve">به صورت </w:t>
      </w:r>
      <w:r w:rsidR="00E30E82">
        <w:rPr>
          <w:rFonts w:cs="B Zar" w:hint="cs"/>
          <w:szCs w:val="22"/>
          <w:rtl/>
          <w:lang w:bidi="fa-IR"/>
        </w:rPr>
        <w:t>فشرده</w:t>
      </w:r>
      <w:r w:rsidRPr="00763F07">
        <w:rPr>
          <w:rFonts w:cs="B Zar" w:hint="cs"/>
          <w:szCs w:val="22"/>
          <w:rtl/>
          <w:lang w:bidi="fa-IR"/>
        </w:rPr>
        <w:t xml:space="preserve"> در زیر تذکر داده میشود:</w:t>
      </w:r>
    </w:p>
    <w:p w:rsidR="004D5E89" w:rsidRPr="00763F07" w:rsidRDefault="00431069" w:rsidP="00BF2B1E">
      <w:pPr>
        <w:bidi/>
        <w:ind w:firstLine="284"/>
        <w:jc w:val="both"/>
        <w:rPr>
          <w:rFonts w:cs="B Zar"/>
          <w:szCs w:val="22"/>
          <w:rtl/>
          <w:lang w:bidi="fa-IR"/>
        </w:rPr>
      </w:pPr>
      <w:r>
        <w:rPr>
          <w:rFonts w:cs="B Zar" w:hint="cs"/>
          <w:szCs w:val="22"/>
          <w:rtl/>
          <w:lang w:bidi="fa-IR"/>
        </w:rPr>
        <w:t>1- تفتیش مالیات: هدف و نیت پشت ای</w:t>
      </w:r>
      <w:r w:rsidR="004D5E89" w:rsidRPr="00763F07">
        <w:rPr>
          <w:rFonts w:cs="B Zar" w:hint="cs"/>
          <w:szCs w:val="22"/>
          <w:rtl/>
          <w:lang w:bidi="fa-IR"/>
        </w:rPr>
        <w:t xml:space="preserve">ن </w:t>
      </w:r>
      <w:r>
        <w:rPr>
          <w:rFonts w:cs="B Zar" w:hint="cs"/>
          <w:szCs w:val="22"/>
          <w:rtl/>
          <w:lang w:bidi="fa-IR"/>
        </w:rPr>
        <w:t xml:space="preserve"> نوع </w:t>
      </w:r>
      <w:r w:rsidR="004D5E89" w:rsidRPr="00763F07">
        <w:rPr>
          <w:rFonts w:cs="B Zar" w:hint="cs"/>
          <w:szCs w:val="22"/>
          <w:rtl/>
          <w:lang w:bidi="fa-IR"/>
        </w:rPr>
        <w:t>تفیش ارزیابی اظهار نامه های مالیاتی که افراد و سازمان های تجاری به عنوان جز</w:t>
      </w:r>
      <w:r w:rsidR="00893B97">
        <w:rPr>
          <w:rFonts w:cs="B Zar" w:hint="cs"/>
          <w:szCs w:val="22"/>
          <w:rtl/>
          <w:lang w:bidi="ps-AF"/>
        </w:rPr>
        <w:t xml:space="preserve"> </w:t>
      </w:r>
      <w:r w:rsidR="004D5E89" w:rsidRPr="00763F07">
        <w:rPr>
          <w:rFonts w:cs="B Zar" w:hint="cs"/>
          <w:szCs w:val="22"/>
          <w:rtl/>
          <w:lang w:bidi="fa-IR"/>
        </w:rPr>
        <w:t xml:space="preserve">و مسؤولیت های قانونی خویش ارایه می نمایند، می باشد. در همچو صورت تفتیش ویژه روی دست گرفته می شود تا شواهد کافی را در ارتباط با ارایه ارقام </w:t>
      </w:r>
      <w:r w:rsidR="00893B97">
        <w:rPr>
          <w:rFonts w:cs="B Zar" w:hint="cs"/>
          <w:szCs w:val="22"/>
          <w:rtl/>
          <w:lang w:bidi="fa-IR"/>
        </w:rPr>
        <w:t>جمع آوری و صحت آنرا تثبیت نماید</w:t>
      </w:r>
      <w:r w:rsidR="00BF2B1E">
        <w:rPr>
          <w:rFonts w:cs="B Zar" w:hint="cs"/>
          <w:szCs w:val="22"/>
          <w:rtl/>
          <w:lang w:bidi="fa-IR"/>
        </w:rPr>
        <w:t>.</w:t>
      </w:r>
      <w:r w:rsidR="004D5E89" w:rsidRPr="00763F07">
        <w:rPr>
          <w:rFonts w:cs="B Zar" w:hint="cs"/>
          <w:szCs w:val="22"/>
          <w:rtl/>
          <w:lang w:bidi="fa-IR"/>
        </w:rPr>
        <w:t xml:space="preserve"> عقلانیتی که پیشت</w:t>
      </w:r>
      <w:r>
        <w:rPr>
          <w:rFonts w:cs="B Zar" w:hint="cs"/>
          <w:szCs w:val="22"/>
          <w:rtl/>
          <w:lang w:bidi="fa-IR"/>
        </w:rPr>
        <w:t xml:space="preserve"> سر </w:t>
      </w:r>
      <w:r w:rsidR="004D5E89" w:rsidRPr="00763F07">
        <w:rPr>
          <w:rFonts w:cs="B Zar" w:hint="cs"/>
          <w:szCs w:val="22"/>
          <w:rtl/>
          <w:lang w:bidi="fa-IR"/>
        </w:rPr>
        <w:t xml:space="preserve"> این موضوع نهفته است این است که دیده شود ایا پرداخت های صورت گرفته معقول و عقلانی هست یا چطور؟</w:t>
      </w:r>
    </w:p>
    <w:p w:rsidR="004D5E89" w:rsidRPr="00763F07" w:rsidRDefault="004D5E89" w:rsidP="00BF2B1E">
      <w:pPr>
        <w:bidi/>
        <w:ind w:firstLine="284"/>
        <w:jc w:val="both"/>
        <w:rPr>
          <w:rFonts w:cs="B Zar"/>
          <w:szCs w:val="22"/>
          <w:rtl/>
          <w:lang w:bidi="fa-IR"/>
        </w:rPr>
      </w:pPr>
      <w:r w:rsidRPr="00763F07">
        <w:rPr>
          <w:rFonts w:cs="B Zar" w:hint="cs"/>
          <w:szCs w:val="22"/>
          <w:rtl/>
          <w:lang w:bidi="fa-IR"/>
        </w:rPr>
        <w:lastRenderedPageBreak/>
        <w:t>2- تفتیش ساختمانی: در این نوع تفتیش هزینه های تخصیص یافته برای یک پروژه سا</w:t>
      </w:r>
      <w:r w:rsidR="00BF2B1E">
        <w:rPr>
          <w:rFonts w:cs="B Zar" w:hint="cs"/>
          <w:szCs w:val="22"/>
          <w:rtl/>
          <w:lang w:bidi="fa-IR"/>
        </w:rPr>
        <w:t>ختمانی مورد بررسی قرار میگیرد.  روی این منظور</w:t>
      </w:r>
      <w:r w:rsidRPr="00763F07">
        <w:rPr>
          <w:rFonts w:cs="B Zar" w:hint="cs"/>
          <w:szCs w:val="22"/>
          <w:rtl/>
          <w:lang w:bidi="fa-IR"/>
        </w:rPr>
        <w:t xml:space="preserve"> مبلغ واقعی ای که برای قرار دادی، تهیه کننده و سایر پرداخت ها که در این ارتباط صورت گرفته است، مورد بررسی قرار میگیرد. همچنان در این تفتیش بررسی می شود که آیا مواد</w:t>
      </w:r>
      <w:r w:rsidR="001F1BF9">
        <w:rPr>
          <w:rFonts w:cs="B Zar" w:hint="cs"/>
          <w:szCs w:val="22"/>
          <w:rtl/>
          <w:lang w:bidi="fa-IR"/>
        </w:rPr>
        <w:t xml:space="preserve"> قوانین و مقررات مربوط به</w:t>
      </w:r>
      <w:r w:rsidRPr="00763F07">
        <w:rPr>
          <w:rFonts w:cs="B Zar" w:hint="cs"/>
          <w:szCs w:val="22"/>
          <w:rtl/>
          <w:lang w:bidi="fa-IR"/>
        </w:rPr>
        <w:t xml:space="preserve"> قرار داد رعایت شده است یا خیر. در واقع به ارزش پول در تفتیش ساختمانی اولویت داده می شود.</w:t>
      </w:r>
    </w:p>
    <w:p w:rsidR="004D5E89" w:rsidRPr="00763F07" w:rsidRDefault="004D5E89" w:rsidP="00BF2B1E">
      <w:pPr>
        <w:bidi/>
        <w:ind w:firstLine="284"/>
        <w:jc w:val="both"/>
        <w:rPr>
          <w:rFonts w:cs="B Zar"/>
          <w:szCs w:val="22"/>
          <w:rtl/>
          <w:lang w:bidi="fa-IR"/>
        </w:rPr>
      </w:pPr>
      <w:r w:rsidRPr="00763F07">
        <w:rPr>
          <w:rFonts w:cs="B Zar" w:hint="cs"/>
          <w:szCs w:val="22"/>
          <w:rtl/>
          <w:lang w:bidi="fa-IR"/>
        </w:rPr>
        <w:t xml:space="preserve">3- تفتیش رعایت: اساسا این نوع تفتیش زمانی که نیاز دیده شود تا پالیسی ها و طرز العمل ها و سایر اسناد تقنینی مورد بررسی قرار گیرد تا دیده شود که </w:t>
      </w:r>
      <w:r w:rsidR="00431069">
        <w:rPr>
          <w:rFonts w:cs="B Zar" w:hint="cs"/>
          <w:szCs w:val="22"/>
          <w:rtl/>
          <w:lang w:bidi="fa-IR"/>
        </w:rPr>
        <w:t>آیا استاندارد ها و مقررات داخلی رعایت شده</w:t>
      </w:r>
      <w:r w:rsidRPr="00763F07">
        <w:rPr>
          <w:rFonts w:cs="B Zar" w:hint="cs"/>
          <w:szCs w:val="22"/>
          <w:rtl/>
          <w:lang w:bidi="fa-IR"/>
        </w:rPr>
        <w:t xml:space="preserve"> است یا خیر.</w:t>
      </w:r>
    </w:p>
    <w:p w:rsidR="004D5E89" w:rsidRPr="00763F07" w:rsidRDefault="004D5E89" w:rsidP="001F1BF9">
      <w:pPr>
        <w:bidi/>
        <w:ind w:firstLine="284"/>
        <w:jc w:val="both"/>
        <w:rPr>
          <w:rFonts w:cs="B Zar"/>
          <w:szCs w:val="22"/>
          <w:rtl/>
          <w:lang w:bidi="fa-IR"/>
        </w:rPr>
      </w:pPr>
      <w:r w:rsidRPr="00763F07">
        <w:rPr>
          <w:rFonts w:cs="B Zar" w:hint="cs"/>
          <w:szCs w:val="22"/>
          <w:rtl/>
          <w:lang w:bidi="fa-IR"/>
        </w:rPr>
        <w:t xml:space="preserve">4- تفتیش سیستم معلوماتی: تفتیش سیستم معلوماتی یک امر مبرم است تا اطمینان حاصل شود که سیستم </w:t>
      </w:r>
      <w:r w:rsidR="001F1BF9">
        <w:rPr>
          <w:rFonts w:cs="B Zar" w:hint="cs"/>
          <w:szCs w:val="22"/>
          <w:rtl/>
          <w:lang w:bidi="fa-IR"/>
        </w:rPr>
        <w:t>فاقد اشتباهات یا ناکار آمدی است. این نوع تفتیش</w:t>
      </w:r>
      <w:r w:rsidRPr="00763F07">
        <w:rPr>
          <w:rFonts w:cs="B Zar" w:hint="cs"/>
          <w:szCs w:val="22"/>
          <w:rtl/>
          <w:lang w:bidi="fa-IR"/>
        </w:rPr>
        <w:t xml:space="preserve"> هنگامی انجام می پذیرد که نیاز به بازنگری کنترل های همه جانبه موجود در انکشاف نرم افزار ها محسوس شود. </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 xml:space="preserve">5- تفتیش تقلب/ تحقیقی: این یک نوع تحقیق و باز جویی ویژه ای است تا بتوان تصمیم اتخاذ نمود که آیا کدام فعالیت تقلبی در ساحه ویژه وجود دارد یا خیر. تقلب ممکن است از راه های گوناگون اتفاق افتد؛ چون تغییردادن دفاتر حسابی، سوء استفاده از دارایی ها و سایر معلومات ساختگی وغیره. زمانی که احساس شود و یا اتهام وارد شود که همچو موارد به وقوع پیوسته است، این نوع تفتیش آغاز می گردد. </w:t>
      </w:r>
    </w:p>
    <w:p w:rsidR="004D5E89" w:rsidRPr="00763F07" w:rsidRDefault="004D5E89" w:rsidP="004D5E89">
      <w:pPr>
        <w:bidi/>
        <w:ind w:firstLine="284"/>
        <w:jc w:val="both"/>
        <w:rPr>
          <w:rFonts w:cs="B Zar"/>
          <w:sz w:val="8"/>
          <w:szCs w:val="8"/>
          <w:rtl/>
          <w:lang w:bidi="fa-IR"/>
        </w:rPr>
      </w:pPr>
    </w:p>
    <w:p w:rsidR="004D5E89" w:rsidRPr="00763F07" w:rsidRDefault="004D5E89" w:rsidP="004D5E89">
      <w:pPr>
        <w:bidi/>
        <w:ind w:firstLine="284"/>
        <w:jc w:val="both"/>
        <w:rPr>
          <w:rFonts w:cs="B Zar"/>
          <w:b/>
          <w:bCs/>
          <w:sz w:val="20"/>
          <w:rtl/>
          <w:lang w:bidi="fa-IR"/>
        </w:rPr>
      </w:pPr>
      <w:r w:rsidRPr="00763F07">
        <w:rPr>
          <w:rFonts w:cs="B Zar" w:hint="cs"/>
          <w:b/>
          <w:bCs/>
          <w:sz w:val="20"/>
          <w:rtl/>
          <w:lang w:bidi="fa-IR"/>
        </w:rPr>
        <w:t>چرا تفتیش ویژه؟</w:t>
      </w:r>
    </w:p>
    <w:p w:rsidR="004D5E89" w:rsidRPr="00763F07" w:rsidRDefault="004D5E89" w:rsidP="00431069">
      <w:pPr>
        <w:bidi/>
        <w:ind w:firstLine="284"/>
        <w:jc w:val="both"/>
        <w:rPr>
          <w:rFonts w:cs="B Zar"/>
          <w:szCs w:val="22"/>
          <w:rtl/>
          <w:lang w:bidi="fa-IR"/>
        </w:rPr>
      </w:pPr>
      <w:r w:rsidRPr="00763F07">
        <w:rPr>
          <w:rFonts w:cs="B Zar" w:hint="cs"/>
          <w:szCs w:val="22"/>
          <w:rtl/>
          <w:lang w:bidi="fa-IR"/>
        </w:rPr>
        <w:t>هدف اساسی عقب همچو تفتیش این است که ثابت شود آیا کارکرد</w:t>
      </w:r>
      <w:r w:rsidR="00BF2B1E">
        <w:rPr>
          <w:rFonts w:cs="B Zar" w:hint="cs"/>
          <w:szCs w:val="22"/>
          <w:rtl/>
          <w:lang w:bidi="fa-IR"/>
        </w:rPr>
        <w:t xml:space="preserve"> نادرست</w:t>
      </w:r>
      <w:r w:rsidRPr="00763F07">
        <w:rPr>
          <w:rFonts w:cs="B Zar" w:hint="cs"/>
          <w:szCs w:val="22"/>
          <w:rtl/>
          <w:lang w:bidi="fa-IR"/>
        </w:rPr>
        <w:t xml:space="preserve">ی که گمان می رود در درون سازمان موجود است واقعیت دارد یا خیر. در بسیاری حالات، تفتیش ویژه زمانی آغاز می گردد که احتمالات تخطی ها از قوانین، مقررات مربوط به امور مالی یا سایر موضوعات متصور باشد. ولی نیازی دیده نمی شود تا همچو تفتیش را همیشه زمانی آغاز کنیم که اتهام تقلب، حیف و میل و سایر جرایم مالی علیه نهاد و یا کارمند وارد شده باشد؛ بلکه می توان همچون تفتیش را </w:t>
      </w:r>
      <w:r w:rsidR="00431069">
        <w:rPr>
          <w:rFonts w:cs="B Zar" w:hint="cs"/>
          <w:szCs w:val="22"/>
          <w:rtl/>
          <w:lang w:bidi="fa-IR"/>
        </w:rPr>
        <w:t xml:space="preserve">هر </w:t>
      </w:r>
      <w:r w:rsidRPr="00763F07">
        <w:rPr>
          <w:rFonts w:cs="B Zar" w:hint="cs"/>
          <w:szCs w:val="22"/>
          <w:rtl/>
          <w:lang w:bidi="fa-IR"/>
        </w:rPr>
        <w:t xml:space="preserve">زمانی که ضرورت </w:t>
      </w:r>
      <w:r w:rsidR="00431069">
        <w:rPr>
          <w:rFonts w:cs="B Zar" w:hint="cs"/>
          <w:szCs w:val="22"/>
          <w:rtl/>
          <w:lang w:bidi="fa-IR"/>
        </w:rPr>
        <w:t>محسوس شود</w:t>
      </w:r>
      <w:r w:rsidRPr="00763F07">
        <w:rPr>
          <w:rFonts w:cs="B Zar" w:hint="cs"/>
          <w:szCs w:val="22"/>
          <w:rtl/>
          <w:lang w:bidi="fa-IR"/>
        </w:rPr>
        <w:t xml:space="preserve"> که</w:t>
      </w:r>
      <w:r w:rsidR="001F1BF9">
        <w:rPr>
          <w:rFonts w:cs="B Zar" w:hint="cs"/>
          <w:szCs w:val="22"/>
          <w:rtl/>
          <w:lang w:bidi="fa-IR"/>
        </w:rPr>
        <w:t xml:space="preserve"> از راه انجام تفتیش ویژه به</w:t>
      </w:r>
      <w:r w:rsidRPr="00763F07">
        <w:rPr>
          <w:rFonts w:cs="B Zar" w:hint="cs"/>
          <w:szCs w:val="22"/>
          <w:rtl/>
          <w:lang w:bidi="fa-IR"/>
        </w:rPr>
        <w:t xml:space="preserve"> مشکل رسیدگی صورت گیرد، انجام می یابد. </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 xml:space="preserve">به عبارت دیگر زمانی که شک و تردید هایی به میان آید که کارکرد های غیر معمولی در سازمان به وجود آمده است، </w:t>
      </w:r>
      <w:r w:rsidR="00BF2B1E">
        <w:rPr>
          <w:rFonts w:cs="B Zar" w:hint="cs"/>
          <w:szCs w:val="22"/>
          <w:rtl/>
          <w:lang w:bidi="fa-IR"/>
        </w:rPr>
        <w:t xml:space="preserve">این نوع تفتیش </w:t>
      </w:r>
      <w:r w:rsidRPr="00763F07">
        <w:rPr>
          <w:rFonts w:cs="B Zar" w:hint="cs"/>
          <w:szCs w:val="22"/>
          <w:rtl/>
          <w:lang w:bidi="fa-IR"/>
        </w:rPr>
        <w:t>در معرض اجرا قرار می گیرد. غالبا زمانی که اداره مشکوک قرار گیرد که برخی قوانین و مقررات مربوط به امور مالی و یا مدیریت مالی در درون سازمان نادیده گرفته شده است، تفتیش ویژه یک نیاز مبرم به شمار می رود.</w:t>
      </w:r>
    </w:p>
    <w:p w:rsidR="004D5E89" w:rsidRDefault="004D5E89" w:rsidP="004D5E89">
      <w:pPr>
        <w:bidi/>
        <w:ind w:firstLine="284"/>
        <w:jc w:val="both"/>
        <w:rPr>
          <w:rFonts w:cs="B Zar"/>
          <w:szCs w:val="22"/>
          <w:rtl/>
          <w:lang w:bidi="fa-IR"/>
        </w:rPr>
      </w:pPr>
      <w:r w:rsidRPr="00763F07">
        <w:rPr>
          <w:rFonts w:cs="B Zar" w:hint="cs"/>
          <w:szCs w:val="22"/>
          <w:rtl/>
          <w:lang w:bidi="fa-IR"/>
        </w:rPr>
        <w:t>به هر صورت</w:t>
      </w:r>
      <w:r w:rsidR="001F1BF9">
        <w:rPr>
          <w:rFonts w:cs="B Zar" w:hint="cs"/>
          <w:szCs w:val="22"/>
          <w:rtl/>
          <w:lang w:bidi="fa-IR"/>
        </w:rPr>
        <w:t>،</w:t>
      </w:r>
      <w:r w:rsidRPr="00763F07">
        <w:rPr>
          <w:rFonts w:cs="B Zar" w:hint="cs"/>
          <w:szCs w:val="22"/>
          <w:rtl/>
          <w:lang w:bidi="fa-IR"/>
        </w:rPr>
        <w:t xml:space="preserve"> این به آن معنی نیست که همواره این نوع تفتیش به قضایای مرتبط به تقلب و سایر جرایم مالی محدود می باشد. بلکه می توان آنرا در صورت برخی تخطی های سازمانی و بنیادی که ممکن مشمول امور مربوط به وظایف، صلاحیتها، روشهای کنترل داخلی یا مسؤولیت های مدیریتی نهاد باشد، انجام داد.</w:t>
      </w:r>
    </w:p>
    <w:p w:rsidR="00893B97" w:rsidRDefault="00893B97" w:rsidP="00893B97">
      <w:pPr>
        <w:bidi/>
        <w:ind w:firstLine="284"/>
        <w:jc w:val="both"/>
        <w:rPr>
          <w:rFonts w:cs="B Zar"/>
          <w:szCs w:val="22"/>
          <w:rtl/>
          <w:lang w:bidi="fa-IR"/>
        </w:rPr>
      </w:pPr>
    </w:p>
    <w:p w:rsidR="00893B97" w:rsidRPr="00763F07" w:rsidRDefault="00893B97" w:rsidP="00893B97">
      <w:pPr>
        <w:bidi/>
        <w:ind w:firstLine="284"/>
        <w:jc w:val="both"/>
        <w:rPr>
          <w:rFonts w:cs="B Zar"/>
          <w:szCs w:val="22"/>
          <w:rtl/>
          <w:lang w:bidi="fa-IR"/>
        </w:rPr>
      </w:pPr>
    </w:p>
    <w:p w:rsidR="0051040C" w:rsidRPr="00763F07" w:rsidRDefault="0051040C" w:rsidP="0051040C">
      <w:pPr>
        <w:bidi/>
        <w:ind w:firstLine="284"/>
        <w:jc w:val="both"/>
        <w:rPr>
          <w:rFonts w:cs="B Zar"/>
          <w:sz w:val="10"/>
          <w:szCs w:val="10"/>
          <w:rtl/>
          <w:lang w:bidi="fa-IR"/>
        </w:rPr>
      </w:pPr>
    </w:p>
    <w:p w:rsidR="004D5E89" w:rsidRPr="00763F07" w:rsidRDefault="004D5E89" w:rsidP="004D5E89">
      <w:pPr>
        <w:bidi/>
        <w:ind w:firstLine="284"/>
        <w:jc w:val="both"/>
        <w:rPr>
          <w:rFonts w:cs="B Zar"/>
          <w:b/>
          <w:bCs/>
          <w:sz w:val="20"/>
          <w:rtl/>
          <w:lang w:bidi="fa-IR"/>
        </w:rPr>
      </w:pPr>
      <w:r w:rsidRPr="00763F07">
        <w:rPr>
          <w:rFonts w:cs="B Zar" w:hint="cs"/>
          <w:b/>
          <w:bCs/>
          <w:sz w:val="20"/>
          <w:rtl/>
          <w:lang w:bidi="fa-IR"/>
        </w:rPr>
        <w:t>چه کسی می تواند تفتیش ویژه را انجام دهد؟</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 xml:space="preserve">شخصی می تواند این نوع تفتیش را انجام دهد که دارای دانش وعلم حسابداری بوده و تجارب و مهارت های بسیار بالایی در زمینه تحلیل اطلاعات و محاسبات </w:t>
      </w:r>
      <w:r w:rsidR="00431069">
        <w:rPr>
          <w:rFonts w:cs="B Zar" w:hint="cs"/>
          <w:szCs w:val="22"/>
          <w:rtl/>
          <w:lang w:bidi="fa-IR"/>
        </w:rPr>
        <w:t xml:space="preserve">مالی </w:t>
      </w:r>
      <w:r w:rsidRPr="00763F07">
        <w:rPr>
          <w:rFonts w:cs="B Zar" w:hint="cs"/>
          <w:szCs w:val="22"/>
          <w:rtl/>
          <w:lang w:bidi="fa-IR"/>
        </w:rPr>
        <w:t>دارد. در واقع این شخص؛ همچون دیگر مفتشان مراحل آموزشی علمی حسابداری را در مراکز علمی معتبر پشت سر گذاشته واکنون استحقاق انجام امور تفتیش نظیر تفتیش ویژه را دارد.</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 xml:space="preserve">دیگر پیش شرط لازم برای انجام امور تفتیش و قرار گرفتن در زمره مفتشان، داشتن تسلط بر کامپیوتر و نرم افزار های مورد نیاز برای انجام امور مرتبط است. زیرا همانطور که مستحضر هستید، </w:t>
      </w:r>
      <w:r w:rsidR="00D61D2D">
        <w:rPr>
          <w:rFonts w:cs="B Zar" w:hint="cs"/>
          <w:szCs w:val="22"/>
          <w:rtl/>
          <w:lang w:bidi="fa-IR"/>
        </w:rPr>
        <w:t>طی چند سال اخیر، اکثر</w:t>
      </w:r>
      <w:r w:rsidRPr="00763F07">
        <w:rPr>
          <w:rFonts w:cs="B Zar" w:hint="cs"/>
          <w:szCs w:val="22"/>
          <w:rtl/>
          <w:lang w:bidi="fa-IR"/>
        </w:rPr>
        <w:t xml:space="preserve"> امور مالی به صورت سیستمی انجام می پذیرد که به صورت ویژه می توان سیستم های مالیاتی؛ چون سیستم سکتاس، سیستم اسیکودا و سایر سیستم ها را نام برد.</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ه</w:t>
      </w:r>
      <w:r w:rsidR="00893B97">
        <w:rPr>
          <w:rFonts w:cs="B Zar" w:hint="cs"/>
          <w:szCs w:val="22"/>
          <w:rtl/>
          <w:lang w:bidi="fa-IR"/>
        </w:rPr>
        <w:t>مچنین در</w:t>
      </w:r>
      <w:r w:rsidR="00BF2B1E">
        <w:rPr>
          <w:rFonts w:cs="B Zar" w:hint="cs"/>
          <w:szCs w:val="22"/>
          <w:rtl/>
          <w:lang w:bidi="fa-IR"/>
        </w:rPr>
        <w:t xml:space="preserve">گیری سیستم های مالی و </w:t>
      </w:r>
      <w:r w:rsidRPr="00763F07">
        <w:rPr>
          <w:rFonts w:cs="B Zar" w:hint="cs"/>
          <w:szCs w:val="22"/>
          <w:rtl/>
          <w:lang w:bidi="fa-IR"/>
        </w:rPr>
        <w:t>حسابداری به منظور کاهش اشتباهات بشری، از سایر موارد است. به این ترتیب یک مفتش ویژه موفق و کارآمد باید در کنار فراگیری اصول و فنون حسابداری و  تفتیش، با کار سیستم آشنا بوده و بر نرم افزار های حسابداری موجود در کشور نیز تسلط کامل داشته باشد.</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دیگر ویژگی یک مفتش ویژه ایده آل، داشتن مهارت های نوشتاری، کلامی، ا</w:t>
      </w:r>
      <w:r w:rsidR="0087024B">
        <w:rPr>
          <w:rFonts w:cs="B Zar" w:hint="cs"/>
          <w:szCs w:val="22"/>
          <w:rtl/>
          <w:lang w:bidi="fa-IR"/>
        </w:rPr>
        <w:t>رتباطی و اصول وضوابط اخلاقی است</w:t>
      </w:r>
      <w:r w:rsidRPr="00763F07">
        <w:rPr>
          <w:rFonts w:cs="B Zar" w:hint="cs"/>
          <w:szCs w:val="22"/>
          <w:rtl/>
          <w:lang w:bidi="fa-IR"/>
        </w:rPr>
        <w:t>. به نحوی که بتواند در کنار انجام وظایف خود به بهترین شکل، بر حسب مقتضای وظایف خود، قدرت بر قرار نمودن ارتباط با دیگران را نیز داشته باشد. در همچو صورت شرایط بهتری را برای دستیابی به اسناد مورد نیاز جهت انجام امور تفتیش به دست خواهد آورد.</w:t>
      </w:r>
    </w:p>
    <w:p w:rsidR="004D5E89" w:rsidRPr="00763F07" w:rsidRDefault="004D5E89" w:rsidP="004D5E89">
      <w:pPr>
        <w:bidi/>
        <w:ind w:firstLine="284"/>
        <w:jc w:val="both"/>
        <w:rPr>
          <w:rFonts w:cs="B Zar"/>
          <w:szCs w:val="22"/>
          <w:rtl/>
          <w:lang w:bidi="fa-IR"/>
        </w:rPr>
      </w:pPr>
      <w:r w:rsidRPr="00763F07">
        <w:rPr>
          <w:rFonts w:cs="B Zar" w:hint="cs"/>
          <w:szCs w:val="22"/>
          <w:rtl/>
          <w:lang w:bidi="fa-IR"/>
        </w:rPr>
        <w:t>به طور کلی مفتش ویژه شخصی است که بتوان</w:t>
      </w:r>
      <w:r w:rsidR="00BF2B1E">
        <w:rPr>
          <w:rFonts w:cs="B Zar" w:hint="cs"/>
          <w:szCs w:val="22"/>
          <w:rtl/>
          <w:lang w:bidi="fa-IR"/>
        </w:rPr>
        <w:t xml:space="preserve">د به راحتی از عهده اموری؛ </w:t>
      </w:r>
      <w:r w:rsidRPr="00763F07">
        <w:rPr>
          <w:rFonts w:cs="B Zar" w:hint="cs"/>
          <w:szCs w:val="22"/>
          <w:rtl/>
          <w:lang w:bidi="fa-IR"/>
        </w:rPr>
        <w:t>چون بررسی حسابهای نهاد، ارزیابی سیسم های گزارش مالی نهاد، جمع آوری و تحلیل آمار و ارقام، شناسایی ویژگی های کسب و</w:t>
      </w:r>
      <w:r w:rsidR="00D61D2D">
        <w:rPr>
          <w:rFonts w:cs="B Zar" w:hint="cs"/>
          <w:szCs w:val="22"/>
          <w:rtl/>
          <w:lang w:bidi="fa-IR"/>
        </w:rPr>
        <w:t xml:space="preserve"> کار و سایر موارد مشابه برآید. </w:t>
      </w:r>
      <w:r w:rsidRPr="00763F07">
        <w:rPr>
          <w:rFonts w:cs="B Zar" w:hint="cs"/>
          <w:szCs w:val="22"/>
          <w:rtl/>
          <w:lang w:bidi="fa-IR"/>
        </w:rPr>
        <w:t xml:space="preserve"> این یک امر مبرم است که همچو تفتیش باید با در نظر داشت ماهیت موضوع توسط مفتشان واجد شرایط انجام پذیرد. همچو مفتش باید در زمینه معلومات وافر داشته، بتواند از اصل موضوع معلومات مستند را جمع آوری و بنابر آن گزارش خویش را ارایه نموده بتواند.</w:t>
      </w:r>
    </w:p>
    <w:p w:rsidR="004D5E89" w:rsidRPr="00763F07" w:rsidRDefault="004D5E89" w:rsidP="004D5E89">
      <w:pPr>
        <w:bidi/>
        <w:ind w:firstLine="284"/>
        <w:jc w:val="both"/>
        <w:rPr>
          <w:rFonts w:cs="B Zar"/>
          <w:sz w:val="10"/>
          <w:szCs w:val="10"/>
          <w:rtl/>
          <w:lang w:bidi="fa-IR"/>
        </w:rPr>
      </w:pPr>
    </w:p>
    <w:p w:rsidR="0079163C" w:rsidRPr="00763F07" w:rsidRDefault="00300319" w:rsidP="000770A7">
      <w:pPr>
        <w:bidi/>
        <w:ind w:firstLine="284"/>
        <w:jc w:val="both"/>
        <w:rPr>
          <w:rFonts w:cs="B Zar"/>
          <w:b/>
          <w:bCs/>
          <w:sz w:val="20"/>
          <w:rtl/>
          <w:lang w:bidi="fa-IR"/>
        </w:rPr>
      </w:pPr>
      <w:r w:rsidRPr="00763F07">
        <w:rPr>
          <w:rFonts w:cs="B Zar" w:hint="cs"/>
          <w:b/>
          <w:bCs/>
          <w:sz w:val="20"/>
          <w:rtl/>
          <w:lang w:bidi="fa-IR"/>
        </w:rPr>
        <w:t>روند</w:t>
      </w:r>
      <w:r w:rsidR="0079163C" w:rsidRPr="00763F07">
        <w:rPr>
          <w:rFonts w:cs="B Zar" w:hint="cs"/>
          <w:b/>
          <w:bCs/>
          <w:sz w:val="20"/>
          <w:rtl/>
          <w:lang w:bidi="fa-IR"/>
        </w:rPr>
        <w:t xml:space="preserve"> تفتیش ویژه</w:t>
      </w:r>
    </w:p>
    <w:p w:rsidR="00300319" w:rsidRPr="00763F07" w:rsidRDefault="008E1848" w:rsidP="00BB082F">
      <w:pPr>
        <w:bidi/>
        <w:ind w:firstLine="284"/>
        <w:jc w:val="both"/>
        <w:rPr>
          <w:rFonts w:cs="B Zar"/>
          <w:szCs w:val="22"/>
          <w:rtl/>
          <w:lang w:bidi="fa-IR"/>
        </w:rPr>
      </w:pPr>
      <w:r w:rsidRPr="00763F07">
        <w:rPr>
          <w:rFonts w:cs="B Zar" w:hint="cs"/>
          <w:szCs w:val="22"/>
          <w:rtl/>
          <w:lang w:bidi="fa-IR"/>
        </w:rPr>
        <w:t>روند کار در تفتیش ویژه به نحوی است که</w:t>
      </w:r>
      <w:r w:rsidR="00BB082F" w:rsidRPr="00763F07">
        <w:rPr>
          <w:rFonts w:cs="B Zar" w:hint="cs"/>
          <w:szCs w:val="22"/>
          <w:rtl/>
          <w:lang w:bidi="fa-IR"/>
        </w:rPr>
        <w:t xml:space="preserve"> مفتش ویژه </w:t>
      </w:r>
      <w:r w:rsidR="00300319" w:rsidRPr="00763F07">
        <w:rPr>
          <w:rFonts w:cs="B Zar" w:hint="cs"/>
          <w:szCs w:val="22"/>
          <w:rtl/>
          <w:lang w:bidi="fa-IR"/>
        </w:rPr>
        <w:t>به واسطه مستندات مالی و غیر مالی از طریق بررسی و بازرسی</w:t>
      </w:r>
      <w:r w:rsidR="00D61D2D">
        <w:rPr>
          <w:rFonts w:cs="B Zar" w:hint="cs"/>
          <w:szCs w:val="22"/>
          <w:rtl/>
          <w:lang w:bidi="fa-IR"/>
        </w:rPr>
        <w:t xml:space="preserve"> و کمی سازی منازعات حقوقی،</w:t>
      </w:r>
      <w:r w:rsidR="00300319" w:rsidRPr="00763F07">
        <w:rPr>
          <w:rFonts w:cs="B Zar" w:hint="cs"/>
          <w:szCs w:val="22"/>
          <w:rtl/>
          <w:lang w:bidi="fa-IR"/>
        </w:rPr>
        <w:t xml:space="preserve"> به حل و فصل اختل</w:t>
      </w:r>
      <w:r w:rsidR="00BF2B1E">
        <w:rPr>
          <w:rFonts w:cs="B Zar" w:hint="cs"/>
          <w:szCs w:val="22"/>
          <w:rtl/>
          <w:lang w:bidi="fa-IR"/>
        </w:rPr>
        <w:t>ا</w:t>
      </w:r>
      <w:r w:rsidR="00300319" w:rsidRPr="00763F07">
        <w:rPr>
          <w:rFonts w:cs="B Zar" w:hint="cs"/>
          <w:szCs w:val="22"/>
          <w:rtl/>
          <w:lang w:bidi="fa-IR"/>
        </w:rPr>
        <w:t xml:space="preserve">فات مالی و تعارض ها </w:t>
      </w:r>
      <w:r w:rsidR="00D61D2D">
        <w:rPr>
          <w:rFonts w:cs="B Zar" w:hint="cs"/>
          <w:szCs w:val="22"/>
          <w:rtl/>
          <w:lang w:bidi="fa-IR"/>
        </w:rPr>
        <w:t xml:space="preserve">اقدام </w:t>
      </w:r>
      <w:r w:rsidR="00300319" w:rsidRPr="00763F07">
        <w:rPr>
          <w:rFonts w:cs="B Zar" w:hint="cs"/>
          <w:szCs w:val="22"/>
          <w:rtl/>
          <w:lang w:bidi="fa-IR"/>
        </w:rPr>
        <w:t>می کند.</w:t>
      </w:r>
    </w:p>
    <w:p w:rsidR="00300319" w:rsidRPr="00763F07" w:rsidRDefault="00BF2B1E" w:rsidP="00300319">
      <w:pPr>
        <w:bidi/>
        <w:ind w:firstLine="284"/>
        <w:jc w:val="both"/>
        <w:rPr>
          <w:rFonts w:cs="B Zar"/>
          <w:szCs w:val="22"/>
          <w:rtl/>
          <w:lang w:bidi="fa-IR"/>
        </w:rPr>
      </w:pPr>
      <w:r>
        <w:rPr>
          <w:rFonts w:cs="B Zar" w:hint="cs"/>
          <w:szCs w:val="22"/>
          <w:rtl/>
          <w:lang w:bidi="fa-IR"/>
        </w:rPr>
        <w:t>در واقع زمانی که بین یک شخص حکمی</w:t>
      </w:r>
      <w:r w:rsidR="00300319" w:rsidRPr="00763F07">
        <w:rPr>
          <w:rFonts w:cs="B Zar" w:hint="cs"/>
          <w:szCs w:val="22"/>
          <w:rtl/>
          <w:lang w:bidi="fa-IR"/>
        </w:rPr>
        <w:t xml:space="preserve"> با دیگر اشخاص اعم از حقیقی و حکمی اختلافات مالی پیش می آید؛ رسیدگی به آن در دامنه تفتیش ویژه قرار دارد. به همین دلیل است که از تفتیش ویژه به عنوان تفتیش مدیریتی نیز یاد می شود. </w:t>
      </w:r>
    </w:p>
    <w:p w:rsidR="008E1848" w:rsidRPr="00763F07" w:rsidRDefault="00BF2B1E" w:rsidP="00300319">
      <w:pPr>
        <w:bidi/>
        <w:ind w:firstLine="284"/>
        <w:jc w:val="both"/>
        <w:rPr>
          <w:rFonts w:cs="B Zar"/>
          <w:szCs w:val="22"/>
          <w:rtl/>
          <w:lang w:bidi="fa-IR"/>
        </w:rPr>
      </w:pPr>
      <w:r>
        <w:rPr>
          <w:rFonts w:cs="B Zar" w:hint="cs"/>
          <w:szCs w:val="22"/>
          <w:rtl/>
          <w:lang w:bidi="fa-IR"/>
        </w:rPr>
        <w:lastRenderedPageBreak/>
        <w:t>لذا هنگامی که اختلافات</w:t>
      </w:r>
      <w:r w:rsidR="00300319" w:rsidRPr="00763F07">
        <w:rPr>
          <w:rFonts w:cs="B Zar" w:hint="cs"/>
          <w:szCs w:val="22"/>
          <w:rtl/>
          <w:lang w:bidi="fa-IR"/>
        </w:rPr>
        <w:t xml:space="preserve"> مالی بین اشخاص و اداره حکومتی به وجود می آید یا کار کرد اداره مورد شک و تردید هایی قرار  می گیرد، جهت حل و فصل اختلافات موجود، رفع شکوک و تردیدها </w:t>
      </w:r>
      <w:r w:rsidR="00BB082F" w:rsidRPr="00763F07">
        <w:rPr>
          <w:rFonts w:cs="B Zar" w:hint="cs"/>
          <w:szCs w:val="22"/>
          <w:rtl/>
          <w:lang w:bidi="fa-IR"/>
        </w:rPr>
        <w:t xml:space="preserve">لازم </w:t>
      </w:r>
      <w:r w:rsidR="00300319" w:rsidRPr="00763F07">
        <w:rPr>
          <w:rFonts w:cs="B Zar" w:hint="cs"/>
          <w:szCs w:val="22"/>
          <w:rtl/>
          <w:lang w:bidi="fa-IR"/>
        </w:rPr>
        <w:t xml:space="preserve">می </w:t>
      </w:r>
      <w:r w:rsidR="00BB082F" w:rsidRPr="00763F07">
        <w:rPr>
          <w:rFonts w:cs="B Zar" w:hint="cs"/>
          <w:szCs w:val="22"/>
          <w:rtl/>
          <w:lang w:bidi="fa-IR"/>
        </w:rPr>
        <w:t xml:space="preserve">افتد </w:t>
      </w:r>
      <w:r w:rsidR="00300319" w:rsidRPr="00763F07">
        <w:rPr>
          <w:rFonts w:cs="B Zar" w:hint="cs"/>
          <w:szCs w:val="22"/>
          <w:rtl/>
          <w:lang w:bidi="fa-IR"/>
        </w:rPr>
        <w:t>تا</w:t>
      </w:r>
      <w:r w:rsidR="008E1848" w:rsidRPr="00763F07">
        <w:rPr>
          <w:rFonts w:cs="B Zar" w:hint="cs"/>
          <w:szCs w:val="22"/>
          <w:rtl/>
          <w:lang w:bidi="fa-IR"/>
        </w:rPr>
        <w:t xml:space="preserve"> از طریق بررسی </w:t>
      </w:r>
      <w:r>
        <w:rPr>
          <w:rFonts w:cs="B Zar" w:hint="cs"/>
          <w:szCs w:val="22"/>
          <w:rtl/>
          <w:lang w:bidi="fa-IR"/>
        </w:rPr>
        <w:t>و بازرسی</w:t>
      </w:r>
      <w:r w:rsidR="008E1848" w:rsidRPr="00763F07">
        <w:rPr>
          <w:rFonts w:cs="B Zar" w:hint="cs"/>
          <w:szCs w:val="22"/>
          <w:rtl/>
          <w:lang w:bidi="fa-IR"/>
        </w:rPr>
        <w:t xml:space="preserve"> به حل همچو ا</w:t>
      </w:r>
      <w:r>
        <w:rPr>
          <w:rFonts w:cs="B Zar" w:hint="cs"/>
          <w:szCs w:val="22"/>
          <w:rtl/>
          <w:lang w:bidi="fa-IR"/>
        </w:rPr>
        <w:t>ختلافات و یا رفع شکوک و تردیدها</w:t>
      </w:r>
      <w:r w:rsidR="00BB082F" w:rsidRPr="00763F07">
        <w:rPr>
          <w:rFonts w:cs="B Zar" w:hint="cs"/>
          <w:szCs w:val="22"/>
          <w:rtl/>
          <w:lang w:bidi="fa-IR"/>
        </w:rPr>
        <w:t xml:space="preserve"> </w:t>
      </w:r>
      <w:r>
        <w:rPr>
          <w:rFonts w:cs="B Zar" w:hint="cs"/>
          <w:szCs w:val="22"/>
          <w:rtl/>
          <w:lang w:bidi="fa-IR"/>
        </w:rPr>
        <w:t xml:space="preserve">اقدامات </w:t>
      </w:r>
      <w:r w:rsidR="00300319" w:rsidRPr="00763F07">
        <w:rPr>
          <w:rFonts w:cs="B Zar" w:hint="cs"/>
          <w:szCs w:val="22"/>
          <w:rtl/>
          <w:lang w:bidi="fa-IR"/>
        </w:rPr>
        <w:t>صورت گیرد</w:t>
      </w:r>
      <w:r w:rsidR="008E1848" w:rsidRPr="00763F07">
        <w:rPr>
          <w:rFonts w:cs="B Zar" w:hint="cs"/>
          <w:szCs w:val="22"/>
          <w:rtl/>
          <w:lang w:bidi="fa-IR"/>
        </w:rPr>
        <w:t xml:space="preserve">. در واقع زمان </w:t>
      </w:r>
      <w:r w:rsidR="00C50926" w:rsidRPr="00763F07">
        <w:rPr>
          <w:rFonts w:cs="B Zar" w:hint="cs"/>
          <w:szCs w:val="22"/>
          <w:rtl/>
          <w:lang w:bidi="fa-IR"/>
        </w:rPr>
        <w:t>هایی که بین یک شخص حکمی و حقیقی اختلافات مالی پیش می آید، رسیدگی به آ</w:t>
      </w:r>
      <w:r w:rsidR="00300319" w:rsidRPr="00763F07">
        <w:rPr>
          <w:rFonts w:cs="B Zar" w:hint="cs"/>
          <w:szCs w:val="22"/>
          <w:rtl/>
          <w:lang w:bidi="fa-IR"/>
        </w:rPr>
        <w:t>ن در دامنه تفتیش ویژه قرار دارد؛ خواه این تفتیش ویژه از طریق تفتیش داخلی صورت گیرد یا از طریق نهاد ثالث و بیطرف.</w:t>
      </w:r>
    </w:p>
    <w:p w:rsidR="004D5E89" w:rsidRPr="006E3A88" w:rsidRDefault="004D5E89" w:rsidP="004D5E89">
      <w:pPr>
        <w:bidi/>
        <w:ind w:firstLine="284"/>
        <w:jc w:val="both"/>
        <w:rPr>
          <w:rFonts w:cs="B Zar"/>
          <w:sz w:val="10"/>
          <w:szCs w:val="10"/>
          <w:rtl/>
          <w:lang w:bidi="fa-IR"/>
        </w:rPr>
      </w:pPr>
    </w:p>
    <w:p w:rsidR="00143368" w:rsidRPr="00763F07" w:rsidRDefault="00143368" w:rsidP="00143368">
      <w:pPr>
        <w:bidi/>
        <w:ind w:firstLine="284"/>
        <w:jc w:val="both"/>
        <w:rPr>
          <w:rFonts w:cs="B Zar"/>
          <w:b/>
          <w:bCs/>
          <w:sz w:val="20"/>
          <w:rtl/>
          <w:lang w:bidi="fa-IR"/>
        </w:rPr>
      </w:pPr>
      <w:r w:rsidRPr="00763F07">
        <w:rPr>
          <w:rFonts w:cs="B Zar" w:hint="cs"/>
          <w:b/>
          <w:bCs/>
          <w:sz w:val="20"/>
          <w:rtl/>
          <w:lang w:bidi="fa-IR"/>
        </w:rPr>
        <w:t>مفتشان ویژه، صلاحیت ها، مسؤولیت ها و گزارشات</w:t>
      </w:r>
    </w:p>
    <w:p w:rsidR="00143368" w:rsidRPr="00763F07" w:rsidRDefault="00FD2F28" w:rsidP="00143368">
      <w:pPr>
        <w:bidi/>
        <w:ind w:firstLine="284"/>
        <w:jc w:val="both"/>
        <w:rPr>
          <w:rFonts w:cs="B Zar"/>
          <w:szCs w:val="22"/>
          <w:rtl/>
          <w:lang w:bidi="fa-IR"/>
        </w:rPr>
      </w:pPr>
      <w:r w:rsidRPr="00763F07">
        <w:rPr>
          <w:rFonts w:cs="B Zar" w:hint="cs"/>
          <w:szCs w:val="22"/>
          <w:rtl/>
          <w:lang w:bidi="fa-IR"/>
        </w:rPr>
        <w:t>مفتشان ویژه از طرف مقامات ذیصلاح؛ چون مقام وزارتها، رؤسای ریاست های مستقل، رئیس تفتیش داخلی</w:t>
      </w:r>
      <w:r w:rsidR="00667C20" w:rsidRPr="00763F07">
        <w:rPr>
          <w:rFonts w:cs="B Zar" w:hint="cs"/>
          <w:szCs w:val="22"/>
          <w:rtl/>
          <w:lang w:bidi="fa-IR"/>
        </w:rPr>
        <w:t xml:space="preserve"> مربوطه</w:t>
      </w:r>
      <w:r w:rsidRPr="00763F07">
        <w:rPr>
          <w:rFonts w:cs="B Zar" w:hint="cs"/>
          <w:szCs w:val="22"/>
          <w:rtl/>
          <w:lang w:bidi="fa-IR"/>
        </w:rPr>
        <w:t xml:space="preserve">، محکمه و سایر مقامات ذیصلاح توظیف می گردند. همچو مفتشان حق بررسی وکسب معلومات را از نهاد مربوطه داشته و نهاد متذکره مکلفیت دارد تا جهت بر آورده ساختن اهداف تفتیش </w:t>
      </w:r>
      <w:r w:rsidR="00667C20" w:rsidRPr="00763F07">
        <w:rPr>
          <w:rFonts w:cs="B Zar" w:hint="cs"/>
          <w:szCs w:val="22"/>
          <w:rtl/>
          <w:lang w:bidi="fa-IR"/>
        </w:rPr>
        <w:t xml:space="preserve">با مفتشان </w:t>
      </w:r>
      <w:r w:rsidRPr="00763F07">
        <w:rPr>
          <w:rFonts w:cs="B Zar" w:hint="cs"/>
          <w:szCs w:val="22"/>
          <w:rtl/>
          <w:lang w:bidi="fa-IR"/>
        </w:rPr>
        <w:t>همکار</w:t>
      </w:r>
      <w:r w:rsidR="00667C20" w:rsidRPr="00763F07">
        <w:rPr>
          <w:rFonts w:cs="B Zar" w:hint="cs"/>
          <w:szCs w:val="22"/>
          <w:rtl/>
          <w:lang w:bidi="fa-IR"/>
        </w:rPr>
        <w:t>ی همه جانبه نموده به خواسته ها</w:t>
      </w:r>
      <w:r w:rsidRPr="00763F07">
        <w:rPr>
          <w:rFonts w:cs="B Zar" w:hint="cs"/>
          <w:szCs w:val="22"/>
          <w:rtl/>
          <w:lang w:bidi="fa-IR"/>
        </w:rPr>
        <w:t xml:space="preserve"> و مطلوبه هیأت تفتیش ویژه پاسخ کافی و بهنگام ارایه نموده سهولت های لازم را فراهم سازد.</w:t>
      </w:r>
    </w:p>
    <w:p w:rsidR="00FD2F28" w:rsidRPr="00763F07" w:rsidRDefault="00FD2F28" w:rsidP="00FD2F28">
      <w:pPr>
        <w:bidi/>
        <w:ind w:firstLine="284"/>
        <w:jc w:val="both"/>
        <w:rPr>
          <w:rFonts w:cs="B Zar"/>
          <w:szCs w:val="22"/>
          <w:rtl/>
          <w:lang w:bidi="fa-IR"/>
        </w:rPr>
      </w:pPr>
      <w:r w:rsidRPr="00763F07">
        <w:rPr>
          <w:rFonts w:cs="B Zar" w:hint="cs"/>
          <w:szCs w:val="22"/>
          <w:rtl/>
          <w:lang w:bidi="fa-IR"/>
        </w:rPr>
        <w:t>هر گاه از مفتشان حمایت لازم صورت نمی گیرد و</w:t>
      </w:r>
      <w:r w:rsidR="00763F07" w:rsidRPr="00763F07">
        <w:rPr>
          <w:rFonts w:cs="B Zar" w:hint="cs"/>
          <w:szCs w:val="22"/>
          <w:rtl/>
          <w:lang w:bidi="fa-IR"/>
        </w:rPr>
        <w:t xml:space="preserve"> </w:t>
      </w:r>
      <w:r w:rsidRPr="00763F07">
        <w:rPr>
          <w:rFonts w:cs="B Zar" w:hint="cs"/>
          <w:szCs w:val="22"/>
          <w:rtl/>
          <w:lang w:bidi="fa-IR"/>
        </w:rPr>
        <w:t xml:space="preserve">یا سهولت های لازم </w:t>
      </w:r>
      <w:r w:rsidR="00763F07" w:rsidRPr="00763F07">
        <w:rPr>
          <w:rFonts w:cs="B Zar" w:hint="cs"/>
          <w:szCs w:val="22"/>
          <w:rtl/>
          <w:lang w:bidi="fa-IR"/>
        </w:rPr>
        <w:t>جهت نیل به اهداف تفتیش فراهم نمی شود، مفتشان</w:t>
      </w:r>
      <w:r w:rsidRPr="00763F07">
        <w:rPr>
          <w:rFonts w:cs="B Zar" w:hint="cs"/>
          <w:szCs w:val="22"/>
          <w:rtl/>
          <w:lang w:bidi="fa-IR"/>
        </w:rPr>
        <w:t xml:space="preserve"> حق دارند موضوع را به مقام مربوطه و</w:t>
      </w:r>
      <w:r w:rsidR="00763F07" w:rsidRPr="00763F07">
        <w:rPr>
          <w:rFonts w:cs="B Zar" w:hint="cs"/>
          <w:szCs w:val="22"/>
          <w:rtl/>
          <w:lang w:bidi="fa-IR"/>
        </w:rPr>
        <w:t xml:space="preserve"> </w:t>
      </w:r>
      <w:r w:rsidRPr="00763F07">
        <w:rPr>
          <w:rFonts w:cs="B Zar" w:hint="cs"/>
          <w:szCs w:val="22"/>
          <w:rtl/>
          <w:lang w:bidi="fa-IR"/>
        </w:rPr>
        <w:t>یا محکمه در میان گذاشته و از همان طریق به وظایف خویش ادامه داده بررسی خویش را تکمیل نماید.</w:t>
      </w:r>
    </w:p>
    <w:p w:rsidR="00FD2F28" w:rsidRPr="00763F07" w:rsidRDefault="00FD2F28" w:rsidP="00FD2F28">
      <w:pPr>
        <w:bidi/>
        <w:ind w:firstLine="284"/>
        <w:jc w:val="both"/>
        <w:rPr>
          <w:rFonts w:cs="B Zar"/>
          <w:szCs w:val="22"/>
          <w:rtl/>
          <w:lang w:bidi="fa-IR"/>
        </w:rPr>
      </w:pPr>
      <w:r w:rsidRPr="00763F07">
        <w:rPr>
          <w:rFonts w:cs="B Zar" w:hint="cs"/>
          <w:szCs w:val="22"/>
          <w:rtl/>
          <w:lang w:bidi="fa-IR"/>
        </w:rPr>
        <w:t>مفتشان ویژه خود نیز تابع همان مقرراتی است که برای مفتشان پلانی پیش</w:t>
      </w:r>
      <w:r w:rsidR="003A3649">
        <w:rPr>
          <w:rFonts w:cs="B Zar" w:hint="cs"/>
          <w:szCs w:val="22"/>
          <w:rtl/>
          <w:lang w:bidi="fa-IR"/>
        </w:rPr>
        <w:t xml:space="preserve"> بینی شده است. آنها</w:t>
      </w:r>
      <w:r w:rsidRPr="00763F07">
        <w:rPr>
          <w:rFonts w:cs="B Zar" w:hint="cs"/>
          <w:szCs w:val="22"/>
          <w:rtl/>
          <w:lang w:bidi="fa-IR"/>
        </w:rPr>
        <w:t xml:space="preserve"> مکلف اند تا معاملات تحت بررسی ویژه را بی طرفانه، محرمانه، و صادقانه بدون اینکه تحت تأثیر کسی روند، و یا از هدایات م</w:t>
      </w:r>
      <w:r w:rsidR="00D61D2D">
        <w:rPr>
          <w:rFonts w:cs="B Zar" w:hint="cs"/>
          <w:szCs w:val="22"/>
          <w:rtl/>
          <w:lang w:bidi="fa-IR"/>
        </w:rPr>
        <w:t>شخص کسی پیروی کنند، بررسی نمایند.</w:t>
      </w:r>
    </w:p>
    <w:p w:rsidR="00E02379" w:rsidRPr="00763F07" w:rsidRDefault="00FD2F28" w:rsidP="003C71C6">
      <w:pPr>
        <w:bidi/>
        <w:ind w:firstLine="284"/>
        <w:jc w:val="both"/>
        <w:rPr>
          <w:rFonts w:cs="B Zar"/>
          <w:szCs w:val="22"/>
          <w:rtl/>
          <w:lang w:bidi="fa-IR"/>
        </w:rPr>
      </w:pPr>
      <w:r w:rsidRPr="00763F07">
        <w:rPr>
          <w:rFonts w:cs="B Zar" w:hint="cs"/>
          <w:szCs w:val="22"/>
          <w:rtl/>
          <w:lang w:bidi="fa-IR"/>
        </w:rPr>
        <w:t xml:space="preserve">تفتیش با ارایه یک گزارش به پایان می رسد. در این گزارش یافته های تفیش </w:t>
      </w:r>
      <w:r w:rsidR="003A3649">
        <w:rPr>
          <w:rFonts w:cs="B Zar" w:hint="cs"/>
          <w:szCs w:val="22"/>
          <w:rtl/>
          <w:lang w:bidi="fa-IR"/>
        </w:rPr>
        <w:t xml:space="preserve">ویژه </w:t>
      </w:r>
      <w:r w:rsidRPr="00763F07">
        <w:rPr>
          <w:rFonts w:cs="B Zar" w:hint="cs"/>
          <w:szCs w:val="22"/>
          <w:rtl/>
          <w:lang w:bidi="fa-IR"/>
        </w:rPr>
        <w:t xml:space="preserve">باید </w:t>
      </w:r>
      <w:r w:rsidR="003A3649">
        <w:rPr>
          <w:rFonts w:cs="B Zar" w:hint="cs"/>
          <w:szCs w:val="22"/>
          <w:rtl/>
          <w:lang w:bidi="fa-IR"/>
        </w:rPr>
        <w:t xml:space="preserve">به </w:t>
      </w:r>
      <w:r w:rsidRPr="00763F07">
        <w:rPr>
          <w:rFonts w:cs="B Zar" w:hint="cs"/>
          <w:szCs w:val="22"/>
          <w:rtl/>
          <w:lang w:bidi="fa-IR"/>
        </w:rPr>
        <w:t>مقامات ذیصلاح در اسرع وقت به زبان ساده و</w:t>
      </w:r>
      <w:r w:rsidR="00763F07" w:rsidRPr="00763F07">
        <w:rPr>
          <w:rFonts w:cs="B Zar" w:hint="cs"/>
          <w:szCs w:val="22"/>
          <w:rtl/>
          <w:lang w:bidi="fa-IR"/>
        </w:rPr>
        <w:t xml:space="preserve"> </w:t>
      </w:r>
      <w:r w:rsidR="003A3649">
        <w:rPr>
          <w:rFonts w:cs="B Zar" w:hint="cs"/>
          <w:szCs w:val="22"/>
          <w:rtl/>
          <w:lang w:bidi="fa-IR"/>
        </w:rPr>
        <w:t xml:space="preserve">بسیط در میان گذاشته </w:t>
      </w:r>
      <w:r w:rsidRPr="00763F07">
        <w:rPr>
          <w:rFonts w:cs="B Zar" w:hint="cs"/>
          <w:szCs w:val="22"/>
          <w:rtl/>
          <w:lang w:bidi="fa-IR"/>
        </w:rPr>
        <w:t xml:space="preserve">شود که در صورت لزوم اداره تفتیش موضوع را به مرجع عدلی و قضایی ارسال </w:t>
      </w:r>
      <w:r w:rsidR="003C71C6">
        <w:rPr>
          <w:rFonts w:cs="B Zar" w:hint="cs"/>
          <w:szCs w:val="22"/>
          <w:rtl/>
          <w:lang w:bidi="fa-IR"/>
        </w:rPr>
        <w:t>خواهد نمود</w:t>
      </w:r>
      <w:r w:rsidRPr="00763F07">
        <w:rPr>
          <w:rFonts w:cs="B Zar" w:hint="cs"/>
          <w:szCs w:val="22"/>
          <w:rtl/>
          <w:lang w:bidi="fa-IR"/>
        </w:rPr>
        <w:t>.</w:t>
      </w:r>
      <w:r w:rsidR="003A3649">
        <w:rPr>
          <w:rFonts w:cs="B Zar" w:hint="cs"/>
          <w:szCs w:val="22"/>
          <w:rtl/>
          <w:lang w:bidi="fa-IR"/>
        </w:rPr>
        <w:t xml:space="preserve"> </w:t>
      </w:r>
      <w:r w:rsidR="00E02379" w:rsidRPr="00763F07">
        <w:rPr>
          <w:rFonts w:cs="B Zar" w:hint="cs"/>
          <w:szCs w:val="22"/>
          <w:rtl/>
          <w:lang w:bidi="fa-IR"/>
        </w:rPr>
        <w:t xml:space="preserve">گزارش باید مشمول معلومات گسترده در ارتباط با موضوعات مطرح شده باشد. این معلومات </w:t>
      </w:r>
      <w:r w:rsidR="003C71C6">
        <w:rPr>
          <w:rFonts w:cs="B Zar" w:hint="cs"/>
          <w:szCs w:val="22"/>
          <w:rtl/>
          <w:lang w:bidi="fa-IR"/>
        </w:rPr>
        <w:t xml:space="preserve">دست کم </w:t>
      </w:r>
      <w:r w:rsidR="00E02379" w:rsidRPr="00763F07">
        <w:rPr>
          <w:rFonts w:cs="B Zar" w:hint="cs"/>
          <w:szCs w:val="22"/>
          <w:rtl/>
          <w:lang w:bidi="fa-IR"/>
        </w:rPr>
        <w:t xml:space="preserve">مشمول موارد آتی باشد: </w:t>
      </w:r>
    </w:p>
    <w:p w:rsidR="00E02379" w:rsidRPr="00763F07" w:rsidRDefault="00E02379" w:rsidP="00763F07">
      <w:pPr>
        <w:bidi/>
        <w:ind w:firstLine="284"/>
        <w:jc w:val="both"/>
        <w:rPr>
          <w:rFonts w:cs="B Zar"/>
          <w:szCs w:val="22"/>
          <w:rtl/>
          <w:lang w:bidi="fa-IR"/>
        </w:rPr>
      </w:pPr>
      <w:r w:rsidRPr="00763F07">
        <w:rPr>
          <w:rFonts w:cs="B Zar" w:hint="cs"/>
          <w:szCs w:val="22"/>
          <w:rtl/>
          <w:lang w:bidi="fa-IR"/>
        </w:rPr>
        <w:t>اتهام ویژه( تخطی از قانون، ضوا</w:t>
      </w:r>
      <w:r w:rsidR="00763F07" w:rsidRPr="00763F07">
        <w:rPr>
          <w:rFonts w:cs="B Zar" w:hint="cs"/>
          <w:szCs w:val="22"/>
          <w:rtl/>
          <w:lang w:bidi="fa-IR"/>
        </w:rPr>
        <w:t>بط و پالیسی ها) و نهاد ها و</w:t>
      </w:r>
      <w:r w:rsidRPr="00763F07">
        <w:rPr>
          <w:rFonts w:cs="B Zar" w:hint="cs"/>
          <w:szCs w:val="22"/>
          <w:rtl/>
          <w:lang w:bidi="fa-IR"/>
        </w:rPr>
        <w:t xml:space="preserve"> طرف های دخیل در قضیه</w:t>
      </w:r>
      <w:r w:rsidR="003C71C6">
        <w:rPr>
          <w:rFonts w:cs="B Zar" w:hint="cs"/>
          <w:szCs w:val="22"/>
          <w:rtl/>
          <w:lang w:bidi="fa-IR"/>
        </w:rPr>
        <w:t xml:space="preserve"> خلاف قوانین</w:t>
      </w:r>
      <w:r w:rsidRPr="00763F07">
        <w:rPr>
          <w:rFonts w:cs="B Zar" w:hint="cs"/>
          <w:szCs w:val="22"/>
          <w:rtl/>
          <w:lang w:bidi="fa-IR"/>
        </w:rPr>
        <w:t xml:space="preserve"> و هر نوع شواهد و خسارات مالی وارده و اینکه آیا قضبه به سایر نهاد نظارتی و یا تنفیذی ارسال شده است و اگر ارسال شده است به کدام اداره؟ و هر نوع اسناد حمایوی که قابل دسترس است. </w:t>
      </w:r>
    </w:p>
    <w:p w:rsidR="000770A7" w:rsidRPr="00763F07" w:rsidRDefault="000770A7" w:rsidP="000770A7">
      <w:pPr>
        <w:bidi/>
        <w:ind w:firstLine="284"/>
        <w:jc w:val="both"/>
        <w:rPr>
          <w:rFonts w:cs="B Zar"/>
          <w:sz w:val="10"/>
          <w:szCs w:val="10"/>
          <w:rtl/>
          <w:lang w:bidi="fa-IR"/>
        </w:rPr>
      </w:pPr>
    </w:p>
    <w:p w:rsidR="00143368" w:rsidRPr="00763F07" w:rsidRDefault="00265260" w:rsidP="00143368">
      <w:pPr>
        <w:bidi/>
        <w:ind w:firstLine="284"/>
        <w:jc w:val="both"/>
        <w:rPr>
          <w:rFonts w:cs="B Zar"/>
          <w:b/>
          <w:bCs/>
          <w:sz w:val="20"/>
          <w:rtl/>
          <w:lang w:bidi="fa-IR"/>
        </w:rPr>
      </w:pPr>
      <w:r>
        <w:rPr>
          <w:rFonts w:cs="B Zar" w:hint="cs"/>
          <w:b/>
          <w:bCs/>
          <w:sz w:val="20"/>
          <w:rtl/>
          <w:lang w:bidi="fa-IR"/>
        </w:rPr>
        <w:t>واحد تفتیش بررسی تقلب و سیستم های</w:t>
      </w:r>
      <w:r w:rsidR="00E02379" w:rsidRPr="00763F07">
        <w:rPr>
          <w:rFonts w:cs="B Zar" w:hint="cs"/>
          <w:b/>
          <w:bCs/>
          <w:sz w:val="20"/>
          <w:rtl/>
          <w:lang w:bidi="fa-IR"/>
        </w:rPr>
        <w:t xml:space="preserve"> ریاست عمومی تفتیش داخلی وزارت ما</w:t>
      </w:r>
      <w:r w:rsidR="00BC5E18" w:rsidRPr="00763F07">
        <w:rPr>
          <w:rFonts w:cs="B Zar" w:hint="cs"/>
          <w:b/>
          <w:bCs/>
          <w:sz w:val="20"/>
          <w:rtl/>
          <w:lang w:bidi="fa-IR"/>
        </w:rPr>
        <w:t>ل</w:t>
      </w:r>
      <w:r w:rsidR="00E02379" w:rsidRPr="00763F07">
        <w:rPr>
          <w:rFonts w:cs="B Zar" w:hint="cs"/>
          <w:b/>
          <w:bCs/>
          <w:sz w:val="20"/>
          <w:rtl/>
          <w:lang w:bidi="fa-IR"/>
        </w:rPr>
        <w:t>یه</w:t>
      </w:r>
    </w:p>
    <w:p w:rsidR="00E02379" w:rsidRPr="00763F07" w:rsidRDefault="003A3649" w:rsidP="009D6B7D">
      <w:pPr>
        <w:bidi/>
        <w:ind w:firstLine="284"/>
        <w:jc w:val="both"/>
        <w:rPr>
          <w:rFonts w:cs="B Zar"/>
          <w:szCs w:val="22"/>
          <w:rtl/>
          <w:lang w:bidi="fa-IR"/>
        </w:rPr>
      </w:pPr>
      <w:r>
        <w:rPr>
          <w:rFonts w:cs="B Zar" w:hint="cs"/>
          <w:szCs w:val="22"/>
          <w:rtl/>
          <w:lang w:bidi="fa-IR"/>
        </w:rPr>
        <w:t xml:space="preserve">این واحد تفتیش </w:t>
      </w:r>
      <w:r w:rsidR="00763F07">
        <w:rPr>
          <w:rFonts w:cs="B Zar" w:hint="cs"/>
          <w:szCs w:val="22"/>
          <w:rtl/>
          <w:lang w:bidi="fa-IR"/>
        </w:rPr>
        <w:t>که</w:t>
      </w:r>
      <w:r w:rsidR="00E02379" w:rsidRPr="00763F07">
        <w:rPr>
          <w:rFonts w:cs="B Zar" w:hint="cs"/>
          <w:szCs w:val="22"/>
          <w:rtl/>
          <w:lang w:bidi="fa-IR"/>
        </w:rPr>
        <w:t xml:space="preserve"> در تشکیل ری</w:t>
      </w:r>
      <w:r w:rsidR="00265260">
        <w:rPr>
          <w:rFonts w:cs="B Zar" w:hint="cs"/>
          <w:szCs w:val="22"/>
          <w:rtl/>
          <w:lang w:bidi="fa-IR"/>
        </w:rPr>
        <w:t>است عمومی تفتیش داخلی جا دارد،</w:t>
      </w:r>
      <w:r w:rsidR="00E02379" w:rsidRPr="00763F07">
        <w:rPr>
          <w:rFonts w:cs="B Zar" w:hint="cs"/>
          <w:szCs w:val="22"/>
          <w:rtl/>
          <w:lang w:bidi="fa-IR"/>
        </w:rPr>
        <w:t xml:space="preserve"> </w:t>
      </w:r>
      <w:r w:rsidR="00265260">
        <w:rPr>
          <w:rFonts w:cs="B Zar" w:hint="cs"/>
          <w:szCs w:val="22"/>
          <w:rtl/>
          <w:lang w:bidi="fa-IR"/>
        </w:rPr>
        <w:t>دارای (</w:t>
      </w:r>
      <w:r w:rsidR="009D6B7D">
        <w:rPr>
          <w:rFonts w:cs="B Zar" w:hint="cs"/>
          <w:szCs w:val="22"/>
          <w:rtl/>
          <w:lang w:bidi="ps-AF"/>
        </w:rPr>
        <w:t>۲۹</w:t>
      </w:r>
      <w:r w:rsidR="00701CC4" w:rsidRPr="00763F07">
        <w:rPr>
          <w:rFonts w:cs="B Zar" w:hint="cs"/>
          <w:szCs w:val="22"/>
          <w:rtl/>
          <w:lang w:bidi="fa-IR"/>
        </w:rPr>
        <w:t xml:space="preserve">) کارمند بوده اکثر ایشان از زمان های زیادی به این طرف </w:t>
      </w:r>
      <w:r w:rsidR="00763F07">
        <w:rPr>
          <w:rFonts w:cs="B Zar" w:hint="cs"/>
          <w:szCs w:val="22"/>
          <w:rtl/>
          <w:lang w:bidi="fa-IR"/>
        </w:rPr>
        <w:t xml:space="preserve">در این بخش </w:t>
      </w:r>
      <w:r w:rsidR="00701CC4" w:rsidRPr="00763F07">
        <w:rPr>
          <w:rFonts w:cs="B Zar" w:hint="cs"/>
          <w:szCs w:val="22"/>
          <w:rtl/>
          <w:lang w:bidi="fa-IR"/>
        </w:rPr>
        <w:t>ایفای وظیفه می نمایند و بیشتر ایشان در زمینه بررسی موضوعات خاص به ویژه موضوعات تقلب و سایر جرایم مالی و اداری، آموزش های ارزن</w:t>
      </w:r>
      <w:r w:rsidR="00763F07">
        <w:rPr>
          <w:rFonts w:cs="B Zar" w:hint="cs"/>
          <w:szCs w:val="22"/>
          <w:rtl/>
          <w:lang w:bidi="fa-IR"/>
        </w:rPr>
        <w:t>ده در داخل و خارج کشور دیده اند. گرچه</w:t>
      </w:r>
      <w:r w:rsidR="00701CC4" w:rsidRPr="00763F07">
        <w:rPr>
          <w:rFonts w:cs="B Zar" w:hint="cs"/>
          <w:szCs w:val="22"/>
          <w:rtl/>
          <w:lang w:bidi="fa-IR"/>
        </w:rPr>
        <w:t xml:space="preserve"> متأسفانه برخی ایشان به نسبت برخی ملحوظات در  خلال سال های گذشته وظیفه را </w:t>
      </w:r>
      <w:r>
        <w:rPr>
          <w:rFonts w:cs="B Zar" w:hint="cs"/>
          <w:szCs w:val="22"/>
          <w:rtl/>
          <w:lang w:bidi="fa-IR"/>
        </w:rPr>
        <w:t>ترک و در جاهای دیگری اش</w:t>
      </w:r>
      <w:r w:rsidR="00701CC4" w:rsidRPr="00763F07">
        <w:rPr>
          <w:rFonts w:cs="B Zar" w:hint="cs"/>
          <w:szCs w:val="22"/>
          <w:rtl/>
          <w:lang w:bidi="fa-IR"/>
        </w:rPr>
        <w:t>غال وظیفه نموده اند</w:t>
      </w:r>
      <w:r w:rsidR="00763F07">
        <w:rPr>
          <w:rFonts w:cs="B Zar" w:hint="cs"/>
          <w:szCs w:val="22"/>
          <w:rtl/>
          <w:lang w:bidi="fa-IR"/>
        </w:rPr>
        <w:t>، ولی</w:t>
      </w:r>
      <w:r w:rsidR="00701CC4" w:rsidRPr="00763F07">
        <w:rPr>
          <w:rFonts w:cs="B Zar" w:hint="cs"/>
          <w:szCs w:val="22"/>
          <w:rtl/>
          <w:lang w:bidi="fa-IR"/>
        </w:rPr>
        <w:t xml:space="preserve"> با </w:t>
      </w:r>
      <w:r w:rsidR="00763F07">
        <w:rPr>
          <w:rFonts w:cs="B Zar" w:hint="cs"/>
          <w:szCs w:val="22"/>
          <w:rtl/>
          <w:lang w:bidi="fa-IR"/>
        </w:rPr>
        <w:t>وجود آن افراد مخلص و کار فهم دیگری به آن پیوسته است که می توانند از عهده این مأموریت بر ایند.</w:t>
      </w:r>
    </w:p>
    <w:p w:rsidR="008428DF" w:rsidRPr="00763F07" w:rsidRDefault="00701CC4" w:rsidP="00763F07">
      <w:pPr>
        <w:bidi/>
        <w:ind w:firstLine="284"/>
        <w:jc w:val="both"/>
        <w:rPr>
          <w:rFonts w:cs="B Zar"/>
          <w:szCs w:val="22"/>
          <w:rtl/>
          <w:lang w:bidi="fa-IR"/>
        </w:rPr>
      </w:pPr>
      <w:r w:rsidRPr="00763F07">
        <w:rPr>
          <w:rFonts w:cs="B Zar" w:hint="cs"/>
          <w:szCs w:val="22"/>
          <w:rtl/>
          <w:lang w:bidi="fa-IR"/>
        </w:rPr>
        <w:t xml:space="preserve">این ریاست افزون </w:t>
      </w:r>
      <w:r w:rsidR="003C71C6">
        <w:rPr>
          <w:rFonts w:cs="B Zar" w:hint="cs"/>
          <w:szCs w:val="22"/>
          <w:rtl/>
          <w:lang w:bidi="fa-IR"/>
        </w:rPr>
        <w:t>بر اجرای تفتیش پلانی سالانه</w:t>
      </w:r>
      <w:r w:rsidRPr="00763F07">
        <w:rPr>
          <w:rFonts w:cs="B Zar" w:hint="cs"/>
          <w:szCs w:val="22"/>
          <w:rtl/>
          <w:lang w:bidi="fa-IR"/>
        </w:rPr>
        <w:t xml:space="preserve"> به برخی قضای</w:t>
      </w:r>
      <w:r w:rsidR="00D61D2D">
        <w:rPr>
          <w:rFonts w:cs="B Zar" w:hint="cs"/>
          <w:szCs w:val="22"/>
          <w:rtl/>
          <w:lang w:bidi="fa-IR"/>
        </w:rPr>
        <w:t>ای مورد ادعا رسیدگی نموده</w:t>
      </w:r>
      <w:r w:rsidRPr="00763F07">
        <w:rPr>
          <w:rFonts w:cs="B Zar" w:hint="cs"/>
          <w:szCs w:val="22"/>
          <w:rtl/>
          <w:lang w:bidi="fa-IR"/>
        </w:rPr>
        <w:t xml:space="preserve"> قضایای متعدد مرتبط به اتهامات تقلب، ضایعات دارایی و سوء استفاده ها و غیره را مورد بررسی قرار داده گزارش خویش را به مقامات ذیربط غرض اجراءات بعدی</w:t>
      </w:r>
      <w:r w:rsidR="00763F07">
        <w:rPr>
          <w:rFonts w:cs="B Zar" w:hint="cs"/>
          <w:szCs w:val="22"/>
          <w:rtl/>
          <w:lang w:bidi="fa-IR"/>
        </w:rPr>
        <w:t xml:space="preserve"> ارایه میدارند که حتی بسیاری موضوعات فساد در گذشته به مقام های عدلی و قضایی راجع شده است. </w:t>
      </w:r>
      <w:r w:rsidR="008428DF" w:rsidRPr="00763F07">
        <w:rPr>
          <w:rFonts w:cs="B Zar" w:hint="cs"/>
          <w:szCs w:val="22"/>
          <w:rtl/>
          <w:lang w:bidi="fa-IR"/>
        </w:rPr>
        <w:t>هر گاه این مفتشان در اثر بررسی های حرفه ای خویش دریابند که ارتکاب موارد جرمی صورت گرفته است، موضوع را بعد از مستند سازی به ارگانهای عدلی و قضایی محول می سازند. ارگانهای عدلی و قضایی مکلفیت دارند، و</w:t>
      </w:r>
      <w:r w:rsidR="00763F07">
        <w:rPr>
          <w:rFonts w:cs="B Zar" w:hint="cs"/>
          <w:szCs w:val="22"/>
          <w:rtl/>
          <w:lang w:bidi="fa-IR"/>
        </w:rPr>
        <w:t xml:space="preserve"> حق دارند تا بررسی نمایند که</w:t>
      </w:r>
      <w:r w:rsidR="008428DF" w:rsidRPr="00763F07">
        <w:rPr>
          <w:rFonts w:cs="B Zar" w:hint="cs"/>
          <w:szCs w:val="22"/>
          <w:rtl/>
          <w:lang w:bidi="fa-IR"/>
        </w:rPr>
        <w:t xml:space="preserve"> </w:t>
      </w:r>
      <w:r w:rsidR="00763F07">
        <w:rPr>
          <w:rFonts w:cs="B Zar" w:hint="cs"/>
          <w:szCs w:val="22"/>
          <w:rtl/>
          <w:lang w:bidi="fa-IR"/>
        </w:rPr>
        <w:t xml:space="preserve">نتایج </w:t>
      </w:r>
      <w:r w:rsidR="008428DF" w:rsidRPr="00763F07">
        <w:rPr>
          <w:rFonts w:cs="B Zar" w:hint="cs"/>
          <w:szCs w:val="22"/>
          <w:rtl/>
          <w:lang w:bidi="fa-IR"/>
        </w:rPr>
        <w:t xml:space="preserve">تفتیش ویژه ماهیت واقعی داشته نه صوری. </w:t>
      </w:r>
    </w:p>
    <w:p w:rsidR="008428DF" w:rsidRPr="00763F07" w:rsidRDefault="003A3649" w:rsidP="003A3649">
      <w:pPr>
        <w:bidi/>
        <w:ind w:firstLine="284"/>
        <w:jc w:val="both"/>
        <w:rPr>
          <w:rFonts w:cs="B Zar"/>
          <w:szCs w:val="22"/>
          <w:rtl/>
          <w:lang w:bidi="fa-IR"/>
        </w:rPr>
      </w:pPr>
      <w:r>
        <w:rPr>
          <w:rFonts w:cs="B Zar" w:hint="cs"/>
          <w:szCs w:val="22"/>
          <w:rtl/>
          <w:lang w:bidi="fa-IR"/>
        </w:rPr>
        <w:t xml:space="preserve">قابل ذکر است، </w:t>
      </w:r>
      <w:r w:rsidR="00763F07">
        <w:rPr>
          <w:rFonts w:cs="B Zar" w:hint="cs"/>
          <w:szCs w:val="22"/>
          <w:rtl/>
          <w:lang w:bidi="fa-IR"/>
        </w:rPr>
        <w:t>در صورتی که موضع</w:t>
      </w:r>
      <w:r w:rsidR="003C71C6">
        <w:rPr>
          <w:rFonts w:cs="B Zar" w:hint="cs"/>
          <w:szCs w:val="22"/>
          <w:rtl/>
          <w:lang w:bidi="fa-IR"/>
        </w:rPr>
        <w:t>،</w:t>
      </w:r>
      <w:r w:rsidR="00763F07">
        <w:rPr>
          <w:rFonts w:cs="B Zar" w:hint="cs"/>
          <w:szCs w:val="22"/>
          <w:rtl/>
          <w:lang w:bidi="fa-IR"/>
        </w:rPr>
        <w:t xml:space="preserve"> وصف جرمی داشته باشد</w:t>
      </w:r>
      <w:r w:rsidR="005E67FD">
        <w:rPr>
          <w:rFonts w:cs="B Zar" w:hint="cs"/>
          <w:szCs w:val="22"/>
          <w:rtl/>
          <w:lang w:bidi="fa-IR"/>
        </w:rPr>
        <w:t xml:space="preserve"> و به محکمه جهت فیصله نهایی ارسال شده باشد و </w:t>
      </w:r>
      <w:r w:rsidR="008428DF" w:rsidRPr="00763F07">
        <w:rPr>
          <w:rFonts w:cs="B Zar" w:hint="cs"/>
          <w:szCs w:val="22"/>
          <w:rtl/>
          <w:lang w:bidi="fa-IR"/>
        </w:rPr>
        <w:t>محکمه دریابد که تفتیش</w:t>
      </w:r>
      <w:r w:rsidR="005E67FD">
        <w:rPr>
          <w:rFonts w:cs="B Zar" w:hint="cs"/>
          <w:szCs w:val="22"/>
          <w:rtl/>
          <w:lang w:bidi="fa-IR"/>
        </w:rPr>
        <w:t xml:space="preserve"> ویژه ناتکمیل و ناقص است و مفتش</w:t>
      </w:r>
      <w:r w:rsidR="008428DF" w:rsidRPr="00763F07">
        <w:rPr>
          <w:rFonts w:cs="B Zar" w:hint="cs"/>
          <w:szCs w:val="22"/>
          <w:rtl/>
          <w:lang w:bidi="fa-IR"/>
        </w:rPr>
        <w:t xml:space="preserve"> ویژه به سوالات آنها </w:t>
      </w:r>
      <w:r w:rsidR="005E67FD">
        <w:rPr>
          <w:rFonts w:cs="B Zar" w:hint="cs"/>
          <w:szCs w:val="22"/>
          <w:rtl/>
          <w:lang w:bidi="fa-IR"/>
        </w:rPr>
        <w:t>پاسخ های واقعی و مستدل ارایه نکرد</w:t>
      </w:r>
      <w:r w:rsidR="008428DF" w:rsidRPr="00763F07">
        <w:rPr>
          <w:rFonts w:cs="B Zar" w:hint="cs"/>
          <w:szCs w:val="22"/>
          <w:rtl/>
          <w:lang w:bidi="fa-IR"/>
        </w:rPr>
        <w:t>ه است، می توان</w:t>
      </w:r>
      <w:r w:rsidR="003C71C6">
        <w:rPr>
          <w:rFonts w:cs="B Zar" w:hint="cs"/>
          <w:szCs w:val="22"/>
          <w:rtl/>
          <w:lang w:bidi="fa-IR"/>
        </w:rPr>
        <w:t>د تفتیش ویژه را مجددا آغاز نمای</w:t>
      </w:r>
      <w:r w:rsidR="008428DF" w:rsidRPr="00763F07">
        <w:rPr>
          <w:rFonts w:cs="B Zar" w:hint="cs"/>
          <w:szCs w:val="22"/>
          <w:rtl/>
          <w:lang w:bidi="fa-IR"/>
        </w:rPr>
        <w:t>د و</w:t>
      </w:r>
      <w:r w:rsidR="005E67FD">
        <w:rPr>
          <w:rFonts w:cs="B Zar" w:hint="cs"/>
          <w:szCs w:val="22"/>
          <w:rtl/>
          <w:lang w:bidi="fa-IR"/>
        </w:rPr>
        <w:t xml:space="preserve"> </w:t>
      </w:r>
      <w:r w:rsidR="003C71C6">
        <w:rPr>
          <w:rFonts w:cs="B Zar" w:hint="cs"/>
          <w:szCs w:val="22"/>
          <w:rtl/>
          <w:lang w:bidi="fa-IR"/>
        </w:rPr>
        <w:t>یا می تواند از اداره تفتیش بخواهد</w:t>
      </w:r>
      <w:r w:rsidR="008428DF" w:rsidRPr="00763F07">
        <w:rPr>
          <w:rFonts w:cs="B Zar" w:hint="cs"/>
          <w:szCs w:val="22"/>
          <w:rtl/>
          <w:lang w:bidi="fa-IR"/>
        </w:rPr>
        <w:t xml:space="preserve"> جهت پر نمودن خلاهای موجود، بررسی های بیشتری را انجام دهد. </w:t>
      </w:r>
    </w:p>
    <w:p w:rsidR="008428DF" w:rsidRDefault="008428DF" w:rsidP="003C71C6">
      <w:pPr>
        <w:bidi/>
        <w:ind w:firstLine="284"/>
        <w:jc w:val="both"/>
        <w:rPr>
          <w:rFonts w:cs="B Zar"/>
          <w:szCs w:val="22"/>
          <w:rtl/>
          <w:lang w:bidi="fa-IR"/>
        </w:rPr>
      </w:pPr>
      <w:r w:rsidRPr="00763F07">
        <w:rPr>
          <w:rFonts w:cs="B Zar" w:hint="cs"/>
          <w:szCs w:val="22"/>
          <w:rtl/>
          <w:lang w:bidi="fa-IR"/>
        </w:rPr>
        <w:t xml:space="preserve">همچنان محکمه می تواند در صورتی که مفتش وظیفه خود را به صورت بیطرفانه انجام نداده </w:t>
      </w:r>
      <w:r w:rsidR="003C71C6">
        <w:rPr>
          <w:rFonts w:cs="B Zar" w:hint="cs"/>
          <w:szCs w:val="22"/>
          <w:rtl/>
          <w:lang w:bidi="fa-IR"/>
        </w:rPr>
        <w:t>باشد ویا موضوع را مستند نساخته باشد</w:t>
      </w:r>
      <w:r w:rsidRPr="00763F07">
        <w:rPr>
          <w:rFonts w:cs="B Zar" w:hint="cs"/>
          <w:szCs w:val="22"/>
          <w:rtl/>
          <w:lang w:bidi="fa-IR"/>
        </w:rPr>
        <w:t>، تفتیش را مجددا توسط تیم دیگری بسر رساند و یا اعضای تیم را تعویض کند. همچنان مفتشان ویژه مکلف اند تا به تمام سوالات مورد نیاز محکمه پاسخ درست و  مستند ارایه نموده طرف های دخیل در قضیه، ماهیت قضیه و خسارات وارده را مشخص سازند تا محکمه بتواند در</w:t>
      </w:r>
      <w:r w:rsidR="005E67FD">
        <w:rPr>
          <w:rFonts w:cs="B Zar" w:hint="cs"/>
          <w:szCs w:val="22"/>
          <w:rtl/>
          <w:lang w:bidi="fa-IR"/>
        </w:rPr>
        <w:t xml:space="preserve"> روشنی گزارشات ایشان در</w:t>
      </w:r>
      <w:r w:rsidRPr="00763F07">
        <w:rPr>
          <w:rFonts w:cs="B Zar" w:hint="cs"/>
          <w:szCs w:val="22"/>
          <w:rtl/>
          <w:lang w:bidi="fa-IR"/>
        </w:rPr>
        <w:t xml:space="preserve"> </w:t>
      </w:r>
      <w:r w:rsidR="005E67FD">
        <w:rPr>
          <w:rFonts w:cs="B Zar" w:hint="cs"/>
          <w:szCs w:val="22"/>
          <w:rtl/>
          <w:lang w:bidi="fa-IR"/>
        </w:rPr>
        <w:t>ارتباط با معاملات مورد نزاع و مورد</w:t>
      </w:r>
      <w:r w:rsidRPr="00763F07">
        <w:rPr>
          <w:rFonts w:cs="B Zar" w:hint="cs"/>
          <w:szCs w:val="22"/>
          <w:rtl/>
          <w:lang w:bidi="fa-IR"/>
        </w:rPr>
        <w:t xml:space="preserve"> ادعا قضاوت سالم و منصفانه صادر نماید. </w:t>
      </w:r>
    </w:p>
    <w:p w:rsidR="00D61D2D" w:rsidRPr="00E17518" w:rsidRDefault="00D61D2D" w:rsidP="00D61D2D">
      <w:pPr>
        <w:bidi/>
        <w:ind w:firstLine="284"/>
        <w:jc w:val="both"/>
        <w:rPr>
          <w:rFonts w:cs="B Zar"/>
          <w:sz w:val="4"/>
          <w:szCs w:val="4"/>
          <w:rtl/>
          <w:lang w:bidi="fa-IR"/>
        </w:rPr>
      </w:pPr>
    </w:p>
    <w:p w:rsidR="00BC5E18" w:rsidRDefault="00BC5E18" w:rsidP="00BC5E18">
      <w:pPr>
        <w:bidi/>
        <w:ind w:firstLine="284"/>
        <w:jc w:val="both"/>
        <w:rPr>
          <w:rFonts w:cs="B Zar"/>
          <w:b/>
          <w:bCs/>
          <w:szCs w:val="22"/>
          <w:rtl/>
          <w:lang w:bidi="fa-IR"/>
        </w:rPr>
      </w:pPr>
      <w:r w:rsidRPr="00763F07">
        <w:rPr>
          <w:rFonts w:cs="B Zar" w:hint="cs"/>
          <w:b/>
          <w:bCs/>
          <w:szCs w:val="22"/>
          <w:rtl/>
          <w:lang w:bidi="fa-IR"/>
        </w:rPr>
        <w:t>خاتمه</w:t>
      </w:r>
      <w:r w:rsidR="005E67FD">
        <w:rPr>
          <w:rFonts w:cs="B Zar" w:hint="cs"/>
          <w:b/>
          <w:bCs/>
          <w:szCs w:val="22"/>
          <w:rtl/>
          <w:lang w:bidi="fa-IR"/>
        </w:rPr>
        <w:t xml:space="preserve"> </w:t>
      </w:r>
    </w:p>
    <w:p w:rsidR="00266091" w:rsidRDefault="005E67FD" w:rsidP="00266091">
      <w:pPr>
        <w:bidi/>
        <w:ind w:firstLine="284"/>
        <w:jc w:val="both"/>
        <w:rPr>
          <w:rFonts w:cs="B Zar"/>
          <w:szCs w:val="22"/>
          <w:rtl/>
          <w:lang w:bidi="fa-IR"/>
        </w:rPr>
      </w:pPr>
      <w:r w:rsidRPr="005E67FD">
        <w:rPr>
          <w:rFonts w:cs="B Zar" w:hint="cs"/>
          <w:szCs w:val="22"/>
          <w:rtl/>
          <w:lang w:bidi="fa-IR"/>
        </w:rPr>
        <w:t>در پایان شایان ذکر می دانم که تفتیش ویژه یک نیاز مبرم بوده نمی توان از آن چشم پوشی نمود. در این مورد</w:t>
      </w:r>
      <w:r w:rsidR="003A3649">
        <w:rPr>
          <w:rFonts w:cs="B Zar" w:hint="cs"/>
          <w:szCs w:val="22"/>
          <w:rtl/>
          <w:lang w:bidi="fa-IR"/>
        </w:rPr>
        <w:t xml:space="preserve"> بدون</w:t>
      </w:r>
      <w:r w:rsidR="00266091">
        <w:rPr>
          <w:rFonts w:cs="B Zar" w:hint="cs"/>
          <w:szCs w:val="22"/>
          <w:rtl/>
          <w:lang w:bidi="fa-IR"/>
        </w:rPr>
        <w:t xml:space="preserve"> شرایط لازم</w:t>
      </w:r>
      <w:r w:rsidR="003C71C6">
        <w:rPr>
          <w:rFonts w:cs="B Zar" w:hint="cs"/>
          <w:szCs w:val="22"/>
          <w:rtl/>
          <w:lang w:bidi="fa-IR"/>
        </w:rPr>
        <w:t xml:space="preserve">؛ </w:t>
      </w:r>
      <w:r w:rsidRPr="005E67FD">
        <w:rPr>
          <w:rFonts w:cs="B Zar" w:hint="cs"/>
          <w:szCs w:val="22"/>
          <w:rtl/>
          <w:lang w:bidi="fa-IR"/>
        </w:rPr>
        <w:t xml:space="preserve">چه در عرصه توظیف کارمندان باتجربه و ماهر با در نظر داشت ماهیت موضوع، چه در عرصه همکاری نهاد مورد بررسی و نظارت بر فعالیت های مفتشان نمی توان به نتیجه مطلوب رسید. </w:t>
      </w:r>
      <w:r w:rsidR="003A3649">
        <w:rPr>
          <w:rFonts w:cs="B Zar" w:hint="cs"/>
          <w:szCs w:val="22"/>
          <w:rtl/>
          <w:lang w:bidi="fa-IR"/>
        </w:rPr>
        <w:t>بنابران</w:t>
      </w:r>
      <w:r w:rsidRPr="005E67FD">
        <w:rPr>
          <w:rFonts w:cs="B Zar" w:hint="cs"/>
          <w:szCs w:val="22"/>
          <w:rtl/>
          <w:lang w:bidi="fa-IR"/>
        </w:rPr>
        <w:t xml:space="preserve"> باید </w:t>
      </w:r>
      <w:r w:rsidR="00F669F8">
        <w:rPr>
          <w:rFonts w:cs="B Zar" w:hint="cs"/>
          <w:szCs w:val="22"/>
          <w:rtl/>
          <w:lang w:bidi="fa-IR"/>
        </w:rPr>
        <w:t xml:space="preserve">تمام شرایط را مساعد ساخته </w:t>
      </w:r>
      <w:r w:rsidRPr="005E67FD">
        <w:rPr>
          <w:rFonts w:cs="B Zar" w:hint="cs"/>
          <w:szCs w:val="22"/>
          <w:rtl/>
          <w:lang w:bidi="fa-IR"/>
        </w:rPr>
        <w:t xml:space="preserve">مطابق با ماهیت موضوع کارمندی </w:t>
      </w:r>
      <w:r w:rsidR="003A3649">
        <w:rPr>
          <w:rFonts w:cs="B Zar" w:hint="cs"/>
          <w:szCs w:val="22"/>
          <w:rtl/>
          <w:lang w:bidi="fa-IR"/>
        </w:rPr>
        <w:t xml:space="preserve">را توظیف نمود </w:t>
      </w:r>
      <w:r w:rsidRPr="005E67FD">
        <w:rPr>
          <w:rFonts w:cs="B Zar" w:hint="cs"/>
          <w:szCs w:val="22"/>
          <w:rtl/>
          <w:lang w:bidi="fa-IR"/>
        </w:rPr>
        <w:t>که از موضوع معلومات کافی</w:t>
      </w:r>
      <w:r w:rsidR="003A3649">
        <w:rPr>
          <w:rFonts w:cs="B Zar" w:hint="cs"/>
          <w:szCs w:val="22"/>
          <w:rtl/>
          <w:lang w:bidi="fa-IR"/>
        </w:rPr>
        <w:t xml:space="preserve"> داشته</w:t>
      </w:r>
      <w:r w:rsidRPr="005E67FD">
        <w:rPr>
          <w:rFonts w:cs="B Zar" w:hint="cs"/>
          <w:szCs w:val="22"/>
          <w:rtl/>
          <w:lang w:bidi="fa-IR"/>
        </w:rPr>
        <w:t xml:space="preserve"> و می تواند از عهده جمع آوری معلومات و تحلیل آن براید. همچنان قابل تذکر است که این نوع تفتیش به هیچ روی به قابل اعتماد بودن و یا نبودن مسؤولین ادارات </w:t>
      </w:r>
      <w:r w:rsidR="00F669F8">
        <w:rPr>
          <w:rFonts w:cs="B Zar" w:hint="cs"/>
          <w:szCs w:val="22"/>
          <w:rtl/>
          <w:lang w:bidi="fa-IR"/>
        </w:rPr>
        <w:t xml:space="preserve">ارتباط </w:t>
      </w:r>
      <w:r w:rsidR="00D61D2D">
        <w:rPr>
          <w:rFonts w:cs="B Zar" w:hint="cs"/>
          <w:szCs w:val="22"/>
          <w:rtl/>
          <w:lang w:bidi="fa-IR"/>
        </w:rPr>
        <w:t>ندارد. همچنان</w:t>
      </w:r>
      <w:r w:rsidRPr="005E67FD">
        <w:rPr>
          <w:rFonts w:cs="B Zar" w:hint="cs"/>
          <w:szCs w:val="22"/>
          <w:rtl/>
          <w:lang w:bidi="fa-IR"/>
        </w:rPr>
        <w:t xml:space="preserve"> اطمینان داده می شود که هر گز </w:t>
      </w:r>
      <w:r w:rsidR="00D61D2D">
        <w:rPr>
          <w:rFonts w:cs="B Zar" w:hint="cs"/>
          <w:szCs w:val="22"/>
          <w:rtl/>
          <w:lang w:bidi="fa-IR"/>
        </w:rPr>
        <w:t xml:space="preserve">همچو تفتیش </w:t>
      </w:r>
      <w:r w:rsidRPr="005E67FD">
        <w:rPr>
          <w:rFonts w:cs="B Zar" w:hint="cs"/>
          <w:szCs w:val="22"/>
          <w:rtl/>
          <w:lang w:bidi="fa-IR"/>
        </w:rPr>
        <w:t>روی اهداف غیر معقول صورت نمی گیرد.</w:t>
      </w:r>
    </w:p>
    <w:p w:rsidR="005E67FD" w:rsidRPr="005E67FD" w:rsidRDefault="00266091" w:rsidP="00266091">
      <w:pPr>
        <w:bidi/>
        <w:jc w:val="both"/>
        <w:rPr>
          <w:rFonts w:cs="B Zar"/>
          <w:szCs w:val="22"/>
          <w:rtl/>
          <w:lang w:bidi="fa-IR"/>
        </w:rPr>
      </w:pPr>
      <w:r>
        <w:rPr>
          <w:rFonts w:cs="B Zar" w:hint="cs"/>
          <w:szCs w:val="22"/>
          <w:rtl/>
          <w:lang w:bidi="fa-IR"/>
        </w:rPr>
        <w:t xml:space="preserve">و </w:t>
      </w:r>
      <w:r>
        <w:rPr>
          <w:rFonts w:cs="B Zar" w:hint="cs"/>
          <w:szCs w:val="22"/>
          <w:rtl/>
          <w:lang w:bidi="ps-AF"/>
        </w:rPr>
        <w:t>من ا</w:t>
      </w:r>
      <w:r w:rsidR="005E67FD" w:rsidRPr="005E67FD">
        <w:rPr>
          <w:rFonts w:cs="B Zar" w:hint="cs"/>
          <w:szCs w:val="22"/>
          <w:rtl/>
          <w:lang w:bidi="fa-IR"/>
        </w:rPr>
        <w:t>لله التوفیق.</w:t>
      </w:r>
    </w:p>
    <w:sectPr w:rsidR="005E67FD" w:rsidRPr="005E67FD" w:rsidSect="000D5F76">
      <w:headerReference w:type="default" r:id="rId8"/>
      <w:pgSz w:w="11624" w:h="16840" w:code="9"/>
      <w:pgMar w:top="851" w:right="1701" w:bottom="851" w:left="1701" w:header="567" w:footer="3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50" w:rsidRDefault="00B14C50" w:rsidP="002D288C">
      <w:r>
        <w:separator/>
      </w:r>
    </w:p>
  </w:endnote>
  <w:endnote w:type="continuationSeparator" w:id="0">
    <w:p w:rsidR="00B14C50" w:rsidRDefault="00B14C50" w:rsidP="002D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50" w:rsidRDefault="00B14C50" w:rsidP="002D288C">
      <w:r>
        <w:separator/>
      </w:r>
    </w:p>
  </w:footnote>
  <w:footnote w:type="continuationSeparator" w:id="0">
    <w:p w:rsidR="00B14C50" w:rsidRDefault="00B14C50" w:rsidP="002D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06388"/>
      <w:docPartObj>
        <w:docPartGallery w:val="Page Numbers (Top of Page)"/>
        <w:docPartUnique/>
      </w:docPartObj>
    </w:sdtPr>
    <w:sdtEndPr>
      <w:rPr>
        <w:noProof/>
      </w:rPr>
    </w:sdtEndPr>
    <w:sdtContent>
      <w:p w:rsidR="002D288C" w:rsidRDefault="002D288C">
        <w:pPr>
          <w:pStyle w:val="Header"/>
          <w:jc w:val="center"/>
        </w:pPr>
        <w:r>
          <w:fldChar w:fldCharType="begin"/>
        </w:r>
        <w:r>
          <w:instrText xml:space="preserve"> PAGE   \* MERGEFORMAT </w:instrText>
        </w:r>
        <w:r>
          <w:fldChar w:fldCharType="separate"/>
        </w:r>
        <w:r w:rsidR="00785BFB">
          <w:rPr>
            <w:noProof/>
          </w:rPr>
          <w:t>1</w:t>
        </w:r>
        <w:r>
          <w:rPr>
            <w:noProof/>
          </w:rPr>
          <w:fldChar w:fldCharType="end"/>
        </w:r>
      </w:p>
    </w:sdtContent>
  </w:sdt>
  <w:p w:rsidR="002D288C" w:rsidRDefault="002D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A81"/>
    <w:multiLevelType w:val="hybridMultilevel"/>
    <w:tmpl w:val="160AF6D8"/>
    <w:lvl w:ilvl="0" w:tplc="498CD8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5FD6BEB"/>
    <w:multiLevelType w:val="hybridMultilevel"/>
    <w:tmpl w:val="28549B94"/>
    <w:lvl w:ilvl="0" w:tplc="8B3E53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2B"/>
    <w:rsid w:val="00056DA7"/>
    <w:rsid w:val="000770A7"/>
    <w:rsid w:val="000B08FF"/>
    <w:rsid w:val="000D1B75"/>
    <w:rsid w:val="000D5F76"/>
    <w:rsid w:val="00143368"/>
    <w:rsid w:val="00151BDE"/>
    <w:rsid w:val="001A2DD7"/>
    <w:rsid w:val="001F1BF9"/>
    <w:rsid w:val="00265260"/>
    <w:rsid w:val="00266091"/>
    <w:rsid w:val="002D288C"/>
    <w:rsid w:val="002F270F"/>
    <w:rsid w:val="00300319"/>
    <w:rsid w:val="00347505"/>
    <w:rsid w:val="00397213"/>
    <w:rsid w:val="003A3649"/>
    <w:rsid w:val="003B1302"/>
    <w:rsid w:val="003C71C6"/>
    <w:rsid w:val="003D19B1"/>
    <w:rsid w:val="00431069"/>
    <w:rsid w:val="004C5DF4"/>
    <w:rsid w:val="004C7625"/>
    <w:rsid w:val="004D5E89"/>
    <w:rsid w:val="0051040C"/>
    <w:rsid w:val="005357D3"/>
    <w:rsid w:val="00586900"/>
    <w:rsid w:val="005E67FD"/>
    <w:rsid w:val="00667C20"/>
    <w:rsid w:val="006C5F08"/>
    <w:rsid w:val="006E3A88"/>
    <w:rsid w:val="006F3D61"/>
    <w:rsid w:val="00701CC4"/>
    <w:rsid w:val="0071087A"/>
    <w:rsid w:val="00763F07"/>
    <w:rsid w:val="0077461A"/>
    <w:rsid w:val="007849EA"/>
    <w:rsid w:val="00785BFB"/>
    <w:rsid w:val="0079163C"/>
    <w:rsid w:val="008044F0"/>
    <w:rsid w:val="008428DF"/>
    <w:rsid w:val="0087024B"/>
    <w:rsid w:val="00893B97"/>
    <w:rsid w:val="008A57A3"/>
    <w:rsid w:val="008C33BA"/>
    <w:rsid w:val="008E1848"/>
    <w:rsid w:val="009D6B7D"/>
    <w:rsid w:val="00A577A3"/>
    <w:rsid w:val="00AF5A0C"/>
    <w:rsid w:val="00B033CC"/>
    <w:rsid w:val="00B14C50"/>
    <w:rsid w:val="00B17AEE"/>
    <w:rsid w:val="00B4762B"/>
    <w:rsid w:val="00B544F2"/>
    <w:rsid w:val="00B97CD8"/>
    <w:rsid w:val="00BA550B"/>
    <w:rsid w:val="00BB082F"/>
    <w:rsid w:val="00BC5E18"/>
    <w:rsid w:val="00BF2B1E"/>
    <w:rsid w:val="00C50926"/>
    <w:rsid w:val="00C87F28"/>
    <w:rsid w:val="00CF3013"/>
    <w:rsid w:val="00CF3E67"/>
    <w:rsid w:val="00CF411A"/>
    <w:rsid w:val="00D114DB"/>
    <w:rsid w:val="00D61D2D"/>
    <w:rsid w:val="00DA528E"/>
    <w:rsid w:val="00DF1F1F"/>
    <w:rsid w:val="00E02379"/>
    <w:rsid w:val="00E17518"/>
    <w:rsid w:val="00E30E82"/>
    <w:rsid w:val="00E87710"/>
    <w:rsid w:val="00F669F8"/>
    <w:rsid w:val="00F90DFB"/>
    <w:rsid w:val="00FA2694"/>
    <w:rsid w:val="00FB61A8"/>
    <w:rsid w:val="00FD2F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F0"/>
    <w:pPr>
      <w:ind w:left="720"/>
      <w:contextualSpacing/>
    </w:pPr>
  </w:style>
  <w:style w:type="paragraph" w:styleId="BalloonText">
    <w:name w:val="Balloon Text"/>
    <w:basedOn w:val="Normal"/>
    <w:link w:val="BalloonTextChar"/>
    <w:uiPriority w:val="99"/>
    <w:semiHidden/>
    <w:unhideWhenUsed/>
    <w:rsid w:val="00BF2B1E"/>
    <w:rPr>
      <w:rFonts w:ascii="Tahoma" w:hAnsi="Tahoma" w:cs="Mangal"/>
      <w:sz w:val="16"/>
      <w:szCs w:val="14"/>
    </w:rPr>
  </w:style>
  <w:style w:type="character" w:customStyle="1" w:styleId="BalloonTextChar">
    <w:name w:val="Balloon Text Char"/>
    <w:basedOn w:val="DefaultParagraphFont"/>
    <w:link w:val="BalloonText"/>
    <w:uiPriority w:val="99"/>
    <w:semiHidden/>
    <w:rsid w:val="00BF2B1E"/>
    <w:rPr>
      <w:rFonts w:ascii="Tahoma" w:hAnsi="Tahoma" w:cs="Mangal"/>
      <w:sz w:val="16"/>
      <w:szCs w:val="14"/>
    </w:rPr>
  </w:style>
  <w:style w:type="paragraph" w:styleId="Header">
    <w:name w:val="header"/>
    <w:basedOn w:val="Normal"/>
    <w:link w:val="HeaderChar"/>
    <w:uiPriority w:val="99"/>
    <w:unhideWhenUsed/>
    <w:rsid w:val="002D288C"/>
    <w:pPr>
      <w:tabs>
        <w:tab w:val="center" w:pos="4513"/>
        <w:tab w:val="right" w:pos="9026"/>
      </w:tabs>
    </w:pPr>
  </w:style>
  <w:style w:type="character" w:customStyle="1" w:styleId="HeaderChar">
    <w:name w:val="Header Char"/>
    <w:basedOn w:val="DefaultParagraphFont"/>
    <w:link w:val="Header"/>
    <w:uiPriority w:val="99"/>
    <w:rsid w:val="002D288C"/>
  </w:style>
  <w:style w:type="paragraph" w:styleId="Footer">
    <w:name w:val="footer"/>
    <w:basedOn w:val="Normal"/>
    <w:link w:val="FooterChar"/>
    <w:uiPriority w:val="99"/>
    <w:unhideWhenUsed/>
    <w:rsid w:val="002D288C"/>
    <w:pPr>
      <w:tabs>
        <w:tab w:val="center" w:pos="4513"/>
        <w:tab w:val="right" w:pos="9026"/>
      </w:tabs>
    </w:pPr>
  </w:style>
  <w:style w:type="character" w:customStyle="1" w:styleId="FooterChar">
    <w:name w:val="Footer Char"/>
    <w:basedOn w:val="DefaultParagraphFont"/>
    <w:link w:val="Footer"/>
    <w:uiPriority w:val="99"/>
    <w:rsid w:val="002D2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F0"/>
    <w:pPr>
      <w:ind w:left="720"/>
      <w:contextualSpacing/>
    </w:pPr>
  </w:style>
  <w:style w:type="paragraph" w:styleId="BalloonText">
    <w:name w:val="Balloon Text"/>
    <w:basedOn w:val="Normal"/>
    <w:link w:val="BalloonTextChar"/>
    <w:uiPriority w:val="99"/>
    <w:semiHidden/>
    <w:unhideWhenUsed/>
    <w:rsid w:val="00BF2B1E"/>
    <w:rPr>
      <w:rFonts w:ascii="Tahoma" w:hAnsi="Tahoma" w:cs="Mangal"/>
      <w:sz w:val="16"/>
      <w:szCs w:val="14"/>
    </w:rPr>
  </w:style>
  <w:style w:type="character" w:customStyle="1" w:styleId="BalloonTextChar">
    <w:name w:val="Balloon Text Char"/>
    <w:basedOn w:val="DefaultParagraphFont"/>
    <w:link w:val="BalloonText"/>
    <w:uiPriority w:val="99"/>
    <w:semiHidden/>
    <w:rsid w:val="00BF2B1E"/>
    <w:rPr>
      <w:rFonts w:ascii="Tahoma" w:hAnsi="Tahoma" w:cs="Mangal"/>
      <w:sz w:val="16"/>
      <w:szCs w:val="14"/>
    </w:rPr>
  </w:style>
  <w:style w:type="paragraph" w:styleId="Header">
    <w:name w:val="header"/>
    <w:basedOn w:val="Normal"/>
    <w:link w:val="HeaderChar"/>
    <w:uiPriority w:val="99"/>
    <w:unhideWhenUsed/>
    <w:rsid w:val="002D288C"/>
    <w:pPr>
      <w:tabs>
        <w:tab w:val="center" w:pos="4513"/>
        <w:tab w:val="right" w:pos="9026"/>
      </w:tabs>
    </w:pPr>
  </w:style>
  <w:style w:type="character" w:customStyle="1" w:styleId="HeaderChar">
    <w:name w:val="Header Char"/>
    <w:basedOn w:val="DefaultParagraphFont"/>
    <w:link w:val="Header"/>
    <w:uiPriority w:val="99"/>
    <w:rsid w:val="002D288C"/>
  </w:style>
  <w:style w:type="paragraph" w:styleId="Footer">
    <w:name w:val="footer"/>
    <w:basedOn w:val="Normal"/>
    <w:link w:val="FooterChar"/>
    <w:uiPriority w:val="99"/>
    <w:unhideWhenUsed/>
    <w:rsid w:val="002D288C"/>
    <w:pPr>
      <w:tabs>
        <w:tab w:val="center" w:pos="4513"/>
        <w:tab w:val="right" w:pos="9026"/>
      </w:tabs>
    </w:pPr>
  </w:style>
  <w:style w:type="character" w:customStyle="1" w:styleId="FooterChar">
    <w:name w:val="Footer Char"/>
    <w:basedOn w:val="DefaultParagraphFont"/>
    <w:link w:val="Footer"/>
    <w:uiPriority w:val="99"/>
    <w:rsid w:val="002D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2022-10-09T09:42:00Z</cp:lastPrinted>
  <dcterms:created xsi:type="dcterms:W3CDTF">2023-01-05T08:19:00Z</dcterms:created>
  <dcterms:modified xsi:type="dcterms:W3CDTF">2023-01-05T08:19:00Z</dcterms:modified>
</cp:coreProperties>
</file>